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DE3E5" w14:textId="46045052" w:rsidR="00072BE7" w:rsidRPr="00072BE7" w:rsidRDefault="00072BE7" w:rsidP="00072BE7">
      <w:pPr>
        <w:jc w:val="center"/>
        <w:rPr>
          <w:b/>
          <w:color w:val="1F4E79" w:themeColor="accent5" w:themeShade="80"/>
          <w:sz w:val="27"/>
          <w:szCs w:val="27"/>
        </w:rPr>
      </w:pPr>
      <w:r w:rsidRPr="00072BE7">
        <w:rPr>
          <w:b/>
          <w:color w:val="1F4E79" w:themeColor="accent5" w:themeShade="80"/>
          <w:sz w:val="27"/>
          <w:szCs w:val="27"/>
        </w:rPr>
        <w:t xml:space="preserve">………………………………. ORTAOKULU 2026-2027 EĞİTİM-ÖĞRETİM YILI ... SINIF </w:t>
      </w:r>
      <w:r w:rsidRPr="00072BE7">
        <w:rPr>
          <w:b/>
          <w:color w:val="FF0000"/>
          <w:sz w:val="27"/>
          <w:szCs w:val="27"/>
        </w:rPr>
        <w:t xml:space="preserve">YAPAY ZEKÂ UYGULAMALARI DERSİ </w:t>
      </w:r>
      <w:r w:rsidRPr="00072BE7">
        <w:rPr>
          <w:b/>
          <w:color w:val="00B050"/>
          <w:sz w:val="27"/>
          <w:szCs w:val="27"/>
        </w:rPr>
        <w:t xml:space="preserve">I.DÜZEY </w:t>
      </w:r>
      <w:r w:rsidRPr="00072BE7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1D571811" w:rsidR="00740216" w:rsidRPr="003A6558" w:rsidRDefault="00F76B51" w:rsidP="000E08AD">
            <w:pPr>
              <w:rPr>
                <w:b/>
                <w:sz w:val="28"/>
                <w:szCs w:val="28"/>
              </w:rPr>
            </w:pPr>
            <w:r w:rsidRPr="00F76B51">
              <w:rPr>
                <w:b/>
                <w:sz w:val="28"/>
                <w:szCs w:val="28"/>
              </w:rPr>
              <w:t>1. TEMA: HAYATIMIZDA YAPAY ZEKÂ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AA24B2D" w14:textId="77777777" w:rsidR="00524D9C" w:rsidRPr="00524D9C" w:rsidRDefault="00524D9C" w:rsidP="00524D9C">
            <w:pPr>
              <w:rPr>
                <w:b/>
              </w:rPr>
            </w:pPr>
            <w:r w:rsidRPr="00524D9C">
              <w:rPr>
                <w:b/>
              </w:rPr>
              <w:t>YZU1.1.1. Yapay zekâya ilişkin temel kavramları sorgulayabilme</w:t>
            </w:r>
          </w:p>
          <w:p w14:paraId="4F2ADA8F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a) Yapay zekâya ilişkin temel kavramları tanımlar.</w:t>
            </w:r>
          </w:p>
          <w:p w14:paraId="3A0F784A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b) Yapay zekâya ilişkin temel kavramlar ile ilgili sorular sorar.</w:t>
            </w:r>
          </w:p>
          <w:p w14:paraId="7E868EA3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c) Yapay zekâya ilişkin temel kavramlar ile ilgili bilgi toplar.</w:t>
            </w:r>
          </w:p>
          <w:p w14:paraId="731382F4" w14:textId="77777777" w:rsid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ç) Yapay zekâya ilişkin temel kavramlar ile ilgili toplanan bilgilerin doğruluğunu değerlendirir.</w:t>
            </w:r>
            <w:r>
              <w:rPr>
                <w:sz w:val="20"/>
              </w:rPr>
              <w:t xml:space="preserve"> </w:t>
            </w:r>
          </w:p>
          <w:p w14:paraId="62962183" w14:textId="2EE71B6A" w:rsidR="0039645E" w:rsidRDefault="00524D9C" w:rsidP="00524D9C">
            <w:r w:rsidRPr="00524D9C">
              <w:rPr>
                <w:sz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524D9C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524D9C" w:rsidRDefault="00524D9C" w:rsidP="00524D9C"/>
        </w:tc>
        <w:tc>
          <w:tcPr>
            <w:tcW w:w="514" w:type="dxa"/>
            <w:textDirection w:val="btLr"/>
            <w:vAlign w:val="center"/>
          </w:tcPr>
          <w:p w14:paraId="2AE1D3E4" w14:textId="2EF4E833" w:rsidR="00524D9C" w:rsidRPr="005A031A" w:rsidRDefault="00524D9C" w:rsidP="00524D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524D9C" w:rsidRPr="009663BC" w:rsidRDefault="00524D9C" w:rsidP="00524D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4C7C035" w14:textId="77777777" w:rsidR="00524D9C" w:rsidRPr="00524D9C" w:rsidRDefault="00524D9C" w:rsidP="00524D9C">
            <w:pPr>
              <w:rPr>
                <w:b/>
              </w:rPr>
            </w:pPr>
            <w:r w:rsidRPr="00524D9C">
              <w:rPr>
                <w:b/>
              </w:rPr>
              <w:t>YZU1.1.1. Yapay zekâya ilişkin temel kavramları sorgulayabilme</w:t>
            </w:r>
          </w:p>
          <w:p w14:paraId="6E257E47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a) Yapay zekâya ilişkin temel kavramları tanımlar.</w:t>
            </w:r>
          </w:p>
          <w:p w14:paraId="2F6A5F82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b) Yapay zekâya ilişkin temel kavramlar ile ilgili sorular sorar.</w:t>
            </w:r>
          </w:p>
          <w:p w14:paraId="1EDEBF7E" w14:textId="77777777" w:rsidR="00524D9C" w:rsidRP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c) Yapay zekâya ilişkin temel kavramlar ile ilgili bilgi toplar.</w:t>
            </w:r>
          </w:p>
          <w:p w14:paraId="62650044" w14:textId="77777777" w:rsidR="00524D9C" w:rsidRDefault="00524D9C" w:rsidP="00524D9C">
            <w:pPr>
              <w:rPr>
                <w:sz w:val="20"/>
              </w:rPr>
            </w:pPr>
            <w:r w:rsidRPr="00524D9C">
              <w:rPr>
                <w:sz w:val="20"/>
              </w:rPr>
              <w:t>ç) Yapay zekâya ilişkin temel kavramlar ile ilgili toplanan bilgilerin doğruluğunu değerlendirir.</w:t>
            </w:r>
            <w:r>
              <w:rPr>
                <w:sz w:val="20"/>
              </w:rPr>
              <w:t xml:space="preserve"> </w:t>
            </w:r>
          </w:p>
          <w:p w14:paraId="35B49D47" w14:textId="57C81315" w:rsidR="00524D9C" w:rsidRDefault="00524D9C" w:rsidP="00524D9C">
            <w:r w:rsidRPr="00524D9C">
              <w:rPr>
                <w:sz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524D9C" w:rsidRPr="00E37C6C" w:rsidRDefault="00524D9C" w:rsidP="00524D9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524D9C" w:rsidRPr="00335D45" w:rsidRDefault="00524D9C" w:rsidP="00524D9C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524D9C" w:rsidRPr="002222C2" w:rsidRDefault="00524D9C" w:rsidP="00524D9C">
            <w:pPr>
              <w:jc w:val="center"/>
              <w:rPr>
                <w:b/>
              </w:rPr>
            </w:pPr>
          </w:p>
        </w:tc>
      </w:tr>
      <w:tr w:rsidR="00524D9C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524D9C" w:rsidRDefault="00524D9C" w:rsidP="00524D9C"/>
        </w:tc>
        <w:tc>
          <w:tcPr>
            <w:tcW w:w="514" w:type="dxa"/>
            <w:textDirection w:val="btLr"/>
            <w:vAlign w:val="center"/>
          </w:tcPr>
          <w:p w14:paraId="7BB74587" w14:textId="5E2E638D" w:rsidR="00524D9C" w:rsidRPr="005A031A" w:rsidRDefault="00524D9C" w:rsidP="00524D9C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524D9C" w:rsidRPr="009663BC" w:rsidRDefault="00524D9C" w:rsidP="00524D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0164E57" w14:textId="77777777" w:rsidR="00623C4F" w:rsidRPr="00623C4F" w:rsidRDefault="00623C4F" w:rsidP="00623C4F">
            <w:pPr>
              <w:rPr>
                <w:b/>
              </w:rPr>
            </w:pPr>
            <w:r w:rsidRPr="00623C4F">
              <w:rPr>
                <w:b/>
              </w:rPr>
              <w:t>YZU1.1.2. Yapay zekânın uygulamalarını sınıflandırabilme</w:t>
            </w:r>
          </w:p>
          <w:p w14:paraId="62C83B8B" w14:textId="77777777" w:rsidR="00623C4F" w:rsidRDefault="00623C4F" w:rsidP="00623C4F">
            <w:r>
              <w:t>a) Yapay zekâ uygulamalarını belirler.</w:t>
            </w:r>
          </w:p>
          <w:p w14:paraId="36A123F8" w14:textId="77777777" w:rsidR="00623C4F" w:rsidRDefault="00623C4F" w:rsidP="00623C4F">
            <w:r>
              <w:t>b) Yapay zekâ uygulamalarının çalışma sistemi bileşenlerini ilişkilendirir.</w:t>
            </w:r>
          </w:p>
          <w:p w14:paraId="61282A54" w14:textId="5EEDA26E" w:rsidR="00524D9C" w:rsidRDefault="00623C4F" w:rsidP="00623C4F">
            <w:r>
              <w:t>c) Yapay zekâ uygulamalarını alt boyutlara göre gruplandırır.</w:t>
            </w:r>
          </w:p>
        </w:tc>
        <w:tc>
          <w:tcPr>
            <w:tcW w:w="2126" w:type="dxa"/>
            <w:vAlign w:val="center"/>
          </w:tcPr>
          <w:p w14:paraId="5CECC263" w14:textId="77777777" w:rsidR="00524D9C" w:rsidRPr="00E37C6C" w:rsidRDefault="00524D9C" w:rsidP="00524D9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524D9C" w:rsidRPr="00335D45" w:rsidRDefault="00524D9C" w:rsidP="00524D9C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524D9C" w:rsidRDefault="00524D9C" w:rsidP="00524D9C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23C4F" w14:paraId="7FC38CC2" w14:textId="77777777" w:rsidTr="00C90235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623C4F" w:rsidRPr="005A031A" w:rsidRDefault="00623C4F" w:rsidP="00623C4F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623C4F" w:rsidRPr="005A031A" w:rsidRDefault="00623C4F" w:rsidP="00623C4F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623C4F" w:rsidRPr="009663BC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97D565A" w14:textId="77777777" w:rsidR="00623C4F" w:rsidRPr="00623C4F" w:rsidRDefault="00623C4F" w:rsidP="00623C4F">
            <w:pPr>
              <w:rPr>
                <w:b/>
                <w:sz w:val="20"/>
              </w:rPr>
            </w:pPr>
            <w:r w:rsidRPr="00623C4F">
              <w:rPr>
                <w:b/>
                <w:sz w:val="20"/>
              </w:rPr>
              <w:t>YZU1.1.2. Yapay zekânın uygulamalarını sınıflandırabilme</w:t>
            </w:r>
          </w:p>
          <w:p w14:paraId="786681CD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a) Yapay zekâ uygulamalarını belirler.</w:t>
            </w:r>
          </w:p>
          <w:p w14:paraId="0F8E7DC7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b) Yapay zekâ uygulamalarının çalışma sistemi bileşenlerini ilişkilendirir.</w:t>
            </w:r>
          </w:p>
          <w:p w14:paraId="661800C7" w14:textId="687BE8C6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c) Yapay zekâ uygulamalarını alt boyutlara göre gruplandırır.</w:t>
            </w:r>
          </w:p>
        </w:tc>
        <w:tc>
          <w:tcPr>
            <w:tcW w:w="2268" w:type="dxa"/>
            <w:vAlign w:val="center"/>
          </w:tcPr>
          <w:p w14:paraId="41E2B99F" w14:textId="77777777" w:rsidR="00623C4F" w:rsidRPr="00E37C6C" w:rsidRDefault="00623C4F" w:rsidP="00623C4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623C4F" w:rsidRPr="00E37C6C" w:rsidRDefault="00623C4F" w:rsidP="00623C4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623C4F" w:rsidRDefault="00623C4F" w:rsidP="00623C4F"/>
        </w:tc>
      </w:tr>
      <w:tr w:rsidR="00623C4F" w14:paraId="34BEA175" w14:textId="77777777" w:rsidTr="00C90235">
        <w:trPr>
          <w:cantSplit/>
          <w:trHeight w:val="1961"/>
        </w:trPr>
        <w:tc>
          <w:tcPr>
            <w:tcW w:w="573" w:type="dxa"/>
            <w:vMerge/>
          </w:tcPr>
          <w:p w14:paraId="0BFBF2E1" w14:textId="77777777" w:rsidR="00623C4F" w:rsidRDefault="00623C4F" w:rsidP="00623C4F"/>
        </w:tc>
        <w:tc>
          <w:tcPr>
            <w:tcW w:w="517" w:type="dxa"/>
            <w:textDirection w:val="btLr"/>
            <w:vAlign w:val="center"/>
          </w:tcPr>
          <w:p w14:paraId="5BA153B7" w14:textId="018E29A1" w:rsidR="00623C4F" w:rsidRPr="005A031A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623C4F" w:rsidRPr="009663BC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8FEC903" w14:textId="77777777" w:rsidR="00623C4F" w:rsidRPr="00623C4F" w:rsidRDefault="00623C4F" w:rsidP="00623C4F">
            <w:pPr>
              <w:rPr>
                <w:b/>
                <w:sz w:val="20"/>
              </w:rPr>
            </w:pPr>
            <w:r w:rsidRPr="00623C4F">
              <w:rPr>
                <w:b/>
                <w:sz w:val="20"/>
              </w:rPr>
              <w:t>YZU1.1.3. Yapay zekâya ilişkin etik ve güvenlik-mahremiyet önlemlerini yönetebilme</w:t>
            </w:r>
          </w:p>
          <w:p w14:paraId="117275BF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a) Yapay zekâda etik ve güvenlik/mahremiyet risklerini belirler.</w:t>
            </w:r>
          </w:p>
          <w:p w14:paraId="6F1BEB50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b) Yapay zekâda etik ve güvenlik/mahremiyet önlemlerini belirler.</w:t>
            </w:r>
          </w:p>
          <w:p w14:paraId="3945999F" w14:textId="243C3079" w:rsidR="00623C4F" w:rsidRPr="00564561" w:rsidRDefault="00623C4F" w:rsidP="00DC6364">
            <w:pPr>
              <w:rPr>
                <w:sz w:val="20"/>
              </w:rPr>
            </w:pPr>
            <w:r w:rsidRPr="00623C4F">
              <w:rPr>
                <w:sz w:val="20"/>
              </w:rPr>
              <w:t>c) Yapay zekâda etik ilkelerin ve bilgi güvenliğinin/mahremiyetinin temel bileşenlerini ayırt eder.</w:t>
            </w:r>
            <w:r w:rsidR="00DC6364">
              <w:rPr>
                <w:sz w:val="20"/>
              </w:rPr>
              <w:t xml:space="preserve"> </w:t>
            </w:r>
            <w:r w:rsidRPr="00623C4F">
              <w:rPr>
                <w:sz w:val="20"/>
              </w:rPr>
              <w:t>ç) Yapay zekâ uygulamalarını etik ilkeler ile güvenlik/mahremiyet açısından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623C4F" w:rsidRPr="00E37C6C" w:rsidRDefault="00623C4F" w:rsidP="00623C4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623C4F" w:rsidRPr="00E37C6C" w:rsidRDefault="00623C4F" w:rsidP="00623C4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623C4F" w:rsidRDefault="00623C4F" w:rsidP="00623C4F"/>
        </w:tc>
      </w:tr>
      <w:tr w:rsidR="00623C4F" w14:paraId="29613BE2" w14:textId="77777777" w:rsidTr="00C90235">
        <w:trPr>
          <w:cantSplit/>
          <w:trHeight w:val="1947"/>
        </w:trPr>
        <w:tc>
          <w:tcPr>
            <w:tcW w:w="573" w:type="dxa"/>
            <w:vMerge/>
          </w:tcPr>
          <w:p w14:paraId="1044D010" w14:textId="77777777" w:rsidR="00623C4F" w:rsidRDefault="00623C4F" w:rsidP="00623C4F"/>
        </w:tc>
        <w:tc>
          <w:tcPr>
            <w:tcW w:w="517" w:type="dxa"/>
            <w:textDirection w:val="btLr"/>
            <w:vAlign w:val="center"/>
          </w:tcPr>
          <w:p w14:paraId="3AEE9F06" w14:textId="7216EA6E" w:rsidR="00623C4F" w:rsidRPr="005A031A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623C4F" w:rsidRPr="009663BC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658530A" w14:textId="77777777" w:rsidR="00623C4F" w:rsidRPr="00623C4F" w:rsidRDefault="00623C4F" w:rsidP="00623C4F">
            <w:pPr>
              <w:rPr>
                <w:b/>
                <w:sz w:val="20"/>
              </w:rPr>
            </w:pPr>
            <w:r w:rsidRPr="00623C4F">
              <w:rPr>
                <w:b/>
                <w:sz w:val="20"/>
              </w:rPr>
              <w:t>YZU1.1.3. Yapay zekâya ilişkin etik ve güvenlik-mahremiyet önlemlerini yönetebilme</w:t>
            </w:r>
          </w:p>
          <w:p w14:paraId="2576808C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a) Yapay zekâda etik ve güvenlik/mahremiyet risklerini belirler.</w:t>
            </w:r>
          </w:p>
          <w:p w14:paraId="4E2E5380" w14:textId="77777777" w:rsidR="00623C4F" w:rsidRPr="00623C4F" w:rsidRDefault="00623C4F" w:rsidP="00623C4F">
            <w:pPr>
              <w:rPr>
                <w:sz w:val="20"/>
              </w:rPr>
            </w:pPr>
            <w:r w:rsidRPr="00623C4F">
              <w:rPr>
                <w:sz w:val="20"/>
              </w:rPr>
              <w:t>b) Yapay zekâda etik ve güvenlik/mahremiyet önlemlerini belirler.</w:t>
            </w:r>
          </w:p>
          <w:p w14:paraId="2D3F6E45" w14:textId="3FC81525" w:rsidR="00623C4F" w:rsidRPr="00564561" w:rsidRDefault="00623C4F" w:rsidP="00DC6364">
            <w:pPr>
              <w:rPr>
                <w:sz w:val="20"/>
              </w:rPr>
            </w:pPr>
            <w:r w:rsidRPr="00623C4F">
              <w:rPr>
                <w:sz w:val="20"/>
              </w:rPr>
              <w:t>c) Yapay zekâda etik ilkelerin ve bilgi güvenliğinin/mahremiyetinin temel bileşenlerini ayırt eder.</w:t>
            </w:r>
            <w:r w:rsidR="00DC6364">
              <w:rPr>
                <w:sz w:val="20"/>
              </w:rPr>
              <w:t xml:space="preserve"> </w:t>
            </w:r>
            <w:r w:rsidRPr="00623C4F">
              <w:rPr>
                <w:sz w:val="20"/>
              </w:rPr>
              <w:t>ç) Yapay zekâ uygulamalarını etik ilkeler ile güvenlik/mahremiyet açısından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623C4F" w:rsidRPr="00E37C6C" w:rsidRDefault="00623C4F" w:rsidP="00623C4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623C4F" w:rsidRPr="00E37C6C" w:rsidRDefault="00623C4F" w:rsidP="00623C4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623C4F" w:rsidRDefault="00623C4F" w:rsidP="00623C4F"/>
        </w:tc>
      </w:tr>
      <w:tr w:rsidR="00C90235" w14:paraId="542598E5" w14:textId="77777777" w:rsidTr="00C90235">
        <w:trPr>
          <w:cantSplit/>
          <w:trHeight w:val="686"/>
        </w:trPr>
        <w:tc>
          <w:tcPr>
            <w:tcW w:w="573" w:type="dxa"/>
            <w:vMerge/>
          </w:tcPr>
          <w:p w14:paraId="11311A01" w14:textId="77777777" w:rsidR="00C90235" w:rsidRDefault="00C90235" w:rsidP="00C9023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78CEB24" w14:textId="796C9749" w:rsidR="00C90235" w:rsidRPr="00A013E7" w:rsidRDefault="00AB6358" w:rsidP="007E4E60">
            <w:pPr>
              <w:rPr>
                <w:b/>
                <w:color w:val="FF0000"/>
                <w:sz w:val="28"/>
              </w:rPr>
            </w:pPr>
            <w:r w:rsidRPr="00AB6358">
              <w:rPr>
                <w:b/>
                <w:sz w:val="28"/>
                <w:szCs w:val="28"/>
              </w:rPr>
              <w:t>2. TEMA: YAPAY ZEKÂ GEL</w:t>
            </w:r>
            <w:r w:rsidR="007E4E60">
              <w:rPr>
                <w:b/>
                <w:sz w:val="28"/>
                <w:szCs w:val="28"/>
              </w:rPr>
              <w:t>İŞTİ</w:t>
            </w:r>
            <w:bookmarkStart w:id="0" w:name="_GoBack"/>
            <w:bookmarkEnd w:id="0"/>
            <w:r w:rsidRPr="00AB6358">
              <w:rPr>
                <w:b/>
                <w:sz w:val="28"/>
                <w:szCs w:val="28"/>
              </w:rPr>
              <w:t>RME ORTAMLARI</w:t>
            </w:r>
          </w:p>
        </w:tc>
      </w:tr>
      <w:tr w:rsidR="00623C4F" w14:paraId="54C228B8" w14:textId="77777777" w:rsidTr="00C90235">
        <w:trPr>
          <w:cantSplit/>
          <w:trHeight w:val="2150"/>
        </w:trPr>
        <w:tc>
          <w:tcPr>
            <w:tcW w:w="573" w:type="dxa"/>
            <w:vMerge/>
          </w:tcPr>
          <w:p w14:paraId="12431B8E" w14:textId="77777777" w:rsidR="00623C4F" w:rsidRDefault="00623C4F" w:rsidP="00623C4F"/>
        </w:tc>
        <w:tc>
          <w:tcPr>
            <w:tcW w:w="517" w:type="dxa"/>
            <w:textDirection w:val="btLr"/>
            <w:vAlign w:val="center"/>
          </w:tcPr>
          <w:p w14:paraId="3384D0E2" w14:textId="2400DBF6" w:rsidR="00623C4F" w:rsidRPr="005A031A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623C4F" w:rsidRPr="009663BC" w:rsidRDefault="00623C4F" w:rsidP="00623C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C76F2D3" w14:textId="77777777" w:rsidR="00220650" w:rsidRPr="00220650" w:rsidRDefault="00220650" w:rsidP="00220650">
            <w:pPr>
              <w:rPr>
                <w:b/>
                <w:sz w:val="20"/>
              </w:rPr>
            </w:pPr>
            <w:r w:rsidRPr="00220650">
              <w:rPr>
                <w:b/>
                <w:sz w:val="20"/>
              </w:rPr>
              <w:t>YZU1.2.1. Yapay zekâ teknolojileri ile çalışabilme</w:t>
            </w:r>
          </w:p>
          <w:p w14:paraId="5A4E7D9D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a) Yapay zekâ araç ve teknolojilerini amacına uygun olarak belirler.</w:t>
            </w:r>
          </w:p>
          <w:p w14:paraId="1035DEA2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b) Yapay zekâ araç ve teknolojilerini amacına uygun olarak kullanır.</w:t>
            </w:r>
          </w:p>
          <w:p w14:paraId="0CF2305E" w14:textId="7DAAA438" w:rsidR="00623C4F" w:rsidRPr="00564561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c) Yapay zekâ araç ve teknolojilerini uygunluk/verimlilik kapsamında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623C4F" w:rsidRPr="00E37C6C" w:rsidRDefault="00623C4F" w:rsidP="00623C4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623C4F" w:rsidRPr="00E37C6C" w:rsidRDefault="00623C4F" w:rsidP="00623C4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623C4F" w:rsidRPr="00823788" w:rsidRDefault="00623C4F" w:rsidP="00623C4F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20650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220650" w:rsidRPr="005A031A" w:rsidRDefault="00220650" w:rsidP="0022065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220650" w:rsidRPr="00776F68" w:rsidRDefault="00220650" w:rsidP="0022065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220650" w:rsidRPr="009663BC" w:rsidRDefault="00220650" w:rsidP="002206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02618F1" w14:textId="77777777" w:rsidR="00220650" w:rsidRPr="00220650" w:rsidRDefault="00220650" w:rsidP="00220650">
            <w:pPr>
              <w:rPr>
                <w:b/>
                <w:sz w:val="20"/>
              </w:rPr>
            </w:pPr>
            <w:r w:rsidRPr="00220650">
              <w:rPr>
                <w:b/>
                <w:sz w:val="20"/>
              </w:rPr>
              <w:t>YZU1.2.1. Yapay zekâ teknolojileri ile çalışabilme</w:t>
            </w:r>
          </w:p>
          <w:p w14:paraId="1097A25B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a) Yapay zekâ araç ve teknolojilerini amacına uygun olarak belirler.</w:t>
            </w:r>
          </w:p>
          <w:p w14:paraId="243C3781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b) Yapay zekâ araç ve teknolojilerini amacına uygun olarak kullanır.</w:t>
            </w:r>
          </w:p>
          <w:p w14:paraId="6E440805" w14:textId="352A1D6A" w:rsidR="00220650" w:rsidRPr="00564561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c) Yapay zekâ araç ve teknolojilerini uygunluk/verimlilik kapsamında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220650" w:rsidRPr="004F0F14" w:rsidRDefault="00220650" w:rsidP="002206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220650" w:rsidRPr="00B954D0" w:rsidRDefault="00220650" w:rsidP="0022065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220650" w:rsidRPr="00E93DE4" w:rsidRDefault="00220650" w:rsidP="0022065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220650" w:rsidRPr="00E93DE4" w:rsidRDefault="00220650" w:rsidP="00220650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220650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220650" w:rsidRDefault="00220650" w:rsidP="0022065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20650" w:rsidRPr="005A031A" w:rsidRDefault="00220650" w:rsidP="002206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220650" w:rsidRPr="009663BC" w:rsidRDefault="00220650" w:rsidP="002206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6D9E3FE" w14:textId="77777777" w:rsidR="00220650" w:rsidRPr="00220650" w:rsidRDefault="00220650" w:rsidP="00220650">
            <w:pPr>
              <w:rPr>
                <w:b/>
                <w:sz w:val="20"/>
              </w:rPr>
            </w:pPr>
            <w:r w:rsidRPr="00220650">
              <w:rPr>
                <w:b/>
                <w:sz w:val="20"/>
              </w:rPr>
              <w:t>YZU1.2.1. Yapay zekâ teknolojileri ile çalışabilme</w:t>
            </w:r>
          </w:p>
          <w:p w14:paraId="600C587E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a) Yapay zekâ araç ve teknolojilerini amacına uygun olarak belirler.</w:t>
            </w:r>
          </w:p>
          <w:p w14:paraId="54ABD614" w14:textId="77777777" w:rsidR="00220650" w:rsidRPr="00220650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b) Yapay zekâ araç ve teknolojilerini amacına uygun olarak kullanır.</w:t>
            </w:r>
          </w:p>
          <w:p w14:paraId="1135334C" w14:textId="5F40A437" w:rsidR="00220650" w:rsidRPr="00564561" w:rsidRDefault="00220650" w:rsidP="00220650">
            <w:pPr>
              <w:rPr>
                <w:sz w:val="20"/>
              </w:rPr>
            </w:pPr>
            <w:r w:rsidRPr="00220650">
              <w:rPr>
                <w:sz w:val="20"/>
              </w:rPr>
              <w:t>c) Yapay zekâ araç ve teknolojilerini uygunluk/verimlilik kapsamında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20650" w:rsidRPr="004F0F14" w:rsidRDefault="00220650" w:rsidP="002206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220650" w:rsidRPr="00B954D0" w:rsidRDefault="00220650" w:rsidP="0022065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220650" w:rsidRDefault="00220650" w:rsidP="0022065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20650" w:rsidRPr="002222C2" w:rsidRDefault="00220650" w:rsidP="0022065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2065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20650" w:rsidRDefault="00220650" w:rsidP="0022065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20650" w:rsidRPr="002C77D2" w:rsidRDefault="00220650" w:rsidP="0022065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220650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220650" w:rsidRDefault="00220650" w:rsidP="00220650"/>
        </w:tc>
        <w:tc>
          <w:tcPr>
            <w:tcW w:w="517" w:type="dxa"/>
            <w:textDirection w:val="btLr"/>
            <w:vAlign w:val="center"/>
          </w:tcPr>
          <w:p w14:paraId="1DFDFEE5" w14:textId="68D5B21F" w:rsidR="00220650" w:rsidRPr="005A031A" w:rsidRDefault="00220650" w:rsidP="002206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220650" w:rsidRPr="009663BC" w:rsidRDefault="00220650" w:rsidP="002206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9CC4532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YZU1.2.2. Blok tabanlı yapay zekâ uygulama-geliştirme ortamını hazırlayabilme</w:t>
            </w:r>
          </w:p>
          <w:p w14:paraId="2C879044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ortamlarını tanır.</w:t>
            </w:r>
          </w:p>
          <w:p w14:paraId="67B65957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ortamını belirler.</w:t>
            </w:r>
          </w:p>
          <w:p w14:paraId="37E4E9B7" w14:textId="598E5A3C" w:rsidR="00220650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ortamını düzenler.</w:t>
            </w:r>
          </w:p>
        </w:tc>
        <w:tc>
          <w:tcPr>
            <w:tcW w:w="1984" w:type="dxa"/>
            <w:vAlign w:val="center"/>
          </w:tcPr>
          <w:p w14:paraId="63E6D79D" w14:textId="77777777" w:rsidR="00220650" w:rsidRPr="004F0F14" w:rsidRDefault="00220650" w:rsidP="002206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220650" w:rsidRPr="00B954D0" w:rsidRDefault="00220650" w:rsidP="0022065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220650" w:rsidRDefault="00220650" w:rsidP="0022065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220650" w:rsidRPr="002222C2" w:rsidRDefault="00220650" w:rsidP="0022065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D0864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AD0864" w:rsidRDefault="00AD0864" w:rsidP="00AD0864"/>
        </w:tc>
        <w:tc>
          <w:tcPr>
            <w:tcW w:w="517" w:type="dxa"/>
            <w:textDirection w:val="btLr"/>
            <w:vAlign w:val="center"/>
          </w:tcPr>
          <w:p w14:paraId="33DB3AA2" w14:textId="2E7505BD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499A41E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YZU1.2.2. Blok tabanlı yapay zekâ uygulama-geliştirme ortamını hazırlayabilme</w:t>
            </w:r>
          </w:p>
          <w:p w14:paraId="7539F520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ortamlarını tanır.</w:t>
            </w:r>
          </w:p>
          <w:p w14:paraId="4B7DD1D9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ortamını belirler.</w:t>
            </w:r>
          </w:p>
          <w:p w14:paraId="16CEDAAF" w14:textId="34E84A2C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ortamını düzenler.</w:t>
            </w:r>
          </w:p>
        </w:tc>
        <w:tc>
          <w:tcPr>
            <w:tcW w:w="1984" w:type="dxa"/>
            <w:vAlign w:val="center"/>
          </w:tcPr>
          <w:p w14:paraId="18A834DB" w14:textId="77777777" w:rsidR="00AD0864" w:rsidRPr="004F0F14" w:rsidRDefault="00AD0864" w:rsidP="00AD086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AD0864" w:rsidRPr="00B954D0" w:rsidRDefault="00AD0864" w:rsidP="00AD086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AD0864" w:rsidRDefault="00AD0864" w:rsidP="00AD0864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D0864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AD0864" w:rsidRPr="005A031A" w:rsidRDefault="00AD0864" w:rsidP="00AD086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2E7191C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YZU1.2.2. Blok tabanlı yapay zekâ uygulama-geliştirme ortamını hazırlayabilme</w:t>
            </w:r>
          </w:p>
          <w:p w14:paraId="56BB28F4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ortamlarını tanır.</w:t>
            </w:r>
          </w:p>
          <w:p w14:paraId="651EF40D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ortamını belirler.</w:t>
            </w:r>
          </w:p>
          <w:p w14:paraId="6215AA54" w14:textId="6F8587A3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ortamını düzenler.</w:t>
            </w:r>
          </w:p>
        </w:tc>
        <w:tc>
          <w:tcPr>
            <w:tcW w:w="2268" w:type="dxa"/>
            <w:vAlign w:val="center"/>
          </w:tcPr>
          <w:p w14:paraId="7434556B" w14:textId="77777777" w:rsidR="00AD0864" w:rsidRPr="005E7BBF" w:rsidRDefault="00AD0864" w:rsidP="00AD086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AD0864" w:rsidRDefault="00AD0864" w:rsidP="00AD0864"/>
        </w:tc>
      </w:tr>
      <w:tr w:rsidR="00AD0864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AD0864" w:rsidRDefault="00AD0864" w:rsidP="00AD0864"/>
        </w:tc>
        <w:tc>
          <w:tcPr>
            <w:tcW w:w="516" w:type="dxa"/>
            <w:textDirection w:val="btLr"/>
            <w:vAlign w:val="center"/>
          </w:tcPr>
          <w:p w14:paraId="7D0E57DE" w14:textId="38BBD514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C5673CC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YZU1.2.2. Blok tabanlı yapay zekâ uygulama-geliştirme ortamını hazırlayabilme</w:t>
            </w:r>
          </w:p>
          <w:p w14:paraId="5BA534D2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ortamlarını tanır.</w:t>
            </w:r>
          </w:p>
          <w:p w14:paraId="6BE842B7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ortamını belirler.</w:t>
            </w:r>
          </w:p>
          <w:p w14:paraId="13FEB139" w14:textId="48544BEF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ortamını düzenler.</w:t>
            </w:r>
          </w:p>
        </w:tc>
        <w:tc>
          <w:tcPr>
            <w:tcW w:w="2268" w:type="dxa"/>
            <w:vAlign w:val="center"/>
          </w:tcPr>
          <w:p w14:paraId="2CE18557" w14:textId="77777777" w:rsidR="00AD0864" w:rsidRPr="005E7BBF" w:rsidRDefault="00AD0864" w:rsidP="00AD086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AD0864" w:rsidRDefault="00AD0864" w:rsidP="00AD0864"/>
        </w:tc>
      </w:tr>
      <w:tr w:rsidR="00AD0864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AD0864" w:rsidRDefault="00AD0864" w:rsidP="00AD0864"/>
        </w:tc>
        <w:tc>
          <w:tcPr>
            <w:tcW w:w="516" w:type="dxa"/>
            <w:textDirection w:val="btLr"/>
            <w:vAlign w:val="center"/>
          </w:tcPr>
          <w:p w14:paraId="0629F0D1" w14:textId="7D1C3AF8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69C4A3D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YZU1.2.3. Blok tabanlı yapay zekâ uygulama-geliştirme sürecinde kullanılan bileşenlerden yararlanabilme</w:t>
            </w:r>
          </w:p>
          <w:p w14:paraId="44D8E013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süreci bileşenlerini tanır.</w:t>
            </w:r>
          </w:p>
          <w:p w14:paraId="4F19118B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süreci bileşenlerini kullanır.</w:t>
            </w:r>
          </w:p>
          <w:p w14:paraId="1D5BF0C1" w14:textId="0FC2D6C5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süreci bileşenlerini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AD0864" w:rsidRPr="005E7BBF" w:rsidRDefault="00AD0864" w:rsidP="00AD086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AD0864" w:rsidRDefault="00AD0864" w:rsidP="00AD0864"/>
        </w:tc>
      </w:tr>
      <w:tr w:rsidR="00AD0864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AD0864" w:rsidRDefault="00AD0864" w:rsidP="00AD0864"/>
        </w:tc>
        <w:tc>
          <w:tcPr>
            <w:tcW w:w="516" w:type="dxa"/>
            <w:textDirection w:val="btLr"/>
            <w:vAlign w:val="center"/>
          </w:tcPr>
          <w:p w14:paraId="050AEB97" w14:textId="7F3BD2C2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C9D2B54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YZU1.2.3. Blok tabanlı yapay zekâ uygulama-geliştirme sürecinde kullanılan bileşenlerden yararlanabilme</w:t>
            </w:r>
          </w:p>
          <w:p w14:paraId="34944381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süreci bileşenlerini tanır.</w:t>
            </w:r>
          </w:p>
          <w:p w14:paraId="36EE8DCC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süreci bileşenlerini kullanır.</w:t>
            </w:r>
          </w:p>
          <w:p w14:paraId="002A7D50" w14:textId="78C28E18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süreci bileşenlerini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AD0864" w:rsidRPr="005E7BBF" w:rsidRDefault="00AD0864" w:rsidP="00AD086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AD0864" w:rsidRDefault="00AD0864" w:rsidP="00AD0864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D086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AD0864" w:rsidRPr="005A031A" w:rsidRDefault="00AD0864" w:rsidP="00AD086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C51B7B6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YZU1.2.3. Blok tabanlı yapay zekâ uygulama-geliştirme sürecinde kullanılan bileşenlerden yararlanabilme</w:t>
            </w:r>
          </w:p>
          <w:p w14:paraId="56017C62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süreci bileşenlerini tanır.</w:t>
            </w:r>
          </w:p>
          <w:p w14:paraId="120DAF72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süreci bileşenlerini kullanır.</w:t>
            </w:r>
          </w:p>
          <w:p w14:paraId="327CB898" w14:textId="321054D9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süreci bileşenlerini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AD0864" w:rsidRPr="00BF0C3D" w:rsidRDefault="00AD0864" w:rsidP="00AD086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AD0864" w:rsidRDefault="00AD0864" w:rsidP="00AD086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AD0864" w:rsidRDefault="00AD0864" w:rsidP="00AD086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AD0864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AD0864" w:rsidRDefault="00AD0864" w:rsidP="00AD0864"/>
        </w:tc>
        <w:tc>
          <w:tcPr>
            <w:tcW w:w="517" w:type="dxa"/>
            <w:textDirection w:val="btLr"/>
            <w:vAlign w:val="center"/>
          </w:tcPr>
          <w:p w14:paraId="07ADC47C" w14:textId="2D6E9195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D67E5E0" w14:textId="77777777" w:rsidR="00AD0864" w:rsidRPr="00AD0864" w:rsidRDefault="00AD0864" w:rsidP="00AD0864">
            <w:pPr>
              <w:rPr>
                <w:b/>
                <w:sz w:val="20"/>
              </w:rPr>
            </w:pPr>
            <w:r w:rsidRPr="00AD0864">
              <w:rPr>
                <w:b/>
                <w:sz w:val="20"/>
              </w:rPr>
              <w:t>YZU1.2.3. Blok tabanlı yapay zekâ uygulama-geliştirme sürecinde kullanılan bileşenlerden yararlanabilme</w:t>
            </w:r>
          </w:p>
          <w:p w14:paraId="15EAB2FF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a) Blok tabanlı yapay zekâ uygulama-geliştirme süreci bileşenlerini tanır.</w:t>
            </w:r>
          </w:p>
          <w:p w14:paraId="67E19469" w14:textId="77777777" w:rsidR="00AD0864" w:rsidRPr="00AD0864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b) Blok tabanlı yapay zekâ uygulama-geliştirme süreci bileşenlerini kullanır.</w:t>
            </w:r>
          </w:p>
          <w:p w14:paraId="340944B7" w14:textId="54076DB0" w:rsidR="00AD0864" w:rsidRPr="00564561" w:rsidRDefault="00AD0864" w:rsidP="00AD0864">
            <w:pPr>
              <w:rPr>
                <w:sz w:val="20"/>
              </w:rPr>
            </w:pPr>
            <w:r w:rsidRPr="00AD0864">
              <w:rPr>
                <w:sz w:val="20"/>
              </w:rPr>
              <w:t>c) Blok tabanlı yapay zekâ uygulama-geliştirme süreci bileşenlerini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AD0864" w:rsidRPr="00BF0C3D" w:rsidRDefault="00AD0864" w:rsidP="00AD086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AD0864" w:rsidRPr="00BF0C3D" w:rsidRDefault="00AD0864" w:rsidP="00AD086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AD0864" w:rsidRPr="00823788" w:rsidRDefault="00AD0864" w:rsidP="00AD0864">
            <w:pPr>
              <w:jc w:val="center"/>
              <w:rPr>
                <w:b/>
              </w:rPr>
            </w:pPr>
          </w:p>
        </w:tc>
      </w:tr>
      <w:tr w:rsidR="00AD0864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D0864" w:rsidRDefault="00AD0864" w:rsidP="00AD086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D0864" w:rsidRPr="005A031A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D0864" w:rsidRPr="009663BC" w:rsidRDefault="00AD0864" w:rsidP="00AD086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D0864" w:rsidRDefault="00AD0864" w:rsidP="00AD0864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D0864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D0864" w:rsidRPr="006C11F1" w:rsidRDefault="00AD0864" w:rsidP="00AD0864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4DF9" w14:paraId="7DDE2D36" w14:textId="77777777" w:rsidTr="00464DF9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70E2F631" w14:textId="284C5C74" w:rsidR="00464DF9" w:rsidRPr="003C1826" w:rsidRDefault="00464DF9" w:rsidP="0025353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11FD93F" w14:textId="2FAFB37F" w:rsidR="00464DF9" w:rsidRDefault="00464DF9" w:rsidP="00464DF9">
            <w:r w:rsidRPr="00464DF9">
              <w:rPr>
                <w:b/>
                <w:sz w:val="28"/>
                <w:szCs w:val="28"/>
              </w:rPr>
              <w:t>3. TEMA: YAPAY ZEKÂ UYGULAMALARI</w:t>
            </w:r>
          </w:p>
        </w:tc>
      </w:tr>
      <w:tr w:rsidR="00464DF9" w14:paraId="1878A2E1" w14:textId="77777777" w:rsidTr="00451495">
        <w:trPr>
          <w:cantSplit/>
          <w:trHeight w:val="1959"/>
        </w:trPr>
        <w:tc>
          <w:tcPr>
            <w:tcW w:w="573" w:type="dxa"/>
            <w:vMerge/>
            <w:textDirection w:val="btLr"/>
            <w:vAlign w:val="center"/>
          </w:tcPr>
          <w:p w14:paraId="34C7FDAC" w14:textId="71175CB4" w:rsidR="00464DF9" w:rsidRPr="005A031A" w:rsidRDefault="00464DF9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464DF9" w:rsidRPr="005A031A" w:rsidRDefault="00464DF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464DF9" w:rsidRPr="009663BC" w:rsidRDefault="00464DF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02B92B7" w14:textId="77777777" w:rsidR="00451495" w:rsidRPr="00451495" w:rsidRDefault="00451495" w:rsidP="00451495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62A85557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6EDEC2CB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72E3DDEE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4D741A4B" w14:textId="2AC5DACA" w:rsidR="00464DF9" w:rsidRPr="006651EA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126" w:type="dxa"/>
            <w:vAlign w:val="center"/>
          </w:tcPr>
          <w:p w14:paraId="7A219884" w14:textId="77777777" w:rsidR="00464DF9" w:rsidRPr="00DD2A4C" w:rsidRDefault="00464DF9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464DF9" w:rsidRPr="00DD2A4C" w:rsidRDefault="00464DF9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464DF9" w:rsidRDefault="00464DF9" w:rsidP="00C0325B"/>
        </w:tc>
      </w:tr>
      <w:tr w:rsidR="00451495" w14:paraId="0A5FE414" w14:textId="77777777" w:rsidTr="00451495">
        <w:trPr>
          <w:cantSplit/>
          <w:trHeight w:val="1989"/>
        </w:trPr>
        <w:tc>
          <w:tcPr>
            <w:tcW w:w="573" w:type="dxa"/>
            <w:vMerge/>
          </w:tcPr>
          <w:p w14:paraId="670D419E" w14:textId="77777777" w:rsidR="00451495" w:rsidRDefault="00451495" w:rsidP="00451495"/>
        </w:tc>
        <w:tc>
          <w:tcPr>
            <w:tcW w:w="515" w:type="dxa"/>
            <w:textDirection w:val="btLr"/>
            <w:vAlign w:val="center"/>
          </w:tcPr>
          <w:p w14:paraId="029B26DD" w14:textId="1ECF19E7" w:rsidR="00451495" w:rsidRPr="005A031A" w:rsidRDefault="00451495" w:rsidP="004514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451495" w:rsidRPr="009663BC" w:rsidRDefault="00451495" w:rsidP="004514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E815FD5" w14:textId="77777777" w:rsidR="00451495" w:rsidRPr="00451495" w:rsidRDefault="00451495" w:rsidP="00451495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64463556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7478FE9A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60CC5C65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453AA6E4" w14:textId="1B0171AD" w:rsidR="00451495" w:rsidRPr="006651EA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126" w:type="dxa"/>
            <w:vAlign w:val="center"/>
          </w:tcPr>
          <w:p w14:paraId="762159B5" w14:textId="77777777" w:rsidR="00451495" w:rsidRPr="00DD2A4C" w:rsidRDefault="00451495" w:rsidP="004514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451495" w:rsidRPr="00DD2A4C" w:rsidRDefault="00451495" w:rsidP="004514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451495" w:rsidRDefault="00451495" w:rsidP="00451495"/>
        </w:tc>
      </w:tr>
      <w:tr w:rsidR="00451495" w14:paraId="2E7418C9" w14:textId="77777777" w:rsidTr="00451495">
        <w:trPr>
          <w:cantSplit/>
          <w:trHeight w:val="1917"/>
        </w:trPr>
        <w:tc>
          <w:tcPr>
            <w:tcW w:w="573" w:type="dxa"/>
            <w:vMerge/>
          </w:tcPr>
          <w:p w14:paraId="1BBD8DDD" w14:textId="77777777" w:rsidR="00451495" w:rsidRDefault="00451495" w:rsidP="00451495"/>
        </w:tc>
        <w:tc>
          <w:tcPr>
            <w:tcW w:w="515" w:type="dxa"/>
            <w:textDirection w:val="btLr"/>
            <w:vAlign w:val="center"/>
          </w:tcPr>
          <w:p w14:paraId="51F80C69" w14:textId="6902F895" w:rsidR="00451495" w:rsidRPr="005A031A" w:rsidRDefault="00451495" w:rsidP="004514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451495" w:rsidRPr="009663BC" w:rsidRDefault="00451495" w:rsidP="004514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172AB4D" w14:textId="77777777" w:rsidR="00451495" w:rsidRPr="00451495" w:rsidRDefault="00451495" w:rsidP="00451495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47227E51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1154BEFF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7B3000BE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03B5ADE0" w14:textId="7B997D7E" w:rsidR="00451495" w:rsidRPr="006651EA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126" w:type="dxa"/>
            <w:vAlign w:val="center"/>
          </w:tcPr>
          <w:p w14:paraId="6BDC0F03" w14:textId="77777777" w:rsidR="00451495" w:rsidRPr="00DD2A4C" w:rsidRDefault="00451495" w:rsidP="004514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451495" w:rsidRPr="00DD2A4C" w:rsidRDefault="00451495" w:rsidP="004514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451495" w:rsidRDefault="00451495" w:rsidP="00451495"/>
        </w:tc>
      </w:tr>
      <w:tr w:rsidR="00451495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51495" w:rsidRDefault="00451495" w:rsidP="00451495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51495" w:rsidRPr="00510FD0" w:rsidRDefault="00451495" w:rsidP="0045149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451495" w:rsidRPr="009663BC" w:rsidRDefault="00451495" w:rsidP="004514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210FAC2" w14:textId="77777777" w:rsidR="00451495" w:rsidRPr="00451495" w:rsidRDefault="00451495" w:rsidP="00451495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7070CEDF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32BD3E85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21143163" w14:textId="77777777" w:rsidR="00451495" w:rsidRPr="00451495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34000177" w14:textId="1EB757DE" w:rsidR="00451495" w:rsidRPr="006651EA" w:rsidRDefault="00451495" w:rsidP="00451495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126" w:type="dxa"/>
            <w:vAlign w:val="center"/>
          </w:tcPr>
          <w:p w14:paraId="7F44F24A" w14:textId="77777777" w:rsidR="00451495" w:rsidRPr="00DD2A4C" w:rsidRDefault="00451495" w:rsidP="004514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451495" w:rsidRPr="00DD2A4C" w:rsidRDefault="00451495" w:rsidP="004514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451495" w:rsidRDefault="00451495" w:rsidP="00451495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5941F6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941F6" w:rsidRPr="003C1826" w:rsidRDefault="005941F6" w:rsidP="005941F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941F6" w:rsidRPr="005A031A" w:rsidRDefault="005941F6" w:rsidP="005941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5941F6" w:rsidRPr="009663BC" w:rsidRDefault="005941F6" w:rsidP="005941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097231F" w14:textId="77777777" w:rsidR="005941F6" w:rsidRPr="00451495" w:rsidRDefault="005941F6" w:rsidP="005941F6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112B051A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3A6F69B2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5F36B4CB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4794CDC0" w14:textId="50C2B57F" w:rsidR="005941F6" w:rsidRPr="006651EA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268" w:type="dxa"/>
            <w:vAlign w:val="center"/>
          </w:tcPr>
          <w:p w14:paraId="32A623AE" w14:textId="77777777" w:rsidR="005941F6" w:rsidRPr="00DD2A4C" w:rsidRDefault="005941F6" w:rsidP="005941F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5941F6" w:rsidRPr="00DD2A4C" w:rsidRDefault="005941F6" w:rsidP="005941F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5941F6" w:rsidRDefault="005941F6" w:rsidP="005941F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941F6" w:rsidRDefault="005941F6" w:rsidP="005941F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941F6" w:rsidRPr="00AB37C7" w:rsidRDefault="005941F6" w:rsidP="005941F6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941F6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5941F6" w:rsidRDefault="005941F6" w:rsidP="005941F6"/>
        </w:tc>
        <w:tc>
          <w:tcPr>
            <w:tcW w:w="515" w:type="dxa"/>
            <w:textDirection w:val="btLr"/>
            <w:vAlign w:val="center"/>
          </w:tcPr>
          <w:p w14:paraId="23F04AF4" w14:textId="3E686F6C" w:rsidR="005941F6" w:rsidRPr="005A031A" w:rsidRDefault="005941F6" w:rsidP="005941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5941F6" w:rsidRPr="009663BC" w:rsidRDefault="005941F6" w:rsidP="005941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794AAFE" w14:textId="77777777" w:rsidR="005941F6" w:rsidRPr="00451495" w:rsidRDefault="005941F6" w:rsidP="005941F6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4D70D074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7BF9C77B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3866B59E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58737D77" w14:textId="575232A8" w:rsidR="005941F6" w:rsidRPr="006651EA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268" w:type="dxa"/>
            <w:vAlign w:val="center"/>
          </w:tcPr>
          <w:p w14:paraId="61A134C4" w14:textId="77777777" w:rsidR="005941F6" w:rsidRPr="00DD2A4C" w:rsidRDefault="005941F6" w:rsidP="005941F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5941F6" w:rsidRPr="00DD2A4C" w:rsidRDefault="005941F6" w:rsidP="005941F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5941F6" w:rsidRPr="00AB37C7" w:rsidRDefault="005941F6" w:rsidP="005941F6">
            <w:pPr>
              <w:jc w:val="center"/>
              <w:rPr>
                <w:b/>
              </w:rPr>
            </w:pPr>
          </w:p>
        </w:tc>
      </w:tr>
      <w:tr w:rsidR="005941F6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5941F6" w:rsidRDefault="005941F6" w:rsidP="005941F6"/>
        </w:tc>
        <w:tc>
          <w:tcPr>
            <w:tcW w:w="515" w:type="dxa"/>
            <w:textDirection w:val="btLr"/>
            <w:vAlign w:val="center"/>
          </w:tcPr>
          <w:p w14:paraId="4E1E5B0C" w14:textId="346FA11F" w:rsidR="005941F6" w:rsidRPr="005A031A" w:rsidRDefault="005941F6" w:rsidP="005941F6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5941F6" w:rsidRPr="009663BC" w:rsidRDefault="005941F6" w:rsidP="005941F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5005C6C" w14:textId="77777777" w:rsidR="005941F6" w:rsidRPr="00451495" w:rsidRDefault="005941F6" w:rsidP="005941F6">
            <w:pPr>
              <w:rPr>
                <w:b/>
                <w:sz w:val="20"/>
              </w:rPr>
            </w:pPr>
            <w:r w:rsidRPr="00451495">
              <w:rPr>
                <w:b/>
                <w:sz w:val="20"/>
              </w:rPr>
              <w:t>YZU1.3.1. Yapay zekâ modeli geliştirmek için bilgi toplayabilme</w:t>
            </w:r>
          </w:p>
          <w:p w14:paraId="39E679DF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a) Yapay zekâ modeli girdileri için uygun araçları belirler.</w:t>
            </w:r>
          </w:p>
          <w:p w14:paraId="59DE234C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b) Yapay zekâ modeli girdileri hakkında bilgileri bulur.</w:t>
            </w:r>
          </w:p>
          <w:p w14:paraId="39FCF8CC" w14:textId="77777777" w:rsidR="005941F6" w:rsidRPr="00451495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c) Yapay zekâ modeli girdilerini doğrular.</w:t>
            </w:r>
          </w:p>
          <w:p w14:paraId="36089BC5" w14:textId="38E169F3" w:rsidR="005941F6" w:rsidRPr="006651EA" w:rsidRDefault="005941F6" w:rsidP="005941F6">
            <w:pPr>
              <w:rPr>
                <w:sz w:val="20"/>
              </w:rPr>
            </w:pPr>
            <w:r w:rsidRPr="00451495">
              <w:rPr>
                <w:sz w:val="20"/>
              </w:rPr>
              <w:t>ç) Yapay zekâ modeli girdilerini kaydeder.</w:t>
            </w:r>
          </w:p>
        </w:tc>
        <w:tc>
          <w:tcPr>
            <w:tcW w:w="2268" w:type="dxa"/>
            <w:vAlign w:val="center"/>
          </w:tcPr>
          <w:p w14:paraId="034CAC3D" w14:textId="77777777" w:rsidR="005941F6" w:rsidRPr="00DD2A4C" w:rsidRDefault="005941F6" w:rsidP="005941F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5941F6" w:rsidRPr="00DD2A4C" w:rsidRDefault="005941F6" w:rsidP="005941F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5941F6" w:rsidRDefault="005941F6" w:rsidP="005941F6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77B4707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5F60B02E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54A63F45" w14:textId="02C8A64C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44A47920" w14:textId="08D617CE" w:rsidR="004603B7" w:rsidRPr="00636296" w:rsidRDefault="00636296" w:rsidP="00636296">
            <w:pPr>
              <w:rPr>
                <w:szCs w:val="18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636296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636296" w:rsidRPr="005A031A" w:rsidRDefault="00636296" w:rsidP="0063629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021C90F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3B2B16F2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7F1C1B3A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02569845" w14:textId="744D6DB0" w:rsidR="00636296" w:rsidRDefault="00636296" w:rsidP="00636296"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636296" w:rsidRPr="00DD2A4C" w:rsidRDefault="00636296" w:rsidP="006362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636296" w:rsidRPr="00DD2A4C" w:rsidRDefault="00636296" w:rsidP="006362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636296" w:rsidRDefault="00636296" w:rsidP="00636296">
            <w:pPr>
              <w:jc w:val="center"/>
            </w:pPr>
          </w:p>
        </w:tc>
      </w:tr>
      <w:tr w:rsidR="00636296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636296" w:rsidRDefault="00636296" w:rsidP="00636296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FBF7495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7EE8630C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342CCB48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3BE9E481" w14:textId="357F4FD1" w:rsidR="00636296" w:rsidRDefault="00636296" w:rsidP="00636296"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636296" w:rsidRPr="00DD2A4C" w:rsidRDefault="00636296" w:rsidP="006362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636296" w:rsidRPr="00DD2A4C" w:rsidRDefault="00636296" w:rsidP="006362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636296" w:rsidRPr="00823788" w:rsidRDefault="00636296" w:rsidP="0063629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36296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36296" w:rsidRDefault="00636296" w:rsidP="00636296"/>
        </w:tc>
        <w:tc>
          <w:tcPr>
            <w:tcW w:w="516" w:type="dxa"/>
            <w:textDirection w:val="btLr"/>
            <w:vAlign w:val="center"/>
          </w:tcPr>
          <w:p w14:paraId="707A79FD" w14:textId="48AB1A59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15640CC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650075B3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5DB03895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1841FBD0" w14:textId="4C77884A" w:rsidR="00636296" w:rsidRPr="006651EA" w:rsidRDefault="00636296" w:rsidP="00636296">
            <w:pPr>
              <w:rPr>
                <w:sz w:val="20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636296" w:rsidRPr="00DD2A4C" w:rsidRDefault="00636296" w:rsidP="006362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636296" w:rsidRPr="00DD2A4C" w:rsidRDefault="00636296" w:rsidP="006362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636296" w:rsidRPr="00AB37C7" w:rsidRDefault="00636296" w:rsidP="00636296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36296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636296" w:rsidRPr="003C1826" w:rsidRDefault="00636296" w:rsidP="006362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95735B3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61B3E253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4CFE833C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501A8BF7" w14:textId="5AFD8304" w:rsidR="00636296" w:rsidRPr="00944F49" w:rsidRDefault="00636296" w:rsidP="00636296">
            <w:pPr>
              <w:rPr>
                <w:sz w:val="16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636296" w:rsidRPr="00944F49" w:rsidRDefault="00636296" w:rsidP="006362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636296" w:rsidRPr="00944F49" w:rsidRDefault="00636296" w:rsidP="0063629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636296" w:rsidRPr="00EB3B1F" w:rsidRDefault="00636296" w:rsidP="006362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36296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636296" w:rsidRDefault="00636296" w:rsidP="00636296"/>
        </w:tc>
        <w:tc>
          <w:tcPr>
            <w:tcW w:w="515" w:type="dxa"/>
            <w:textDirection w:val="btLr"/>
            <w:vAlign w:val="center"/>
          </w:tcPr>
          <w:p w14:paraId="5C1C16FB" w14:textId="6FC5663E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A9811B6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46EC441D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70FDF3EF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60617744" w14:textId="59840B23" w:rsidR="00636296" w:rsidRPr="00944F49" w:rsidRDefault="00636296" w:rsidP="00636296">
            <w:pPr>
              <w:rPr>
                <w:sz w:val="16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636296" w:rsidRPr="00944F49" w:rsidRDefault="00636296" w:rsidP="006362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636296" w:rsidRPr="00944F49" w:rsidRDefault="00636296" w:rsidP="0063629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636296" w:rsidRPr="005330E2" w:rsidRDefault="00636296" w:rsidP="00636296">
            <w:pPr>
              <w:jc w:val="center"/>
              <w:rPr>
                <w:b/>
              </w:rPr>
            </w:pPr>
          </w:p>
        </w:tc>
      </w:tr>
      <w:tr w:rsidR="00636296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636296" w:rsidRDefault="00636296" w:rsidP="00636296"/>
        </w:tc>
        <w:tc>
          <w:tcPr>
            <w:tcW w:w="515" w:type="dxa"/>
            <w:textDirection w:val="btLr"/>
            <w:vAlign w:val="center"/>
          </w:tcPr>
          <w:p w14:paraId="0E475DFA" w14:textId="698C44DB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9AC2C89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1D35500D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214CB2C1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348378E6" w14:textId="16725A27" w:rsidR="00636296" w:rsidRPr="00944F49" w:rsidRDefault="00636296" w:rsidP="00636296">
            <w:pPr>
              <w:rPr>
                <w:sz w:val="16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636296" w:rsidRPr="00944F49" w:rsidRDefault="00636296" w:rsidP="006362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636296" w:rsidRPr="00944F49" w:rsidRDefault="00636296" w:rsidP="0063629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636296" w:rsidRPr="00E12548" w:rsidRDefault="00636296" w:rsidP="0063629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36296" w:rsidRPr="00E12548" w:rsidRDefault="00636296" w:rsidP="0063629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36296" w:rsidRDefault="00636296" w:rsidP="0063629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36296" w:rsidRDefault="00636296" w:rsidP="00636296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36296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636296" w:rsidRDefault="00636296" w:rsidP="00636296"/>
        </w:tc>
        <w:tc>
          <w:tcPr>
            <w:tcW w:w="515" w:type="dxa"/>
            <w:textDirection w:val="btLr"/>
            <w:vAlign w:val="center"/>
          </w:tcPr>
          <w:p w14:paraId="03890502" w14:textId="2AE75D8E" w:rsidR="00636296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BF93AF2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63573944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243CE05D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53AC8476" w14:textId="4E781086" w:rsidR="00636296" w:rsidRPr="00944F49" w:rsidRDefault="00636296" w:rsidP="00636296">
            <w:pPr>
              <w:rPr>
                <w:sz w:val="16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636296" w:rsidRPr="00944F49" w:rsidRDefault="00636296" w:rsidP="006362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636296" w:rsidRPr="00944F49" w:rsidRDefault="00636296" w:rsidP="0063629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636296" w:rsidRDefault="00636296" w:rsidP="00636296">
            <w:pPr>
              <w:jc w:val="center"/>
            </w:pPr>
          </w:p>
        </w:tc>
      </w:tr>
      <w:tr w:rsidR="00636296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36296" w:rsidRDefault="00636296" w:rsidP="00636296"/>
        </w:tc>
        <w:tc>
          <w:tcPr>
            <w:tcW w:w="515" w:type="dxa"/>
            <w:textDirection w:val="btLr"/>
            <w:vAlign w:val="center"/>
          </w:tcPr>
          <w:p w14:paraId="6F30C5AA" w14:textId="2B9654B2" w:rsidR="00636296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636296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F1EBC1E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0923CA21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3D0E17F3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10ADAF43" w14:textId="60B99573" w:rsidR="00636296" w:rsidRPr="00944F49" w:rsidRDefault="00636296" w:rsidP="00636296">
            <w:pPr>
              <w:rPr>
                <w:sz w:val="16"/>
                <w:szCs w:val="18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636296" w:rsidRPr="00944F49" w:rsidRDefault="00636296" w:rsidP="006362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636296" w:rsidRPr="00944F49" w:rsidRDefault="00636296" w:rsidP="0063629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636296" w:rsidRPr="00777DDC" w:rsidRDefault="00636296" w:rsidP="0063629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36296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36296" w:rsidRPr="005A031A" w:rsidRDefault="00636296" w:rsidP="00636296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2EA94DA" w14:textId="77777777" w:rsidR="00636296" w:rsidRPr="00636296" w:rsidRDefault="00636296" w:rsidP="00636296">
            <w:pPr>
              <w:rPr>
                <w:b/>
                <w:szCs w:val="18"/>
              </w:rPr>
            </w:pPr>
            <w:r w:rsidRPr="00636296">
              <w:rPr>
                <w:b/>
                <w:szCs w:val="18"/>
              </w:rPr>
              <w:t>YZU1.3.2. Blok tabanlı ortamda yapay zekâ modeli geliştirme</w:t>
            </w:r>
          </w:p>
          <w:p w14:paraId="7C5D1E3F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a) Blok tabanlı ortamda yapay zekâ modeli için gerçek hayat problemi belirler.</w:t>
            </w:r>
          </w:p>
          <w:p w14:paraId="1B5E59CB" w14:textId="77777777" w:rsidR="00636296" w:rsidRPr="00636296" w:rsidRDefault="00636296" w:rsidP="00636296">
            <w:pPr>
              <w:rPr>
                <w:sz w:val="20"/>
                <w:szCs w:val="18"/>
              </w:rPr>
            </w:pPr>
            <w:r w:rsidRPr="00636296">
              <w:rPr>
                <w:sz w:val="20"/>
                <w:szCs w:val="18"/>
              </w:rPr>
              <w:t>b) Belirlenen problemin çözümü veya olası risklerin önlenmesi için girdileri kullanarak yapay zekâ modeli oluşturur.</w:t>
            </w:r>
            <w:r>
              <w:rPr>
                <w:sz w:val="20"/>
                <w:szCs w:val="18"/>
              </w:rPr>
              <w:t xml:space="preserve"> </w:t>
            </w:r>
            <w:r w:rsidRPr="00636296">
              <w:rPr>
                <w:sz w:val="20"/>
                <w:szCs w:val="18"/>
              </w:rPr>
              <w:t>c) Yapay zekâ modelini uygular.</w:t>
            </w:r>
          </w:p>
          <w:p w14:paraId="7AAE5B48" w14:textId="0DA77161" w:rsidR="00636296" w:rsidRPr="00C82431" w:rsidRDefault="00636296" w:rsidP="00636296">
            <w:pPr>
              <w:rPr>
                <w:sz w:val="16"/>
                <w:szCs w:val="16"/>
              </w:rPr>
            </w:pPr>
            <w:r w:rsidRPr="00636296">
              <w:rPr>
                <w:sz w:val="20"/>
                <w:szCs w:val="18"/>
              </w:rPr>
              <w:t>ç) Yapay zekâ modelinin süreç ve sonuçlarını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636296" w:rsidRPr="00C82431" w:rsidRDefault="00636296" w:rsidP="00636296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636296" w:rsidRPr="00C82431" w:rsidRDefault="00636296" w:rsidP="00636296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636296" w:rsidRDefault="00636296" w:rsidP="00636296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636296" w:rsidRPr="00462386" w:rsidRDefault="00636296" w:rsidP="00636296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36296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36296" w:rsidRDefault="00636296" w:rsidP="00636296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36296" w:rsidRDefault="00636296" w:rsidP="0063629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36296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36296" w:rsidRDefault="00636296" w:rsidP="00636296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36296" w:rsidRPr="005A031A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636296" w:rsidRPr="009663BC" w:rsidRDefault="00636296" w:rsidP="006362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36296" w:rsidRDefault="00636296" w:rsidP="00636296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5EE47CD1" w14:textId="5D719571" w:rsidR="0047315E" w:rsidRPr="00997077" w:rsidRDefault="0047315E" w:rsidP="0047315E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997077">
        <w:rPr>
          <w:i/>
          <w:sz w:val="20"/>
        </w:rPr>
        <w:t xml:space="preserve">Bu yıllık plan Milli Eğitim Bakanlığı Talim ve Terbiye Kurulu Başkanlığı’nın </w:t>
      </w:r>
      <w:r>
        <w:rPr>
          <w:i/>
          <w:sz w:val="20"/>
        </w:rPr>
        <w:t>07/08/2026</w:t>
      </w:r>
      <w:r w:rsidRPr="00997077">
        <w:rPr>
          <w:i/>
          <w:sz w:val="20"/>
        </w:rPr>
        <w:t xml:space="preserve"> tarihli ve </w:t>
      </w:r>
      <w:r>
        <w:rPr>
          <w:i/>
          <w:sz w:val="20"/>
        </w:rPr>
        <w:t>78</w:t>
      </w:r>
      <w:r w:rsidRPr="00997077">
        <w:rPr>
          <w:i/>
          <w:sz w:val="20"/>
        </w:rPr>
        <w:t xml:space="preserve"> sayılı kararı ile yayınlanan </w:t>
      </w:r>
      <w:r w:rsidRPr="00997077">
        <w:rPr>
          <w:b/>
          <w:i/>
          <w:color w:val="833C0B" w:themeColor="accent2" w:themeShade="80"/>
          <w:sz w:val="20"/>
        </w:rPr>
        <w:t xml:space="preserve">Ortaokul Yapay Zeka Uygulamaları Dersi Öğretim Programı </w:t>
      </w:r>
      <w:r w:rsidRPr="00997077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997077">
        <w:rPr>
          <w:i/>
          <w:sz w:val="20"/>
        </w:rPr>
        <w:t xml:space="preserve">Bu yıllık plan </w:t>
      </w:r>
      <w:r w:rsidRPr="00997077">
        <w:rPr>
          <w:b/>
          <w:i/>
          <w:color w:val="00B050"/>
          <w:sz w:val="20"/>
        </w:rPr>
        <w:t>dersicerik.com</w:t>
      </w:r>
      <w:r w:rsidRPr="00997077">
        <w:rPr>
          <w:i/>
          <w:color w:val="00B050"/>
          <w:sz w:val="20"/>
        </w:rPr>
        <w:t xml:space="preserve"> </w:t>
      </w:r>
      <w:r w:rsidRPr="00997077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72BE7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0650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1495"/>
    <w:rsid w:val="00455721"/>
    <w:rsid w:val="004603B7"/>
    <w:rsid w:val="00462386"/>
    <w:rsid w:val="00464DF9"/>
    <w:rsid w:val="0047315E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D9C"/>
    <w:rsid w:val="00524FAB"/>
    <w:rsid w:val="00530CC7"/>
    <w:rsid w:val="005330E2"/>
    <w:rsid w:val="00564561"/>
    <w:rsid w:val="00587372"/>
    <w:rsid w:val="005941F6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23C4F"/>
    <w:rsid w:val="00636296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4E60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B6358"/>
    <w:rsid w:val="00AC0499"/>
    <w:rsid w:val="00AC0FE4"/>
    <w:rsid w:val="00AC17CD"/>
    <w:rsid w:val="00AD0864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90235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C6364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76B51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10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21654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230</cp:revision>
  <dcterms:created xsi:type="dcterms:W3CDTF">2022-07-04T06:59:00Z</dcterms:created>
  <dcterms:modified xsi:type="dcterms:W3CDTF">2026-09-26T19:35:00Z</dcterms:modified>
  <cp:category>dersicerik.com</cp:category>
  <cp:contentStatus>dersicerik.com</cp:contentStatus>
</cp:coreProperties>
</file>