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27" w:rsidRPr="00666AC0" w:rsidRDefault="003C3E77" w:rsidP="00E32F27">
      <w:pPr>
        <w:jc w:val="center"/>
        <w:rPr>
          <w:b/>
          <w:color w:val="1F4E79" w:themeColor="accent5" w:themeShade="80"/>
          <w:sz w:val="28"/>
          <w:szCs w:val="26"/>
        </w:rPr>
      </w:pPr>
      <w:r w:rsidRPr="00666AC0">
        <w:rPr>
          <w:b/>
          <w:color w:val="1F4E79" w:themeColor="accent5" w:themeShade="80"/>
          <w:sz w:val="28"/>
          <w:szCs w:val="26"/>
        </w:rPr>
        <w:t>………</w:t>
      </w:r>
      <w:r w:rsidR="00666AC0" w:rsidRPr="00666AC0">
        <w:rPr>
          <w:b/>
          <w:color w:val="1F4E79" w:themeColor="accent5" w:themeShade="80"/>
          <w:sz w:val="28"/>
          <w:szCs w:val="26"/>
        </w:rPr>
        <w:t>…………………………..….</w:t>
      </w:r>
      <w:r w:rsidRPr="00666AC0">
        <w:rPr>
          <w:b/>
          <w:color w:val="1F4E79" w:themeColor="accent5" w:themeShade="80"/>
          <w:sz w:val="28"/>
          <w:szCs w:val="26"/>
        </w:rPr>
        <w:t xml:space="preserve">…. </w:t>
      </w:r>
      <w:r w:rsidR="00666AC0" w:rsidRPr="00666AC0">
        <w:rPr>
          <w:b/>
          <w:color w:val="1F4E79" w:themeColor="accent5" w:themeShade="80"/>
          <w:sz w:val="28"/>
          <w:szCs w:val="26"/>
        </w:rPr>
        <w:t>L</w:t>
      </w:r>
      <w:bookmarkStart w:id="0" w:name="_GoBack"/>
      <w:bookmarkEnd w:id="0"/>
      <w:r w:rsidR="00666AC0" w:rsidRPr="00666AC0">
        <w:rPr>
          <w:b/>
          <w:color w:val="1F4E79" w:themeColor="accent5" w:themeShade="80"/>
          <w:sz w:val="28"/>
          <w:szCs w:val="26"/>
        </w:rPr>
        <w:t>İSESİ</w:t>
      </w:r>
      <w:r w:rsidR="002E64F6">
        <w:rPr>
          <w:b/>
          <w:color w:val="1F4E79" w:themeColor="accent5" w:themeShade="80"/>
          <w:sz w:val="28"/>
          <w:szCs w:val="26"/>
        </w:rPr>
        <w:t xml:space="preserve"> 2026-2027</w:t>
      </w:r>
      <w:r w:rsidR="00E32F27" w:rsidRPr="00666AC0">
        <w:rPr>
          <w:b/>
          <w:color w:val="1F4E79" w:themeColor="accent5" w:themeShade="80"/>
          <w:sz w:val="28"/>
          <w:szCs w:val="26"/>
        </w:rPr>
        <w:t xml:space="preserve"> EĞİTİM-ÖĞRETİM YILI </w:t>
      </w:r>
      <w:r w:rsidR="00666AC0" w:rsidRPr="00666AC0">
        <w:rPr>
          <w:b/>
          <w:color w:val="1F4E79" w:themeColor="accent5" w:themeShade="80"/>
          <w:sz w:val="28"/>
          <w:szCs w:val="26"/>
        </w:rPr>
        <w:t>..</w:t>
      </w:r>
      <w:r w:rsidR="004444EA" w:rsidRPr="00666AC0">
        <w:rPr>
          <w:b/>
          <w:color w:val="1F4E79" w:themeColor="accent5" w:themeShade="80"/>
          <w:sz w:val="28"/>
          <w:szCs w:val="26"/>
        </w:rPr>
        <w:t>.</w:t>
      </w:r>
      <w:r w:rsidR="0067740A" w:rsidRPr="00666AC0">
        <w:rPr>
          <w:b/>
          <w:color w:val="1F4E79" w:themeColor="accent5" w:themeShade="80"/>
          <w:sz w:val="28"/>
          <w:szCs w:val="26"/>
        </w:rPr>
        <w:t xml:space="preserve"> SINIF</w:t>
      </w:r>
      <w:r w:rsidR="004444EA" w:rsidRPr="00666AC0">
        <w:rPr>
          <w:b/>
          <w:color w:val="1F4E79" w:themeColor="accent5" w:themeShade="80"/>
          <w:sz w:val="28"/>
          <w:szCs w:val="26"/>
        </w:rPr>
        <w:t xml:space="preserve"> </w:t>
      </w:r>
      <w:r w:rsidR="00E80354" w:rsidRPr="00101F6A">
        <w:rPr>
          <w:b/>
          <w:color w:val="FF0000"/>
          <w:sz w:val="28"/>
          <w:szCs w:val="26"/>
        </w:rPr>
        <w:t>TÜRK DÜŞÜNCE TARİHİ</w:t>
      </w:r>
      <w:r w:rsidR="00597BFA">
        <w:rPr>
          <w:b/>
          <w:color w:val="FF0000"/>
          <w:sz w:val="28"/>
          <w:szCs w:val="26"/>
        </w:rPr>
        <w:t xml:space="preserve"> </w:t>
      </w:r>
      <w:r w:rsidR="00597BFA">
        <w:rPr>
          <w:b/>
          <w:color w:val="00B050"/>
          <w:sz w:val="28"/>
          <w:szCs w:val="26"/>
        </w:rPr>
        <w:t>(2</w:t>
      </w:r>
      <w:r w:rsidR="00597BFA" w:rsidRPr="0006168E">
        <w:rPr>
          <w:b/>
          <w:color w:val="00B050"/>
          <w:sz w:val="28"/>
          <w:szCs w:val="26"/>
        </w:rPr>
        <w:t xml:space="preserve"> SAAT</w:t>
      </w:r>
      <w:r w:rsidR="00597BFA">
        <w:rPr>
          <w:b/>
          <w:color w:val="00B050"/>
          <w:sz w:val="28"/>
          <w:szCs w:val="26"/>
        </w:rPr>
        <w:t>)</w:t>
      </w:r>
      <w:r w:rsidR="00E80354" w:rsidRPr="00101F6A">
        <w:rPr>
          <w:b/>
          <w:color w:val="FF0000"/>
          <w:sz w:val="28"/>
          <w:szCs w:val="26"/>
        </w:rPr>
        <w:t xml:space="preserve"> </w:t>
      </w:r>
      <w:r w:rsidR="00E80354" w:rsidRPr="00E80354">
        <w:rPr>
          <w:b/>
          <w:color w:val="1F4E79" w:themeColor="accent5" w:themeShade="80"/>
          <w:sz w:val="28"/>
          <w:szCs w:val="26"/>
        </w:rPr>
        <w:t>DERSİ</w:t>
      </w:r>
      <w:r w:rsidR="00E80354">
        <w:rPr>
          <w:b/>
          <w:color w:val="1F4E79" w:themeColor="accent5" w:themeShade="80"/>
          <w:sz w:val="28"/>
          <w:szCs w:val="26"/>
        </w:rPr>
        <w:t xml:space="preserve"> </w:t>
      </w:r>
      <w:r w:rsidR="00E32F27" w:rsidRPr="00666AC0">
        <w:rPr>
          <w:b/>
          <w:color w:val="1F4E79" w:themeColor="accent5" w:themeShade="80"/>
          <w:sz w:val="28"/>
          <w:szCs w:val="26"/>
        </w:rPr>
        <w:t xml:space="preserve">YILLIK </w:t>
      </w:r>
      <w:r w:rsidR="00666AC0" w:rsidRPr="00666AC0">
        <w:rPr>
          <w:b/>
          <w:color w:val="1F4E79" w:themeColor="accent5" w:themeShade="80"/>
          <w:sz w:val="28"/>
          <w:szCs w:val="26"/>
        </w:rPr>
        <w:t>PLAN</w:t>
      </w:r>
    </w:p>
    <w:tbl>
      <w:tblPr>
        <w:tblStyle w:val="TabloKlavuzu"/>
        <w:tblpPr w:leftFromText="141" w:rightFromText="141" w:vertAnchor="page" w:horzAnchor="margin" w:tblpXSpec="center" w:tblpY="1574"/>
        <w:tblW w:w="15163"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4"/>
        <w:gridCol w:w="515"/>
        <w:gridCol w:w="515"/>
        <w:gridCol w:w="7038"/>
        <w:gridCol w:w="2126"/>
        <w:gridCol w:w="2127"/>
        <w:gridCol w:w="2278"/>
      </w:tblGrid>
      <w:tr w:rsidR="00F43F6D" w:rsidTr="00CF093C">
        <w:trPr>
          <w:cantSplit/>
          <w:trHeight w:val="821"/>
          <w:jc w:val="center"/>
        </w:trPr>
        <w:tc>
          <w:tcPr>
            <w:tcW w:w="564" w:type="dxa"/>
            <w:shd w:val="clear" w:color="auto" w:fill="FFE599" w:themeFill="accent4" w:themeFillTint="66"/>
            <w:textDirection w:val="btLr"/>
            <w:vAlign w:val="center"/>
          </w:tcPr>
          <w:p w:rsidR="00F43F6D" w:rsidRPr="00C523AD" w:rsidRDefault="00F43F6D" w:rsidP="009663BC">
            <w:pPr>
              <w:ind w:left="113" w:right="113"/>
              <w:jc w:val="center"/>
              <w:rPr>
                <w:b/>
                <w:sz w:val="20"/>
              </w:rPr>
            </w:pPr>
            <w:r w:rsidRPr="00C523AD">
              <w:rPr>
                <w:b/>
                <w:sz w:val="20"/>
              </w:rPr>
              <w:t>AY</w:t>
            </w:r>
          </w:p>
        </w:tc>
        <w:tc>
          <w:tcPr>
            <w:tcW w:w="515" w:type="dxa"/>
            <w:shd w:val="clear" w:color="auto" w:fill="FFE599" w:themeFill="accent4" w:themeFillTint="66"/>
            <w:textDirection w:val="btLr"/>
            <w:vAlign w:val="center"/>
          </w:tcPr>
          <w:p w:rsidR="00F43F6D" w:rsidRPr="00C523AD" w:rsidRDefault="00F43F6D" w:rsidP="009663BC">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rsidR="00F43F6D" w:rsidRPr="00C523AD" w:rsidRDefault="00F43F6D" w:rsidP="009663BC">
            <w:pPr>
              <w:ind w:left="113" w:right="113"/>
              <w:jc w:val="center"/>
              <w:rPr>
                <w:b/>
                <w:sz w:val="20"/>
              </w:rPr>
            </w:pPr>
            <w:r w:rsidRPr="00C523AD">
              <w:rPr>
                <w:b/>
                <w:sz w:val="20"/>
              </w:rPr>
              <w:t>SAAT</w:t>
            </w:r>
          </w:p>
        </w:tc>
        <w:tc>
          <w:tcPr>
            <w:tcW w:w="7038" w:type="dxa"/>
            <w:shd w:val="clear" w:color="auto" w:fill="FFE599" w:themeFill="accent4" w:themeFillTint="66"/>
            <w:vAlign w:val="center"/>
          </w:tcPr>
          <w:p w:rsidR="00F43F6D" w:rsidRPr="005A031A" w:rsidRDefault="00F43F6D" w:rsidP="009663BC">
            <w:pPr>
              <w:jc w:val="center"/>
              <w:rPr>
                <w:b/>
                <w:sz w:val="24"/>
              </w:rPr>
            </w:pPr>
            <w:r w:rsidRPr="005A031A">
              <w:rPr>
                <w:b/>
                <w:sz w:val="24"/>
              </w:rPr>
              <w:t>KAZANIM</w:t>
            </w:r>
          </w:p>
        </w:tc>
        <w:tc>
          <w:tcPr>
            <w:tcW w:w="2126" w:type="dxa"/>
            <w:shd w:val="clear" w:color="auto" w:fill="FFE599" w:themeFill="accent4" w:themeFillTint="66"/>
            <w:vAlign w:val="center"/>
          </w:tcPr>
          <w:p w:rsidR="00F43F6D" w:rsidRDefault="00F43F6D" w:rsidP="009663BC">
            <w:pPr>
              <w:jc w:val="center"/>
              <w:rPr>
                <w:b/>
                <w:sz w:val="24"/>
              </w:rPr>
            </w:pPr>
            <w:r w:rsidRPr="005A031A">
              <w:rPr>
                <w:b/>
                <w:sz w:val="24"/>
              </w:rPr>
              <w:t xml:space="preserve">YÖNTEM ve </w:t>
            </w:r>
          </w:p>
          <w:p w:rsidR="00F43F6D" w:rsidRPr="005A031A" w:rsidRDefault="00F43F6D" w:rsidP="009663BC">
            <w:pPr>
              <w:jc w:val="center"/>
              <w:rPr>
                <w:b/>
                <w:sz w:val="24"/>
              </w:rPr>
            </w:pPr>
            <w:r w:rsidRPr="005A031A">
              <w:rPr>
                <w:b/>
                <w:sz w:val="24"/>
              </w:rPr>
              <w:t>TEKNİKLER</w:t>
            </w:r>
          </w:p>
        </w:tc>
        <w:tc>
          <w:tcPr>
            <w:tcW w:w="2127" w:type="dxa"/>
            <w:shd w:val="clear" w:color="auto" w:fill="FFE599" w:themeFill="accent4" w:themeFillTint="66"/>
            <w:vAlign w:val="center"/>
          </w:tcPr>
          <w:p w:rsidR="00F43F6D" w:rsidRPr="005A031A" w:rsidRDefault="00F43F6D" w:rsidP="009663BC">
            <w:pPr>
              <w:jc w:val="center"/>
              <w:rPr>
                <w:b/>
                <w:sz w:val="24"/>
              </w:rPr>
            </w:pPr>
            <w:r w:rsidRPr="005A031A">
              <w:rPr>
                <w:b/>
                <w:sz w:val="24"/>
              </w:rPr>
              <w:t>ARAÇ-GEREÇ</w:t>
            </w:r>
          </w:p>
        </w:tc>
        <w:tc>
          <w:tcPr>
            <w:tcW w:w="2278" w:type="dxa"/>
            <w:shd w:val="clear" w:color="auto" w:fill="FFE599" w:themeFill="accent4" w:themeFillTint="66"/>
            <w:vAlign w:val="center"/>
          </w:tcPr>
          <w:p w:rsidR="00F43F6D" w:rsidRPr="005A031A" w:rsidRDefault="00F43F6D" w:rsidP="009663BC">
            <w:pPr>
              <w:jc w:val="center"/>
              <w:rPr>
                <w:b/>
                <w:sz w:val="24"/>
              </w:rPr>
            </w:pPr>
            <w:r w:rsidRPr="005A031A">
              <w:rPr>
                <w:b/>
                <w:sz w:val="24"/>
              </w:rPr>
              <w:t>DEĞERLENDİRME</w:t>
            </w:r>
          </w:p>
        </w:tc>
      </w:tr>
      <w:tr w:rsidR="00740216" w:rsidTr="00F84566">
        <w:trPr>
          <w:cantSplit/>
          <w:trHeight w:val="687"/>
          <w:jc w:val="center"/>
        </w:trPr>
        <w:tc>
          <w:tcPr>
            <w:tcW w:w="564" w:type="dxa"/>
            <w:vMerge w:val="restart"/>
            <w:textDirection w:val="btLr"/>
            <w:vAlign w:val="center"/>
          </w:tcPr>
          <w:p w:rsidR="00740216" w:rsidRPr="005A031A" w:rsidRDefault="00740216" w:rsidP="00740216">
            <w:pPr>
              <w:ind w:left="113" w:right="113"/>
              <w:jc w:val="center"/>
              <w:rPr>
                <w:b/>
                <w:color w:val="660066"/>
                <w:sz w:val="28"/>
              </w:rPr>
            </w:pPr>
            <w:r w:rsidRPr="005A031A">
              <w:rPr>
                <w:b/>
                <w:color w:val="660066"/>
                <w:sz w:val="28"/>
              </w:rPr>
              <w:t>EYLÜL</w:t>
            </w:r>
          </w:p>
        </w:tc>
        <w:tc>
          <w:tcPr>
            <w:tcW w:w="14599" w:type="dxa"/>
            <w:gridSpan w:val="6"/>
            <w:shd w:val="clear" w:color="auto" w:fill="CCCCFF"/>
            <w:vAlign w:val="center"/>
          </w:tcPr>
          <w:p w:rsidR="00740216" w:rsidRPr="003A6558" w:rsidRDefault="00CF553D" w:rsidP="007B6351">
            <w:pPr>
              <w:rPr>
                <w:b/>
                <w:sz w:val="28"/>
                <w:szCs w:val="28"/>
              </w:rPr>
            </w:pPr>
            <w:r w:rsidRPr="00CF553D">
              <w:rPr>
                <w:b/>
                <w:sz w:val="28"/>
                <w:szCs w:val="28"/>
              </w:rPr>
              <w:t xml:space="preserve">1. ÜNİTE: </w:t>
            </w:r>
            <w:r w:rsidR="00F84566">
              <w:t xml:space="preserve"> </w:t>
            </w:r>
            <w:r w:rsidR="00F84566" w:rsidRPr="00F84566">
              <w:rPr>
                <w:b/>
                <w:sz w:val="28"/>
                <w:szCs w:val="28"/>
              </w:rPr>
              <w:t>İSLAM ÖNCESİ TÜRK DÜŞÜNCESİ</w:t>
            </w:r>
          </w:p>
        </w:tc>
      </w:tr>
      <w:tr w:rsidR="00EB4C54" w:rsidTr="00D91232">
        <w:trPr>
          <w:cantSplit/>
          <w:trHeight w:val="1944"/>
          <w:jc w:val="center"/>
        </w:trPr>
        <w:tc>
          <w:tcPr>
            <w:tcW w:w="564" w:type="dxa"/>
            <w:vMerge/>
            <w:textDirection w:val="btLr"/>
            <w:vAlign w:val="center"/>
          </w:tcPr>
          <w:p w:rsidR="00EB4C54" w:rsidRPr="005A031A" w:rsidRDefault="00EB4C54" w:rsidP="00EB4C54">
            <w:pPr>
              <w:ind w:left="113" w:right="113"/>
              <w:jc w:val="center"/>
              <w:rPr>
                <w:b/>
                <w:color w:val="660066"/>
              </w:rPr>
            </w:pPr>
          </w:p>
        </w:tc>
        <w:tc>
          <w:tcPr>
            <w:tcW w:w="515" w:type="dxa"/>
            <w:textDirection w:val="btLr"/>
            <w:vAlign w:val="center"/>
          </w:tcPr>
          <w:p w:rsidR="00EB4C54" w:rsidRPr="005A031A" w:rsidRDefault="00EB4C54" w:rsidP="00EB4C54">
            <w:pPr>
              <w:ind w:left="113" w:right="113"/>
              <w:jc w:val="center"/>
              <w:rPr>
                <w:b/>
              </w:rPr>
            </w:pPr>
            <w:r>
              <w:rPr>
                <w:b/>
              </w:rPr>
              <w:t>14-18</w:t>
            </w:r>
            <w:r w:rsidRPr="005A031A">
              <w:rPr>
                <w:b/>
              </w:rPr>
              <w:t xml:space="preserve"> Eylül</w:t>
            </w:r>
          </w:p>
        </w:tc>
        <w:tc>
          <w:tcPr>
            <w:tcW w:w="515" w:type="dxa"/>
            <w:textDirection w:val="btLr"/>
            <w:vAlign w:val="center"/>
          </w:tcPr>
          <w:p w:rsidR="00EB4C54" w:rsidRPr="009663BC" w:rsidRDefault="00EB4C54" w:rsidP="00EB4C54">
            <w:pPr>
              <w:ind w:left="113" w:right="113"/>
              <w:jc w:val="center"/>
              <w:rPr>
                <w:b/>
              </w:rPr>
            </w:pPr>
            <w:r w:rsidRPr="009663BC">
              <w:rPr>
                <w:b/>
              </w:rPr>
              <w:t>2</w:t>
            </w:r>
          </w:p>
        </w:tc>
        <w:tc>
          <w:tcPr>
            <w:tcW w:w="7038" w:type="dxa"/>
            <w:vMerge w:val="restart"/>
            <w:vAlign w:val="center"/>
          </w:tcPr>
          <w:p w:rsidR="00EB4C54" w:rsidRDefault="00EB4C54" w:rsidP="00EB4C54">
            <w:pPr>
              <w:autoSpaceDE w:val="0"/>
              <w:autoSpaceDN w:val="0"/>
              <w:adjustRightInd w:val="0"/>
              <w:rPr>
                <w:rFonts w:ascii="Calibri-Bold" w:hAnsi="Calibri-Bold" w:cs="Calibri-Bold"/>
                <w:b/>
                <w:bCs/>
              </w:rPr>
            </w:pPr>
            <w:r>
              <w:rPr>
                <w:rFonts w:ascii="Calibri-Bold" w:hAnsi="Calibri-Bold" w:cs="Calibri-Bold"/>
                <w:b/>
                <w:bCs/>
              </w:rPr>
              <w:t>1.1.1. İslam öncesi Türklerdeki âlem tasavvurunu hayat anlayışına etkisi bakımından yorumlar.</w:t>
            </w:r>
          </w:p>
          <w:p w:rsidR="00EB4C54" w:rsidRDefault="00EB4C54" w:rsidP="00EB4C54">
            <w:pPr>
              <w:autoSpaceDE w:val="0"/>
              <w:autoSpaceDN w:val="0"/>
              <w:adjustRightInd w:val="0"/>
              <w:rPr>
                <w:rFonts w:ascii="Calibri-Italic" w:hAnsi="Calibri-Italic" w:cs="Calibri-Italic"/>
                <w:i/>
                <w:iCs/>
              </w:rPr>
            </w:pPr>
            <w:r>
              <w:rPr>
                <w:rFonts w:ascii="Calibri-Italic" w:hAnsi="Calibri-Italic" w:cs="Calibri-Italic"/>
                <w:i/>
                <w:iCs/>
              </w:rPr>
              <w:t>a) Âlem tasavvuru kavramı üzerinde durularak bu kavramın neleri kapsadığı belirtilir.</w:t>
            </w:r>
          </w:p>
          <w:p w:rsidR="00EB4C54" w:rsidRDefault="00EB4C54" w:rsidP="00EB4C54">
            <w:pPr>
              <w:autoSpaceDE w:val="0"/>
              <w:autoSpaceDN w:val="0"/>
              <w:adjustRightInd w:val="0"/>
              <w:rPr>
                <w:rFonts w:ascii="Calibri-Italic" w:hAnsi="Calibri-Italic" w:cs="Calibri-Italic"/>
                <w:i/>
                <w:iCs/>
              </w:rPr>
            </w:pPr>
            <w:r>
              <w:rPr>
                <w:rFonts w:ascii="Calibri-Italic" w:hAnsi="Calibri-Italic" w:cs="Calibri-Italic"/>
                <w:i/>
                <w:iCs/>
              </w:rPr>
              <w:t>b) İslam öncesi Türk inancındaki kurgan kültürü ve ahiret anlayışına değinilir.</w:t>
            </w:r>
          </w:p>
          <w:p w:rsidR="00EB4C54" w:rsidRDefault="00EB4C54" w:rsidP="00EB4C54">
            <w:pPr>
              <w:autoSpaceDE w:val="0"/>
              <w:autoSpaceDN w:val="0"/>
              <w:adjustRightInd w:val="0"/>
              <w:rPr>
                <w:rFonts w:ascii="Calibri-Italic" w:hAnsi="Calibri-Italic" w:cs="Calibri-Italic"/>
                <w:i/>
                <w:iCs/>
              </w:rPr>
            </w:pPr>
            <w:r>
              <w:rPr>
                <w:rFonts w:ascii="Calibri-Italic" w:hAnsi="Calibri-Italic" w:cs="Calibri-Italic"/>
                <w:i/>
                <w:iCs/>
              </w:rPr>
              <w:t>c) Âlem tasavvurunun Türklerin hayat anlayışına etkisi üzerinde durulur. Destanlardan bu etkiyi yansıtan örnekler verilir.</w:t>
            </w:r>
          </w:p>
          <w:p w:rsidR="00EB4C54" w:rsidRPr="009756FF" w:rsidRDefault="00EB4C54" w:rsidP="00EB4C54">
            <w:pPr>
              <w:autoSpaceDE w:val="0"/>
              <w:autoSpaceDN w:val="0"/>
              <w:adjustRightInd w:val="0"/>
              <w:rPr>
                <w:rFonts w:ascii="Calibri-Italic" w:hAnsi="Calibri-Italic" w:cs="Calibri-Italic"/>
                <w:i/>
                <w:iCs/>
              </w:rPr>
            </w:pPr>
            <w:r>
              <w:rPr>
                <w:rFonts w:ascii="Calibri-Italic" w:hAnsi="Calibri-Italic" w:cs="Calibri-Italic"/>
                <w:i/>
                <w:iCs/>
              </w:rPr>
              <w:t>ç) Bu dönemdeki âlem tasavvurunun Türk dinî düşüncesindeki yerinin değişim ve süreklilik bağlamında değerlendirilmesi sağlanır.</w:t>
            </w:r>
          </w:p>
        </w:tc>
        <w:tc>
          <w:tcPr>
            <w:tcW w:w="2126" w:type="dxa"/>
            <w:vAlign w:val="center"/>
          </w:tcPr>
          <w:p w:rsidR="00EB4C54" w:rsidRPr="00E37C6C" w:rsidRDefault="00EB4C54" w:rsidP="00EB4C54">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2127" w:type="dxa"/>
            <w:vAlign w:val="center"/>
          </w:tcPr>
          <w:p w:rsidR="00EB4C54" w:rsidRPr="00335D45" w:rsidRDefault="00EB4C54" w:rsidP="00EB4C54">
            <w:pPr>
              <w:jc w:val="center"/>
              <w:rPr>
                <w:sz w:val="20"/>
                <w:szCs w:val="20"/>
              </w:rPr>
            </w:pPr>
            <w:r w:rsidRPr="00335D45">
              <w:rPr>
                <w:sz w:val="20"/>
                <w:szCs w:val="20"/>
              </w:rPr>
              <w:t>Ders kitabı, yazı tahtası, etkileşimli tahta, slayt, internet, fotoğraf, video, belgesel</w:t>
            </w:r>
          </w:p>
        </w:tc>
        <w:tc>
          <w:tcPr>
            <w:tcW w:w="2278" w:type="dxa"/>
            <w:vAlign w:val="center"/>
          </w:tcPr>
          <w:p w:rsidR="00EB4C54" w:rsidRPr="002222C2" w:rsidRDefault="00EB4C54" w:rsidP="00EB4C54">
            <w:pPr>
              <w:jc w:val="center"/>
              <w:rPr>
                <w:b/>
              </w:rPr>
            </w:pPr>
            <w:r>
              <w:rPr>
                <w:b/>
                <w:color w:val="833C0B" w:themeColor="accent2" w:themeShade="80"/>
                <w:sz w:val="24"/>
              </w:rPr>
              <w:t xml:space="preserve">15 </w:t>
            </w:r>
            <w:r w:rsidRPr="00BC0672">
              <w:rPr>
                <w:b/>
                <w:color w:val="833C0B" w:themeColor="accent2" w:themeShade="80"/>
                <w:sz w:val="24"/>
              </w:rPr>
              <w:t>Temmuz Demokrasi ve Millî Birlik Günü</w:t>
            </w:r>
          </w:p>
        </w:tc>
      </w:tr>
      <w:tr w:rsidR="00EB4C54" w:rsidTr="009756FF">
        <w:trPr>
          <w:cantSplit/>
          <w:trHeight w:val="1958"/>
          <w:jc w:val="center"/>
        </w:trPr>
        <w:tc>
          <w:tcPr>
            <w:tcW w:w="564" w:type="dxa"/>
            <w:vMerge/>
          </w:tcPr>
          <w:p w:rsidR="00EB4C54" w:rsidRDefault="00EB4C54" w:rsidP="00EB4C54"/>
        </w:tc>
        <w:tc>
          <w:tcPr>
            <w:tcW w:w="515" w:type="dxa"/>
            <w:textDirection w:val="btLr"/>
            <w:vAlign w:val="center"/>
          </w:tcPr>
          <w:p w:rsidR="00EB4C54" w:rsidRPr="005A031A" w:rsidRDefault="00EB4C54" w:rsidP="00EB4C54">
            <w:pPr>
              <w:ind w:left="113" w:right="113"/>
              <w:jc w:val="center"/>
              <w:rPr>
                <w:b/>
              </w:rPr>
            </w:pPr>
            <w:r>
              <w:rPr>
                <w:b/>
              </w:rPr>
              <w:t>21-25</w:t>
            </w:r>
            <w:r w:rsidRPr="005A031A">
              <w:rPr>
                <w:b/>
              </w:rPr>
              <w:t xml:space="preserve"> Eylül</w:t>
            </w:r>
          </w:p>
        </w:tc>
        <w:tc>
          <w:tcPr>
            <w:tcW w:w="515" w:type="dxa"/>
            <w:textDirection w:val="btLr"/>
            <w:vAlign w:val="center"/>
          </w:tcPr>
          <w:p w:rsidR="00EB4C54" w:rsidRPr="009663BC" w:rsidRDefault="00EB4C54" w:rsidP="00EB4C54">
            <w:pPr>
              <w:ind w:left="113" w:right="113"/>
              <w:jc w:val="center"/>
              <w:rPr>
                <w:b/>
              </w:rPr>
            </w:pPr>
            <w:r w:rsidRPr="009663BC">
              <w:rPr>
                <w:b/>
              </w:rPr>
              <w:t>2</w:t>
            </w:r>
          </w:p>
        </w:tc>
        <w:tc>
          <w:tcPr>
            <w:tcW w:w="7038" w:type="dxa"/>
            <w:vMerge/>
            <w:vAlign w:val="center"/>
          </w:tcPr>
          <w:p w:rsidR="00EB4C54" w:rsidRPr="00246299" w:rsidRDefault="00EB4C54" w:rsidP="00EB4C54">
            <w:pPr>
              <w:rPr>
                <w:sz w:val="18"/>
              </w:rPr>
            </w:pPr>
          </w:p>
        </w:tc>
        <w:tc>
          <w:tcPr>
            <w:tcW w:w="2126" w:type="dxa"/>
            <w:vAlign w:val="center"/>
          </w:tcPr>
          <w:p w:rsidR="00EB4C54" w:rsidRPr="00E37C6C" w:rsidRDefault="00EB4C54" w:rsidP="00EB4C54">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2127" w:type="dxa"/>
            <w:vAlign w:val="center"/>
          </w:tcPr>
          <w:p w:rsidR="00EB4C54" w:rsidRPr="00335D45" w:rsidRDefault="00EB4C54" w:rsidP="00EB4C54">
            <w:pPr>
              <w:jc w:val="center"/>
              <w:rPr>
                <w:sz w:val="20"/>
                <w:szCs w:val="20"/>
              </w:rPr>
            </w:pPr>
            <w:r w:rsidRPr="00335D45">
              <w:rPr>
                <w:sz w:val="20"/>
                <w:szCs w:val="20"/>
              </w:rPr>
              <w:t>Ders kitabı, yazı tahtası, etkileşimli tahta, slayt, internet, fotoğraf, video, belgesel</w:t>
            </w:r>
          </w:p>
        </w:tc>
        <w:tc>
          <w:tcPr>
            <w:tcW w:w="2278" w:type="dxa"/>
            <w:vAlign w:val="center"/>
          </w:tcPr>
          <w:p w:rsidR="00EB4C54" w:rsidRPr="002222C2" w:rsidRDefault="00EB4C54" w:rsidP="00EB4C54">
            <w:pPr>
              <w:jc w:val="center"/>
              <w:rPr>
                <w:b/>
              </w:rPr>
            </w:pPr>
          </w:p>
        </w:tc>
      </w:tr>
      <w:tr w:rsidR="00EB4C54" w:rsidTr="009756FF">
        <w:trPr>
          <w:cantSplit/>
          <w:trHeight w:val="2808"/>
          <w:jc w:val="center"/>
        </w:trPr>
        <w:tc>
          <w:tcPr>
            <w:tcW w:w="564" w:type="dxa"/>
            <w:vMerge/>
          </w:tcPr>
          <w:p w:rsidR="00EB4C54" w:rsidRDefault="00EB4C54" w:rsidP="00EB4C54"/>
        </w:tc>
        <w:tc>
          <w:tcPr>
            <w:tcW w:w="515" w:type="dxa"/>
            <w:textDirection w:val="btLr"/>
            <w:vAlign w:val="center"/>
          </w:tcPr>
          <w:p w:rsidR="00EB4C54" w:rsidRPr="005A031A" w:rsidRDefault="00EB4C54" w:rsidP="00EB4C54">
            <w:pPr>
              <w:ind w:left="113" w:right="113"/>
              <w:jc w:val="center"/>
              <w:rPr>
                <w:b/>
              </w:rPr>
            </w:pPr>
            <w:r w:rsidRPr="002E64F6">
              <w:rPr>
                <w:b/>
              </w:rPr>
              <w:t>28 Eylül - 2 Ekim</w:t>
            </w:r>
          </w:p>
        </w:tc>
        <w:tc>
          <w:tcPr>
            <w:tcW w:w="515" w:type="dxa"/>
            <w:textDirection w:val="btLr"/>
            <w:vAlign w:val="center"/>
          </w:tcPr>
          <w:p w:rsidR="00EB4C54" w:rsidRPr="009663BC" w:rsidRDefault="00EB4C54" w:rsidP="00EB4C54">
            <w:pPr>
              <w:ind w:left="113" w:right="113"/>
              <w:jc w:val="center"/>
              <w:rPr>
                <w:b/>
              </w:rPr>
            </w:pPr>
            <w:r w:rsidRPr="009663BC">
              <w:rPr>
                <w:b/>
              </w:rPr>
              <w:t>2</w:t>
            </w:r>
          </w:p>
        </w:tc>
        <w:tc>
          <w:tcPr>
            <w:tcW w:w="7038" w:type="dxa"/>
            <w:vAlign w:val="center"/>
          </w:tcPr>
          <w:p w:rsidR="00EB4C54" w:rsidRDefault="00EB4C54" w:rsidP="00EB4C54">
            <w:pPr>
              <w:autoSpaceDE w:val="0"/>
              <w:autoSpaceDN w:val="0"/>
              <w:adjustRightInd w:val="0"/>
              <w:rPr>
                <w:rFonts w:ascii="Calibri-Bold" w:hAnsi="Calibri-Bold" w:cs="Calibri-Bold"/>
                <w:b/>
                <w:bCs/>
              </w:rPr>
            </w:pPr>
            <w:r>
              <w:rPr>
                <w:rFonts w:ascii="Calibri-Bold" w:hAnsi="Calibri-Bold" w:cs="Calibri-Bold"/>
                <w:b/>
                <w:bCs/>
              </w:rPr>
              <w:t>1.1.2. İslam öncesi Türklerdeki Gök Tanrı ve yer-su inancı ile atalar kültünü, Türklerin dinî düşüncesindeki yeri bakımından değerlendirir.</w:t>
            </w:r>
          </w:p>
          <w:p w:rsidR="00EB4C54" w:rsidRDefault="00EB4C54" w:rsidP="00EB4C54">
            <w:pPr>
              <w:autoSpaceDE w:val="0"/>
              <w:autoSpaceDN w:val="0"/>
              <w:adjustRightInd w:val="0"/>
              <w:rPr>
                <w:rFonts w:ascii="Calibri-Italic" w:hAnsi="Calibri-Italic" w:cs="Calibri-Italic"/>
                <w:i/>
                <w:iCs/>
              </w:rPr>
            </w:pPr>
            <w:r>
              <w:rPr>
                <w:rFonts w:ascii="Calibri-Italic" w:hAnsi="Calibri-Italic" w:cs="Calibri-Italic"/>
                <w:i/>
                <w:iCs/>
              </w:rPr>
              <w:t>a) İslam öncesi Türklerdeki Gök Tanrı, yer-su inancı ve atalar kültü hakkında bilgi verilir.</w:t>
            </w:r>
          </w:p>
          <w:p w:rsidR="00EB4C54" w:rsidRDefault="00EB4C54" w:rsidP="00EB4C54">
            <w:pPr>
              <w:autoSpaceDE w:val="0"/>
              <w:autoSpaceDN w:val="0"/>
              <w:adjustRightInd w:val="0"/>
              <w:rPr>
                <w:rFonts w:ascii="Calibri-Italic" w:hAnsi="Calibri-Italic" w:cs="Calibri-Italic"/>
                <w:i/>
                <w:iCs/>
              </w:rPr>
            </w:pPr>
            <w:r>
              <w:rPr>
                <w:rFonts w:ascii="Calibri-Italic" w:hAnsi="Calibri-Italic" w:cs="Calibri-Italic"/>
                <w:i/>
                <w:iCs/>
              </w:rPr>
              <w:t>b) İslam öncesindeki tek tanrı inancı ile İslamiyet’teki tek tanrı inancının karşılaştırılması sağlanır.</w:t>
            </w:r>
          </w:p>
          <w:p w:rsidR="00EB4C54" w:rsidRDefault="00EB4C54" w:rsidP="00EB4C54">
            <w:r>
              <w:rPr>
                <w:rFonts w:ascii="Calibri-Italic" w:hAnsi="Calibri-Italic" w:cs="Calibri-Italic"/>
                <w:i/>
                <w:iCs/>
              </w:rPr>
              <w:t>c) Gök Tanrı, yer-su inancı ve atalar kültünün İslam öncesi Türk inanç sistemindeki yeri vurgulanır.</w:t>
            </w:r>
          </w:p>
        </w:tc>
        <w:tc>
          <w:tcPr>
            <w:tcW w:w="2126" w:type="dxa"/>
            <w:vAlign w:val="center"/>
          </w:tcPr>
          <w:p w:rsidR="00EB4C54" w:rsidRPr="00E37C6C" w:rsidRDefault="00EB4C54" w:rsidP="00EB4C54">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2127" w:type="dxa"/>
            <w:vAlign w:val="center"/>
          </w:tcPr>
          <w:p w:rsidR="00EB4C54" w:rsidRPr="00335D45" w:rsidRDefault="00EB4C54" w:rsidP="00EB4C54">
            <w:pPr>
              <w:jc w:val="center"/>
              <w:rPr>
                <w:sz w:val="20"/>
                <w:szCs w:val="20"/>
              </w:rPr>
            </w:pPr>
            <w:r w:rsidRPr="00335D45">
              <w:rPr>
                <w:sz w:val="20"/>
                <w:szCs w:val="20"/>
              </w:rPr>
              <w:t>Ders kitabı, yazı tahtası, etkileşimli tahta, slayt, internet, fotoğraf, video, belgesel</w:t>
            </w:r>
          </w:p>
        </w:tc>
        <w:tc>
          <w:tcPr>
            <w:tcW w:w="2278" w:type="dxa"/>
          </w:tcPr>
          <w:p w:rsidR="00EB4C54" w:rsidRDefault="00EB4C54" w:rsidP="00EB4C54"/>
        </w:tc>
      </w:tr>
    </w:tbl>
    <w:p w:rsidR="00E32F27" w:rsidRDefault="00E32F27" w:rsidP="00E32F27"/>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6"/>
        <w:gridCol w:w="517"/>
        <w:gridCol w:w="517"/>
        <w:gridCol w:w="7032"/>
        <w:gridCol w:w="2126"/>
        <w:gridCol w:w="2127"/>
        <w:gridCol w:w="2354"/>
      </w:tblGrid>
      <w:tr w:rsidR="0023465D" w:rsidTr="00CF093C">
        <w:trPr>
          <w:cantSplit/>
          <w:trHeight w:val="963"/>
        </w:trPr>
        <w:tc>
          <w:tcPr>
            <w:tcW w:w="566" w:type="dxa"/>
            <w:shd w:val="clear" w:color="auto" w:fill="FFE599" w:themeFill="accent4" w:themeFillTint="66"/>
            <w:textDirection w:val="btLr"/>
            <w:vAlign w:val="center"/>
          </w:tcPr>
          <w:p w:rsidR="0023465D" w:rsidRPr="00C523AD" w:rsidRDefault="0023465D" w:rsidP="00CF2D7C">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rsidR="0023465D" w:rsidRPr="00C523AD" w:rsidRDefault="0023465D" w:rsidP="00CF2D7C">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rsidR="0023465D" w:rsidRPr="00C523AD" w:rsidRDefault="0023465D" w:rsidP="00CF2D7C">
            <w:pPr>
              <w:ind w:left="113" w:right="113"/>
              <w:jc w:val="center"/>
              <w:rPr>
                <w:b/>
                <w:sz w:val="20"/>
              </w:rPr>
            </w:pPr>
            <w:r w:rsidRPr="00C523AD">
              <w:rPr>
                <w:b/>
                <w:sz w:val="20"/>
              </w:rPr>
              <w:t>SAAT</w:t>
            </w:r>
          </w:p>
        </w:tc>
        <w:tc>
          <w:tcPr>
            <w:tcW w:w="7032" w:type="dxa"/>
            <w:shd w:val="clear" w:color="auto" w:fill="FFE599" w:themeFill="accent4" w:themeFillTint="66"/>
            <w:vAlign w:val="center"/>
          </w:tcPr>
          <w:p w:rsidR="0023465D" w:rsidRPr="005A031A" w:rsidRDefault="0023465D" w:rsidP="00CF2D7C">
            <w:pPr>
              <w:jc w:val="center"/>
              <w:rPr>
                <w:b/>
                <w:sz w:val="24"/>
              </w:rPr>
            </w:pPr>
            <w:r w:rsidRPr="005A031A">
              <w:rPr>
                <w:b/>
                <w:sz w:val="24"/>
              </w:rPr>
              <w:t>KAZANIM</w:t>
            </w:r>
          </w:p>
        </w:tc>
        <w:tc>
          <w:tcPr>
            <w:tcW w:w="2126" w:type="dxa"/>
            <w:shd w:val="clear" w:color="auto" w:fill="FFE599" w:themeFill="accent4" w:themeFillTint="66"/>
            <w:vAlign w:val="center"/>
          </w:tcPr>
          <w:p w:rsidR="0023465D" w:rsidRDefault="0023465D" w:rsidP="00CF2D7C">
            <w:pPr>
              <w:jc w:val="center"/>
              <w:rPr>
                <w:b/>
                <w:sz w:val="24"/>
              </w:rPr>
            </w:pPr>
            <w:r w:rsidRPr="005A031A">
              <w:rPr>
                <w:b/>
                <w:sz w:val="24"/>
              </w:rPr>
              <w:t xml:space="preserve">YÖNTEM ve </w:t>
            </w:r>
          </w:p>
          <w:p w:rsidR="0023465D" w:rsidRPr="005A031A" w:rsidRDefault="0023465D" w:rsidP="00CF2D7C">
            <w:pPr>
              <w:jc w:val="center"/>
              <w:rPr>
                <w:b/>
                <w:sz w:val="24"/>
              </w:rPr>
            </w:pPr>
            <w:r w:rsidRPr="005A031A">
              <w:rPr>
                <w:b/>
                <w:sz w:val="24"/>
              </w:rPr>
              <w:t>TEKNİKLER</w:t>
            </w:r>
          </w:p>
        </w:tc>
        <w:tc>
          <w:tcPr>
            <w:tcW w:w="2127" w:type="dxa"/>
            <w:shd w:val="clear" w:color="auto" w:fill="FFE599" w:themeFill="accent4" w:themeFillTint="66"/>
            <w:vAlign w:val="center"/>
          </w:tcPr>
          <w:p w:rsidR="0023465D" w:rsidRPr="005A031A" w:rsidRDefault="0023465D" w:rsidP="00CF2D7C">
            <w:pPr>
              <w:jc w:val="center"/>
              <w:rPr>
                <w:b/>
                <w:sz w:val="24"/>
              </w:rPr>
            </w:pPr>
            <w:r w:rsidRPr="005A031A">
              <w:rPr>
                <w:b/>
                <w:sz w:val="24"/>
              </w:rPr>
              <w:t>ARAÇ-GEREÇ</w:t>
            </w:r>
          </w:p>
        </w:tc>
        <w:tc>
          <w:tcPr>
            <w:tcW w:w="2354" w:type="dxa"/>
            <w:shd w:val="clear" w:color="auto" w:fill="FFE599" w:themeFill="accent4" w:themeFillTint="66"/>
            <w:vAlign w:val="center"/>
          </w:tcPr>
          <w:p w:rsidR="0023465D" w:rsidRPr="005A031A" w:rsidRDefault="0023465D" w:rsidP="00CF2D7C">
            <w:pPr>
              <w:jc w:val="center"/>
              <w:rPr>
                <w:b/>
                <w:sz w:val="24"/>
              </w:rPr>
            </w:pPr>
            <w:r w:rsidRPr="005A031A">
              <w:rPr>
                <w:b/>
                <w:sz w:val="24"/>
              </w:rPr>
              <w:t>DEĞERLENDİRME</w:t>
            </w:r>
          </w:p>
        </w:tc>
      </w:tr>
      <w:tr w:rsidR="0023465D" w:rsidTr="00083A63">
        <w:trPr>
          <w:cantSplit/>
          <w:trHeight w:val="2093"/>
        </w:trPr>
        <w:tc>
          <w:tcPr>
            <w:tcW w:w="566" w:type="dxa"/>
            <w:vMerge w:val="restart"/>
            <w:textDirection w:val="btLr"/>
            <w:vAlign w:val="center"/>
          </w:tcPr>
          <w:p w:rsidR="0023465D" w:rsidRPr="005A031A" w:rsidRDefault="0023465D" w:rsidP="00235165">
            <w:pPr>
              <w:ind w:left="113" w:right="113"/>
              <w:jc w:val="center"/>
              <w:rPr>
                <w:b/>
                <w:color w:val="660066"/>
              </w:rPr>
            </w:pPr>
            <w:r>
              <w:rPr>
                <w:b/>
                <w:color w:val="660066"/>
                <w:sz w:val="28"/>
              </w:rPr>
              <w:t>EKİM</w:t>
            </w:r>
          </w:p>
        </w:tc>
        <w:tc>
          <w:tcPr>
            <w:tcW w:w="517" w:type="dxa"/>
            <w:textDirection w:val="btLr"/>
            <w:vAlign w:val="center"/>
          </w:tcPr>
          <w:p w:rsidR="0023465D" w:rsidRPr="005A031A" w:rsidRDefault="00145DB7" w:rsidP="00235165">
            <w:pPr>
              <w:ind w:left="113" w:right="113"/>
              <w:jc w:val="center"/>
              <w:rPr>
                <w:b/>
              </w:rPr>
            </w:pPr>
            <w:r w:rsidRPr="00145DB7">
              <w:rPr>
                <w:b/>
              </w:rPr>
              <w:t>5-9 Ekim</w:t>
            </w:r>
          </w:p>
        </w:tc>
        <w:tc>
          <w:tcPr>
            <w:tcW w:w="517" w:type="dxa"/>
            <w:textDirection w:val="btLr"/>
            <w:vAlign w:val="center"/>
          </w:tcPr>
          <w:p w:rsidR="0023465D" w:rsidRPr="009663BC" w:rsidRDefault="0023465D" w:rsidP="00235165">
            <w:pPr>
              <w:ind w:left="113" w:right="113"/>
              <w:jc w:val="center"/>
              <w:rPr>
                <w:b/>
              </w:rPr>
            </w:pPr>
            <w:r w:rsidRPr="009663BC">
              <w:rPr>
                <w:b/>
              </w:rPr>
              <w:t>2</w:t>
            </w:r>
          </w:p>
        </w:tc>
        <w:tc>
          <w:tcPr>
            <w:tcW w:w="7032" w:type="dxa"/>
            <w:vAlign w:val="center"/>
          </w:tcPr>
          <w:p w:rsidR="00A671F4" w:rsidRDefault="00A671F4" w:rsidP="00A671F4">
            <w:pPr>
              <w:autoSpaceDE w:val="0"/>
              <w:autoSpaceDN w:val="0"/>
              <w:adjustRightInd w:val="0"/>
              <w:rPr>
                <w:rFonts w:ascii="Calibri-Bold" w:hAnsi="Calibri-Bold" w:cs="Calibri-Bold"/>
                <w:b/>
                <w:bCs/>
              </w:rPr>
            </w:pPr>
            <w:r>
              <w:rPr>
                <w:rFonts w:ascii="Calibri-Bold" w:hAnsi="Calibri-Bold" w:cs="Calibri-Bold"/>
                <w:b/>
                <w:bCs/>
              </w:rPr>
              <w:t>1.2.1. İslam öncesi Türklerdeki felsefi düşüncenin özelliğini analiz eder.</w:t>
            </w:r>
          </w:p>
          <w:p w:rsidR="00A671F4" w:rsidRDefault="00A671F4" w:rsidP="00A671F4">
            <w:pPr>
              <w:autoSpaceDE w:val="0"/>
              <w:autoSpaceDN w:val="0"/>
              <w:adjustRightInd w:val="0"/>
              <w:rPr>
                <w:rFonts w:ascii="Calibri-Italic" w:hAnsi="Calibri-Italic" w:cs="Calibri-Italic"/>
                <w:i/>
                <w:iCs/>
              </w:rPr>
            </w:pPr>
            <w:r>
              <w:rPr>
                <w:rFonts w:ascii="Calibri-Italic" w:hAnsi="Calibri-Italic" w:cs="Calibri-Italic"/>
                <w:i/>
                <w:iCs/>
              </w:rPr>
              <w:t>a) Felsefi düşüncenin İslam öncesi Türk düşüncesindeki yeri hakkında bilgi verilir.</w:t>
            </w:r>
          </w:p>
          <w:p w:rsidR="0023465D" w:rsidRPr="00246299" w:rsidRDefault="00A671F4" w:rsidP="00A671F4">
            <w:pPr>
              <w:rPr>
                <w:sz w:val="18"/>
              </w:rPr>
            </w:pPr>
            <w:r>
              <w:rPr>
                <w:rFonts w:ascii="Calibri-Italic" w:hAnsi="Calibri-Italic" w:cs="Calibri-Italic"/>
                <w:i/>
                <w:iCs/>
              </w:rPr>
              <w:t>b) İslam öncesi Türklerin felsefi düşüncesine kaynaklık eden unsurların tartışılması sağlanır.</w:t>
            </w:r>
          </w:p>
        </w:tc>
        <w:tc>
          <w:tcPr>
            <w:tcW w:w="2126" w:type="dxa"/>
            <w:vAlign w:val="center"/>
          </w:tcPr>
          <w:p w:rsidR="0023465D" w:rsidRPr="00E37C6C" w:rsidRDefault="0023465D" w:rsidP="00235165">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2127" w:type="dxa"/>
            <w:vAlign w:val="center"/>
          </w:tcPr>
          <w:p w:rsidR="0023465D" w:rsidRPr="00E37C6C" w:rsidRDefault="0023465D" w:rsidP="00235165">
            <w:pPr>
              <w:jc w:val="center"/>
              <w:rPr>
                <w:sz w:val="18"/>
                <w:szCs w:val="18"/>
              </w:rPr>
            </w:pPr>
            <w:r w:rsidRPr="00E37C6C">
              <w:rPr>
                <w:sz w:val="18"/>
                <w:szCs w:val="18"/>
              </w:rPr>
              <w:t>Ders kitabı, yazı tahtası, etkileşimli tahta, slayt, internet, fotoğraf, video, belgesel</w:t>
            </w:r>
          </w:p>
        </w:tc>
        <w:tc>
          <w:tcPr>
            <w:tcW w:w="2354" w:type="dxa"/>
          </w:tcPr>
          <w:p w:rsidR="0023465D" w:rsidRDefault="0023465D" w:rsidP="00235165"/>
        </w:tc>
      </w:tr>
      <w:tr w:rsidR="0023465D" w:rsidTr="00083A63">
        <w:trPr>
          <w:cantSplit/>
          <w:trHeight w:val="2237"/>
        </w:trPr>
        <w:tc>
          <w:tcPr>
            <w:tcW w:w="566" w:type="dxa"/>
            <w:vMerge/>
          </w:tcPr>
          <w:p w:rsidR="0023465D" w:rsidRDefault="0023465D" w:rsidP="00235165"/>
        </w:tc>
        <w:tc>
          <w:tcPr>
            <w:tcW w:w="517" w:type="dxa"/>
            <w:textDirection w:val="btLr"/>
            <w:vAlign w:val="center"/>
          </w:tcPr>
          <w:p w:rsidR="0023465D" w:rsidRPr="005A031A" w:rsidRDefault="00ED4C05" w:rsidP="00235165">
            <w:pPr>
              <w:ind w:left="113" w:right="113"/>
              <w:jc w:val="center"/>
              <w:rPr>
                <w:b/>
              </w:rPr>
            </w:pPr>
            <w:r>
              <w:rPr>
                <w:b/>
              </w:rPr>
              <w:t>12-16</w:t>
            </w:r>
            <w:r w:rsidR="0023465D">
              <w:rPr>
                <w:b/>
              </w:rPr>
              <w:t xml:space="preserve"> Ekim</w:t>
            </w:r>
          </w:p>
        </w:tc>
        <w:tc>
          <w:tcPr>
            <w:tcW w:w="517" w:type="dxa"/>
            <w:textDirection w:val="btLr"/>
            <w:vAlign w:val="center"/>
          </w:tcPr>
          <w:p w:rsidR="0023465D" w:rsidRPr="009663BC" w:rsidRDefault="0023465D" w:rsidP="00235165">
            <w:pPr>
              <w:ind w:left="113" w:right="113"/>
              <w:jc w:val="center"/>
              <w:rPr>
                <w:b/>
              </w:rPr>
            </w:pPr>
            <w:r w:rsidRPr="009663BC">
              <w:rPr>
                <w:b/>
              </w:rPr>
              <w:t>2</w:t>
            </w:r>
          </w:p>
        </w:tc>
        <w:tc>
          <w:tcPr>
            <w:tcW w:w="7032" w:type="dxa"/>
            <w:vAlign w:val="center"/>
          </w:tcPr>
          <w:p w:rsidR="004342BA" w:rsidRDefault="004342BA" w:rsidP="004342BA">
            <w:pPr>
              <w:autoSpaceDE w:val="0"/>
              <w:autoSpaceDN w:val="0"/>
              <w:adjustRightInd w:val="0"/>
              <w:rPr>
                <w:rFonts w:ascii="Calibri-Bold" w:hAnsi="Calibri-Bold" w:cs="Calibri-Bold"/>
                <w:b/>
                <w:bCs/>
              </w:rPr>
            </w:pPr>
            <w:r>
              <w:rPr>
                <w:rFonts w:ascii="Calibri-Bold" w:hAnsi="Calibri-Bold" w:cs="Calibri-Bold"/>
                <w:b/>
                <w:bCs/>
              </w:rPr>
              <w:t>1.3.1. İslam öncesi Türk düşüncesini bilimsel düşünceye katkısı bakımından değerlendirir.</w:t>
            </w:r>
          </w:p>
          <w:p w:rsidR="004342BA" w:rsidRDefault="004342BA" w:rsidP="004342BA">
            <w:pPr>
              <w:autoSpaceDE w:val="0"/>
              <w:autoSpaceDN w:val="0"/>
              <w:adjustRightInd w:val="0"/>
              <w:rPr>
                <w:rFonts w:ascii="Calibri-Italic" w:hAnsi="Calibri-Italic" w:cs="Calibri-Italic"/>
                <w:i/>
                <w:iCs/>
              </w:rPr>
            </w:pPr>
            <w:r>
              <w:rPr>
                <w:rFonts w:ascii="Calibri-Italic" w:hAnsi="Calibri-Italic" w:cs="Calibri-Italic"/>
                <w:i/>
                <w:iCs/>
              </w:rPr>
              <w:t>a) İslam öncesi Türklerdeki bilimsel düşüncenin gelişim sürecine değinilir.</w:t>
            </w:r>
          </w:p>
          <w:p w:rsidR="004342BA" w:rsidRDefault="004342BA" w:rsidP="004342BA">
            <w:pPr>
              <w:autoSpaceDE w:val="0"/>
              <w:autoSpaceDN w:val="0"/>
              <w:adjustRightInd w:val="0"/>
              <w:rPr>
                <w:rFonts w:ascii="Calibri-Italic" w:hAnsi="Calibri-Italic" w:cs="Calibri-Italic"/>
                <w:i/>
                <w:iCs/>
              </w:rPr>
            </w:pPr>
            <w:r>
              <w:rPr>
                <w:rFonts w:ascii="Calibri-Italic" w:hAnsi="Calibri-Italic" w:cs="Calibri-Italic"/>
                <w:i/>
                <w:iCs/>
              </w:rPr>
              <w:t>b) İslam öncesi Türklerde bilimin uygulama alanları hakkında bilgi verilir.</w:t>
            </w:r>
          </w:p>
          <w:p w:rsidR="0023465D" w:rsidRPr="003F4E31" w:rsidRDefault="004342BA" w:rsidP="004342BA">
            <w:pPr>
              <w:rPr>
                <w:sz w:val="16"/>
              </w:rPr>
            </w:pPr>
            <w:r>
              <w:rPr>
                <w:rFonts w:ascii="Calibri-Italic" w:hAnsi="Calibri-Italic" w:cs="Calibri-Italic"/>
                <w:i/>
                <w:iCs/>
              </w:rPr>
              <w:t>c) İslam öncesi Türklerin bilimsel düşünceye katkısı üzerinde durulur.</w:t>
            </w:r>
          </w:p>
        </w:tc>
        <w:tc>
          <w:tcPr>
            <w:tcW w:w="2126" w:type="dxa"/>
            <w:vAlign w:val="center"/>
          </w:tcPr>
          <w:p w:rsidR="0023465D" w:rsidRPr="00E37C6C" w:rsidRDefault="0023465D" w:rsidP="00235165">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2127" w:type="dxa"/>
            <w:vAlign w:val="center"/>
          </w:tcPr>
          <w:p w:rsidR="0023465D" w:rsidRPr="00E37C6C" w:rsidRDefault="0023465D" w:rsidP="00235165">
            <w:pPr>
              <w:jc w:val="center"/>
              <w:rPr>
                <w:sz w:val="18"/>
                <w:szCs w:val="18"/>
              </w:rPr>
            </w:pPr>
            <w:r w:rsidRPr="00E37C6C">
              <w:rPr>
                <w:sz w:val="18"/>
                <w:szCs w:val="18"/>
              </w:rPr>
              <w:t>Ders kitabı, yazı tahtası, etkileşimli tahta, slayt, internet, fotoğraf, video, belgesel</w:t>
            </w:r>
          </w:p>
        </w:tc>
        <w:tc>
          <w:tcPr>
            <w:tcW w:w="2354" w:type="dxa"/>
          </w:tcPr>
          <w:p w:rsidR="0023465D" w:rsidRDefault="0023465D" w:rsidP="00235165"/>
        </w:tc>
      </w:tr>
      <w:tr w:rsidR="008A1E4A" w:rsidTr="00083A63">
        <w:trPr>
          <w:cantSplit/>
          <w:trHeight w:val="1811"/>
        </w:trPr>
        <w:tc>
          <w:tcPr>
            <w:tcW w:w="566" w:type="dxa"/>
            <w:vMerge/>
          </w:tcPr>
          <w:p w:rsidR="008A1E4A" w:rsidRDefault="008A1E4A" w:rsidP="00235165"/>
        </w:tc>
        <w:tc>
          <w:tcPr>
            <w:tcW w:w="517" w:type="dxa"/>
            <w:textDirection w:val="btLr"/>
            <w:vAlign w:val="center"/>
          </w:tcPr>
          <w:p w:rsidR="008A1E4A" w:rsidRPr="005A031A" w:rsidRDefault="00ED4C05" w:rsidP="00235165">
            <w:pPr>
              <w:ind w:left="113" w:right="113"/>
              <w:jc w:val="center"/>
              <w:rPr>
                <w:b/>
              </w:rPr>
            </w:pPr>
            <w:r>
              <w:rPr>
                <w:b/>
              </w:rPr>
              <w:t>19-23</w:t>
            </w:r>
            <w:r w:rsidR="008A1E4A">
              <w:rPr>
                <w:b/>
              </w:rPr>
              <w:t xml:space="preserve"> Ekim</w:t>
            </w:r>
          </w:p>
        </w:tc>
        <w:tc>
          <w:tcPr>
            <w:tcW w:w="517" w:type="dxa"/>
            <w:textDirection w:val="btLr"/>
            <w:vAlign w:val="center"/>
          </w:tcPr>
          <w:p w:rsidR="008A1E4A" w:rsidRPr="009663BC" w:rsidRDefault="008A1E4A" w:rsidP="00235165">
            <w:pPr>
              <w:ind w:left="113" w:right="113"/>
              <w:jc w:val="center"/>
              <w:rPr>
                <w:b/>
              </w:rPr>
            </w:pPr>
            <w:r w:rsidRPr="009663BC">
              <w:rPr>
                <w:b/>
              </w:rPr>
              <w:t>2</w:t>
            </w:r>
          </w:p>
        </w:tc>
        <w:tc>
          <w:tcPr>
            <w:tcW w:w="7032" w:type="dxa"/>
            <w:vMerge w:val="restart"/>
            <w:vAlign w:val="center"/>
          </w:tcPr>
          <w:p w:rsidR="008A1E4A" w:rsidRDefault="008A1E4A" w:rsidP="008A1E4A">
            <w:pPr>
              <w:autoSpaceDE w:val="0"/>
              <w:autoSpaceDN w:val="0"/>
              <w:adjustRightInd w:val="0"/>
              <w:rPr>
                <w:rFonts w:ascii="Calibri-Bold" w:hAnsi="Calibri-Bold" w:cs="Calibri-Bold"/>
                <w:b/>
                <w:bCs/>
              </w:rPr>
            </w:pPr>
            <w:r>
              <w:rPr>
                <w:rFonts w:ascii="Calibri-Bold" w:hAnsi="Calibri-Bold" w:cs="Calibri-Bold"/>
                <w:b/>
                <w:bCs/>
              </w:rPr>
              <w:t>1.4.1. İslam öncesi Türklerdeki siyasi düşüncenin kaynağını oluşturan unsurları analiz eder.</w:t>
            </w:r>
          </w:p>
          <w:p w:rsidR="008A1E4A" w:rsidRDefault="008A1E4A" w:rsidP="008A1E4A">
            <w:pPr>
              <w:autoSpaceDE w:val="0"/>
              <w:autoSpaceDN w:val="0"/>
              <w:adjustRightInd w:val="0"/>
              <w:rPr>
                <w:rFonts w:ascii="Calibri-Italic" w:hAnsi="Calibri-Italic" w:cs="Calibri-Italic"/>
                <w:i/>
                <w:iCs/>
              </w:rPr>
            </w:pPr>
            <w:r>
              <w:rPr>
                <w:rFonts w:ascii="Calibri-Italic" w:hAnsi="Calibri-Italic" w:cs="Calibri-Italic"/>
                <w:i/>
                <w:iCs/>
              </w:rPr>
              <w:t>a) İslam öncesi Türklerdeki siyasi düşünce hakkında bilgi verilir.</w:t>
            </w:r>
          </w:p>
          <w:p w:rsidR="008A1E4A" w:rsidRDefault="008A1E4A" w:rsidP="008A1E4A">
            <w:pPr>
              <w:autoSpaceDE w:val="0"/>
              <w:autoSpaceDN w:val="0"/>
              <w:adjustRightInd w:val="0"/>
              <w:rPr>
                <w:rFonts w:ascii="Calibri-Italic" w:hAnsi="Calibri-Italic" w:cs="Calibri-Italic"/>
                <w:i/>
                <w:iCs/>
              </w:rPr>
            </w:pPr>
            <w:r>
              <w:rPr>
                <w:rFonts w:ascii="Calibri-Italic" w:hAnsi="Calibri-Italic" w:cs="Calibri-Italic"/>
                <w:i/>
                <w:iCs/>
              </w:rPr>
              <w:t>b) İslam öncesi Türklerdeki siyasi düşüncenin dayandığı temel kavramlar (kut anlayışı, cihan hâkimiyeti anlayışı, boylar federasyonu, bağımsızlık, konargöçer yaşam ve Türk töresi) üzerinde durulur.</w:t>
            </w:r>
          </w:p>
          <w:p w:rsidR="008A1E4A" w:rsidRDefault="008A1E4A" w:rsidP="008A1E4A">
            <w:pPr>
              <w:autoSpaceDE w:val="0"/>
              <w:autoSpaceDN w:val="0"/>
              <w:adjustRightInd w:val="0"/>
              <w:rPr>
                <w:rFonts w:ascii="Calibri-Italic" w:hAnsi="Calibri-Italic" w:cs="Calibri-Italic"/>
                <w:i/>
                <w:iCs/>
              </w:rPr>
            </w:pPr>
            <w:r>
              <w:rPr>
                <w:rFonts w:ascii="Calibri-Italic" w:hAnsi="Calibri-Italic" w:cs="Calibri-Italic"/>
                <w:i/>
                <w:iCs/>
              </w:rPr>
              <w:t>c) Orhun Kitabeleri’nin İslam öncesi Türk siyasi düşüncesindeki önemi belirtilir.</w:t>
            </w:r>
          </w:p>
          <w:p w:rsidR="008A1E4A" w:rsidRPr="00246299" w:rsidRDefault="008A1E4A" w:rsidP="008A1E4A">
            <w:pPr>
              <w:rPr>
                <w:sz w:val="18"/>
              </w:rPr>
            </w:pPr>
            <w:r>
              <w:rPr>
                <w:rFonts w:ascii="Calibri-Italic" w:hAnsi="Calibri-Italic" w:cs="Calibri-Italic"/>
                <w:i/>
                <w:iCs/>
              </w:rPr>
              <w:t>ç) Kızılelma ülküsünün Türk siyasi düşünce geleneğindeki önemi vurgulanır.</w:t>
            </w:r>
          </w:p>
        </w:tc>
        <w:tc>
          <w:tcPr>
            <w:tcW w:w="2126" w:type="dxa"/>
            <w:vAlign w:val="center"/>
          </w:tcPr>
          <w:p w:rsidR="008A1E4A" w:rsidRPr="00E37C6C" w:rsidRDefault="008A1E4A" w:rsidP="00235165">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2127" w:type="dxa"/>
            <w:vAlign w:val="center"/>
          </w:tcPr>
          <w:p w:rsidR="008A1E4A" w:rsidRPr="00E37C6C" w:rsidRDefault="008A1E4A" w:rsidP="00235165">
            <w:pPr>
              <w:jc w:val="center"/>
              <w:rPr>
                <w:sz w:val="18"/>
                <w:szCs w:val="18"/>
              </w:rPr>
            </w:pPr>
            <w:r w:rsidRPr="00E37C6C">
              <w:rPr>
                <w:sz w:val="18"/>
                <w:szCs w:val="18"/>
              </w:rPr>
              <w:t>Ders kitabı, yazı tahtası, etkileşimli tahta, slayt, internet, fotoğraf, video, belgesel</w:t>
            </w:r>
          </w:p>
        </w:tc>
        <w:tc>
          <w:tcPr>
            <w:tcW w:w="2354" w:type="dxa"/>
          </w:tcPr>
          <w:p w:rsidR="008A1E4A" w:rsidRDefault="008A1E4A" w:rsidP="00235165"/>
        </w:tc>
      </w:tr>
      <w:tr w:rsidR="008A1E4A" w:rsidTr="00083A63">
        <w:trPr>
          <w:cantSplit/>
          <w:trHeight w:val="1823"/>
        </w:trPr>
        <w:tc>
          <w:tcPr>
            <w:tcW w:w="566" w:type="dxa"/>
            <w:vMerge/>
          </w:tcPr>
          <w:p w:rsidR="008A1E4A" w:rsidRDefault="008A1E4A" w:rsidP="00235165"/>
        </w:tc>
        <w:tc>
          <w:tcPr>
            <w:tcW w:w="517" w:type="dxa"/>
            <w:textDirection w:val="btLr"/>
            <w:vAlign w:val="center"/>
          </w:tcPr>
          <w:p w:rsidR="008A1E4A" w:rsidRPr="005A031A" w:rsidRDefault="00ED4C05" w:rsidP="00235165">
            <w:pPr>
              <w:ind w:left="113" w:right="113"/>
              <w:jc w:val="center"/>
              <w:rPr>
                <w:b/>
              </w:rPr>
            </w:pPr>
            <w:r>
              <w:rPr>
                <w:b/>
              </w:rPr>
              <w:t>26-30</w:t>
            </w:r>
            <w:r w:rsidR="008A1E4A">
              <w:rPr>
                <w:b/>
              </w:rPr>
              <w:t xml:space="preserve"> Ekim</w:t>
            </w:r>
          </w:p>
        </w:tc>
        <w:tc>
          <w:tcPr>
            <w:tcW w:w="517" w:type="dxa"/>
            <w:textDirection w:val="btLr"/>
            <w:vAlign w:val="center"/>
          </w:tcPr>
          <w:p w:rsidR="008A1E4A" w:rsidRPr="009663BC" w:rsidRDefault="008A1E4A" w:rsidP="00235165">
            <w:pPr>
              <w:ind w:left="113" w:right="113"/>
              <w:jc w:val="center"/>
              <w:rPr>
                <w:b/>
              </w:rPr>
            </w:pPr>
            <w:r>
              <w:rPr>
                <w:b/>
              </w:rPr>
              <w:t>2</w:t>
            </w:r>
          </w:p>
        </w:tc>
        <w:tc>
          <w:tcPr>
            <w:tcW w:w="7032" w:type="dxa"/>
            <w:vMerge/>
            <w:vAlign w:val="center"/>
          </w:tcPr>
          <w:p w:rsidR="008A1E4A" w:rsidRPr="00246299" w:rsidRDefault="008A1E4A" w:rsidP="00235165">
            <w:pPr>
              <w:rPr>
                <w:sz w:val="18"/>
              </w:rPr>
            </w:pPr>
          </w:p>
        </w:tc>
        <w:tc>
          <w:tcPr>
            <w:tcW w:w="2126" w:type="dxa"/>
            <w:vAlign w:val="center"/>
          </w:tcPr>
          <w:p w:rsidR="008A1E4A" w:rsidRPr="00E37C6C" w:rsidRDefault="008A1E4A" w:rsidP="00235165">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2127" w:type="dxa"/>
            <w:vAlign w:val="center"/>
          </w:tcPr>
          <w:p w:rsidR="008A1E4A" w:rsidRPr="00E37C6C" w:rsidRDefault="008A1E4A" w:rsidP="00235165">
            <w:pPr>
              <w:jc w:val="center"/>
              <w:rPr>
                <w:sz w:val="18"/>
                <w:szCs w:val="18"/>
              </w:rPr>
            </w:pPr>
            <w:r w:rsidRPr="00E37C6C">
              <w:rPr>
                <w:sz w:val="18"/>
                <w:szCs w:val="18"/>
              </w:rPr>
              <w:t>Ders kitabı, yazı tahtası, etkileşimli tahta, slayt, internet, fotoğraf, video, belgesel</w:t>
            </w:r>
          </w:p>
        </w:tc>
        <w:tc>
          <w:tcPr>
            <w:tcW w:w="2354" w:type="dxa"/>
            <w:tcBorders>
              <w:bottom w:val="single" w:sz="12" w:space="0" w:color="auto"/>
            </w:tcBorders>
            <w:vAlign w:val="center"/>
          </w:tcPr>
          <w:p w:rsidR="008A1E4A" w:rsidRPr="00125801" w:rsidRDefault="00125801" w:rsidP="00125801">
            <w:pPr>
              <w:jc w:val="center"/>
              <w:rPr>
                <w:b/>
                <w:color w:val="C00000"/>
                <w:sz w:val="28"/>
              </w:rPr>
            </w:pPr>
            <w:r w:rsidRPr="00F70BBE">
              <w:rPr>
                <w:b/>
                <w:color w:val="C00000"/>
                <w:sz w:val="28"/>
              </w:rPr>
              <w:t>29 Ekim Cumhuriyet Bayramı</w:t>
            </w:r>
          </w:p>
        </w:tc>
      </w:tr>
    </w:tbl>
    <w:p w:rsidR="0037407A" w:rsidRDefault="0037407A" w:rsidP="009663BC"/>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6"/>
        <w:gridCol w:w="517"/>
        <w:gridCol w:w="517"/>
        <w:gridCol w:w="7032"/>
        <w:gridCol w:w="2268"/>
        <w:gridCol w:w="1985"/>
        <w:gridCol w:w="2354"/>
      </w:tblGrid>
      <w:tr w:rsidR="0023465D" w:rsidTr="0023465D">
        <w:trPr>
          <w:cantSplit/>
          <w:trHeight w:val="821"/>
        </w:trPr>
        <w:tc>
          <w:tcPr>
            <w:tcW w:w="566" w:type="dxa"/>
            <w:shd w:val="clear" w:color="auto" w:fill="FFE599" w:themeFill="accent4" w:themeFillTint="66"/>
            <w:textDirection w:val="btLr"/>
            <w:vAlign w:val="center"/>
          </w:tcPr>
          <w:p w:rsidR="0023465D" w:rsidRPr="00C523AD" w:rsidRDefault="0023465D" w:rsidP="00CF2D7C">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rsidR="0023465D" w:rsidRPr="00C523AD" w:rsidRDefault="0023465D" w:rsidP="00CF2D7C">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rsidR="0023465D" w:rsidRPr="00C523AD" w:rsidRDefault="0023465D" w:rsidP="00CF2D7C">
            <w:pPr>
              <w:ind w:left="113" w:right="113"/>
              <w:jc w:val="center"/>
              <w:rPr>
                <w:b/>
                <w:sz w:val="20"/>
              </w:rPr>
            </w:pPr>
            <w:r w:rsidRPr="00C523AD">
              <w:rPr>
                <w:b/>
                <w:sz w:val="20"/>
              </w:rPr>
              <w:t>SAAT</w:t>
            </w:r>
          </w:p>
        </w:tc>
        <w:tc>
          <w:tcPr>
            <w:tcW w:w="7032" w:type="dxa"/>
            <w:shd w:val="clear" w:color="auto" w:fill="FFE599" w:themeFill="accent4" w:themeFillTint="66"/>
            <w:vAlign w:val="center"/>
          </w:tcPr>
          <w:p w:rsidR="0023465D" w:rsidRPr="005A031A" w:rsidRDefault="0023465D" w:rsidP="00CF2D7C">
            <w:pPr>
              <w:jc w:val="center"/>
              <w:rPr>
                <w:b/>
                <w:sz w:val="24"/>
              </w:rPr>
            </w:pPr>
            <w:r w:rsidRPr="005A031A">
              <w:rPr>
                <w:b/>
                <w:sz w:val="24"/>
              </w:rPr>
              <w:t>KAZANIM</w:t>
            </w:r>
          </w:p>
        </w:tc>
        <w:tc>
          <w:tcPr>
            <w:tcW w:w="2268" w:type="dxa"/>
            <w:shd w:val="clear" w:color="auto" w:fill="FFE599" w:themeFill="accent4" w:themeFillTint="66"/>
            <w:vAlign w:val="center"/>
          </w:tcPr>
          <w:p w:rsidR="0023465D" w:rsidRDefault="0023465D" w:rsidP="00CF2D7C">
            <w:pPr>
              <w:jc w:val="center"/>
              <w:rPr>
                <w:b/>
                <w:sz w:val="24"/>
              </w:rPr>
            </w:pPr>
            <w:r w:rsidRPr="005A031A">
              <w:rPr>
                <w:b/>
                <w:sz w:val="24"/>
              </w:rPr>
              <w:t xml:space="preserve">YÖNTEM ve </w:t>
            </w:r>
          </w:p>
          <w:p w:rsidR="0023465D" w:rsidRPr="005A031A" w:rsidRDefault="0023465D" w:rsidP="00CF2D7C">
            <w:pPr>
              <w:jc w:val="center"/>
              <w:rPr>
                <w:b/>
                <w:sz w:val="24"/>
              </w:rPr>
            </w:pPr>
            <w:r w:rsidRPr="005A031A">
              <w:rPr>
                <w:b/>
                <w:sz w:val="24"/>
              </w:rPr>
              <w:t>TEKNİKLER</w:t>
            </w:r>
          </w:p>
        </w:tc>
        <w:tc>
          <w:tcPr>
            <w:tcW w:w="1985" w:type="dxa"/>
            <w:shd w:val="clear" w:color="auto" w:fill="FFE599" w:themeFill="accent4" w:themeFillTint="66"/>
            <w:vAlign w:val="center"/>
          </w:tcPr>
          <w:p w:rsidR="0023465D" w:rsidRPr="005A031A" w:rsidRDefault="0023465D" w:rsidP="00CF2D7C">
            <w:pPr>
              <w:jc w:val="center"/>
              <w:rPr>
                <w:b/>
                <w:sz w:val="24"/>
              </w:rPr>
            </w:pPr>
            <w:r w:rsidRPr="005A031A">
              <w:rPr>
                <w:b/>
                <w:sz w:val="24"/>
              </w:rPr>
              <w:t>ARAÇ-GEREÇ</w:t>
            </w:r>
          </w:p>
        </w:tc>
        <w:tc>
          <w:tcPr>
            <w:tcW w:w="2354" w:type="dxa"/>
            <w:shd w:val="clear" w:color="auto" w:fill="FFE599" w:themeFill="accent4" w:themeFillTint="66"/>
            <w:vAlign w:val="center"/>
          </w:tcPr>
          <w:p w:rsidR="0023465D" w:rsidRPr="005A031A" w:rsidRDefault="0023465D" w:rsidP="00CF2D7C">
            <w:pPr>
              <w:jc w:val="center"/>
              <w:rPr>
                <w:b/>
                <w:sz w:val="24"/>
              </w:rPr>
            </w:pPr>
            <w:r w:rsidRPr="005A031A">
              <w:rPr>
                <w:b/>
                <w:sz w:val="24"/>
              </w:rPr>
              <w:t>DEĞERLENDİRME</w:t>
            </w:r>
          </w:p>
        </w:tc>
      </w:tr>
      <w:tr w:rsidR="00AD7E2B" w:rsidTr="00CF093C">
        <w:trPr>
          <w:cantSplit/>
          <w:trHeight w:val="1953"/>
        </w:trPr>
        <w:tc>
          <w:tcPr>
            <w:tcW w:w="566" w:type="dxa"/>
            <w:vMerge w:val="restart"/>
            <w:textDirection w:val="btLr"/>
            <w:vAlign w:val="center"/>
          </w:tcPr>
          <w:p w:rsidR="00AD7E2B" w:rsidRPr="005A031A" w:rsidRDefault="00AD7E2B" w:rsidP="00AD7E2B">
            <w:pPr>
              <w:ind w:left="113" w:right="113"/>
              <w:jc w:val="center"/>
              <w:rPr>
                <w:b/>
                <w:color w:val="660066"/>
              </w:rPr>
            </w:pPr>
            <w:r w:rsidRPr="003C1826">
              <w:rPr>
                <w:b/>
                <w:color w:val="660066"/>
                <w:sz w:val="28"/>
              </w:rPr>
              <w:t>KASIM</w:t>
            </w:r>
          </w:p>
        </w:tc>
        <w:tc>
          <w:tcPr>
            <w:tcW w:w="517" w:type="dxa"/>
            <w:textDirection w:val="btLr"/>
            <w:vAlign w:val="center"/>
          </w:tcPr>
          <w:p w:rsidR="00AD7E2B" w:rsidRPr="00101F6A" w:rsidRDefault="00ED4C05" w:rsidP="003564A0">
            <w:pPr>
              <w:ind w:left="113" w:right="113"/>
              <w:jc w:val="center"/>
              <w:rPr>
                <w:b/>
              </w:rPr>
            </w:pPr>
            <w:r w:rsidRPr="00ED4C05">
              <w:rPr>
                <w:b/>
              </w:rPr>
              <w:t>2-6 Kasım</w:t>
            </w:r>
          </w:p>
        </w:tc>
        <w:tc>
          <w:tcPr>
            <w:tcW w:w="517" w:type="dxa"/>
            <w:textDirection w:val="btLr"/>
            <w:vAlign w:val="center"/>
          </w:tcPr>
          <w:p w:rsidR="00AD7E2B" w:rsidRPr="009663BC" w:rsidRDefault="00AD7E2B" w:rsidP="00AD7E2B">
            <w:pPr>
              <w:ind w:left="113" w:right="113"/>
              <w:jc w:val="center"/>
              <w:rPr>
                <w:b/>
              </w:rPr>
            </w:pPr>
            <w:r w:rsidRPr="009663BC">
              <w:rPr>
                <w:b/>
              </w:rPr>
              <w:t>2</w:t>
            </w:r>
          </w:p>
        </w:tc>
        <w:tc>
          <w:tcPr>
            <w:tcW w:w="7032" w:type="dxa"/>
            <w:vMerge w:val="restart"/>
            <w:vAlign w:val="center"/>
          </w:tcPr>
          <w:p w:rsidR="00AD7E2B" w:rsidRDefault="00AD7E2B" w:rsidP="00AD7E2B">
            <w:pPr>
              <w:autoSpaceDE w:val="0"/>
              <w:autoSpaceDN w:val="0"/>
              <w:adjustRightInd w:val="0"/>
              <w:rPr>
                <w:rFonts w:ascii="Calibri-Bold" w:hAnsi="Calibri-Bold" w:cs="Calibri-Bold"/>
                <w:b/>
                <w:bCs/>
              </w:rPr>
            </w:pPr>
            <w:r>
              <w:rPr>
                <w:rFonts w:ascii="Calibri-Bold" w:hAnsi="Calibri-Bold" w:cs="Calibri-Bold"/>
                <w:b/>
                <w:bCs/>
              </w:rPr>
              <w:t>1.4.2. İslam öncesi Türklerdeki bağımsızlık ve adalet düşüncesinin siyaset anlayışına etkisini değerlendirir.</w:t>
            </w:r>
          </w:p>
          <w:p w:rsidR="00AD7E2B" w:rsidRDefault="00AD7E2B" w:rsidP="00AD7E2B">
            <w:pPr>
              <w:autoSpaceDE w:val="0"/>
              <w:autoSpaceDN w:val="0"/>
              <w:adjustRightInd w:val="0"/>
              <w:rPr>
                <w:rFonts w:ascii="Calibri-Italic" w:hAnsi="Calibri-Italic" w:cs="Calibri-Italic"/>
                <w:i/>
                <w:iCs/>
              </w:rPr>
            </w:pPr>
            <w:r>
              <w:rPr>
                <w:rFonts w:ascii="Calibri-Italic" w:hAnsi="Calibri-Italic" w:cs="Calibri-Italic"/>
                <w:i/>
                <w:iCs/>
              </w:rPr>
              <w:t>a) Bağımsızlık ve adalet kavramları üzerinde durulur.</w:t>
            </w:r>
          </w:p>
          <w:p w:rsidR="00AD7E2B" w:rsidRPr="00246299" w:rsidRDefault="00AD7E2B" w:rsidP="00AD7E2B">
            <w:pPr>
              <w:rPr>
                <w:sz w:val="18"/>
              </w:rPr>
            </w:pPr>
            <w:r>
              <w:rPr>
                <w:rFonts w:ascii="Calibri-Italic" w:hAnsi="Calibri-Italic" w:cs="Calibri-Italic"/>
                <w:i/>
                <w:iCs/>
              </w:rPr>
              <w:t>b) Kitabelerden seçilen, bağımsızlık ve adalet kavramlarını içeren örneklere değinilir.</w:t>
            </w:r>
          </w:p>
        </w:tc>
        <w:tc>
          <w:tcPr>
            <w:tcW w:w="2268" w:type="dxa"/>
            <w:vAlign w:val="center"/>
          </w:tcPr>
          <w:p w:rsidR="00AD7E2B" w:rsidRPr="00B954D0" w:rsidRDefault="00AD7E2B" w:rsidP="00AD7E2B">
            <w:pPr>
              <w:jc w:val="center"/>
              <w:rPr>
                <w:sz w:val="18"/>
                <w:szCs w:val="19"/>
              </w:rPr>
            </w:pPr>
            <w:r w:rsidRPr="00B954D0">
              <w:rPr>
                <w:sz w:val="18"/>
                <w:szCs w:val="19"/>
              </w:rPr>
              <w:t>Düz anlatım, soru-cevap, problem çözme, tartışma, örnek olay, beyin fırtınası, gezi, gözlem, gösteri, rol oynama, drama, istasyon, altı şapka, görüşme, panel</w:t>
            </w:r>
          </w:p>
        </w:tc>
        <w:tc>
          <w:tcPr>
            <w:tcW w:w="1985" w:type="dxa"/>
            <w:vAlign w:val="center"/>
          </w:tcPr>
          <w:p w:rsidR="00AD7E2B" w:rsidRPr="00B954D0" w:rsidRDefault="00AD7E2B" w:rsidP="00AD7E2B">
            <w:pPr>
              <w:jc w:val="center"/>
              <w:rPr>
                <w:sz w:val="18"/>
                <w:szCs w:val="20"/>
              </w:rPr>
            </w:pPr>
            <w:r w:rsidRPr="00B954D0">
              <w:rPr>
                <w:sz w:val="18"/>
                <w:szCs w:val="20"/>
              </w:rPr>
              <w:t>Ders kitabı, yazı tahtası, etkileşimli tahta, slayt, internet, fotoğraf, video, belgesel</w:t>
            </w:r>
          </w:p>
        </w:tc>
        <w:tc>
          <w:tcPr>
            <w:tcW w:w="2354" w:type="dxa"/>
            <w:tcBorders>
              <w:bottom w:val="single" w:sz="12" w:space="0" w:color="auto"/>
            </w:tcBorders>
            <w:vAlign w:val="center"/>
          </w:tcPr>
          <w:p w:rsidR="007C606B" w:rsidRPr="007C606B" w:rsidRDefault="007C606B" w:rsidP="007C606B">
            <w:pPr>
              <w:jc w:val="center"/>
              <w:rPr>
                <w:b/>
                <w:color w:val="833C0B" w:themeColor="accent2" w:themeShade="80"/>
                <w:sz w:val="24"/>
              </w:rPr>
            </w:pPr>
            <w:r w:rsidRPr="007C606B">
              <w:rPr>
                <w:b/>
                <w:color w:val="FF0000"/>
                <w:sz w:val="28"/>
              </w:rPr>
              <w:t>I. Dönem I. Yazılı</w:t>
            </w:r>
          </w:p>
        </w:tc>
      </w:tr>
      <w:tr w:rsidR="00AD7E2B" w:rsidTr="00CF093C">
        <w:trPr>
          <w:cantSplit/>
          <w:trHeight w:val="1812"/>
        </w:trPr>
        <w:tc>
          <w:tcPr>
            <w:tcW w:w="566" w:type="dxa"/>
            <w:vMerge/>
          </w:tcPr>
          <w:p w:rsidR="00AD7E2B" w:rsidRDefault="00AD7E2B" w:rsidP="00AD7E2B"/>
        </w:tc>
        <w:tc>
          <w:tcPr>
            <w:tcW w:w="517" w:type="dxa"/>
            <w:tcBorders>
              <w:bottom w:val="single" w:sz="12" w:space="0" w:color="auto"/>
            </w:tcBorders>
            <w:textDirection w:val="btLr"/>
            <w:vAlign w:val="center"/>
          </w:tcPr>
          <w:p w:rsidR="00AD7E2B" w:rsidRPr="005A031A" w:rsidRDefault="000A3186" w:rsidP="00AD7E2B">
            <w:pPr>
              <w:ind w:left="113" w:right="113"/>
              <w:jc w:val="center"/>
              <w:rPr>
                <w:b/>
              </w:rPr>
            </w:pPr>
            <w:r>
              <w:rPr>
                <w:b/>
              </w:rPr>
              <w:t>9-13</w:t>
            </w:r>
            <w:r w:rsidR="00AD7E2B">
              <w:rPr>
                <w:b/>
              </w:rPr>
              <w:t xml:space="preserve"> Kasım</w:t>
            </w:r>
          </w:p>
        </w:tc>
        <w:tc>
          <w:tcPr>
            <w:tcW w:w="517" w:type="dxa"/>
            <w:tcBorders>
              <w:bottom w:val="single" w:sz="12" w:space="0" w:color="auto"/>
            </w:tcBorders>
            <w:textDirection w:val="btLr"/>
            <w:vAlign w:val="center"/>
          </w:tcPr>
          <w:p w:rsidR="00AD7E2B" w:rsidRPr="009663BC" w:rsidRDefault="00AD7E2B" w:rsidP="00AD7E2B">
            <w:pPr>
              <w:ind w:left="113" w:right="113"/>
              <w:jc w:val="center"/>
              <w:rPr>
                <w:b/>
              </w:rPr>
            </w:pPr>
            <w:r w:rsidRPr="009663BC">
              <w:rPr>
                <w:b/>
              </w:rPr>
              <w:t>2</w:t>
            </w:r>
          </w:p>
        </w:tc>
        <w:tc>
          <w:tcPr>
            <w:tcW w:w="7032" w:type="dxa"/>
            <w:vMerge/>
            <w:tcBorders>
              <w:bottom w:val="single" w:sz="12" w:space="0" w:color="auto"/>
            </w:tcBorders>
            <w:vAlign w:val="center"/>
          </w:tcPr>
          <w:p w:rsidR="00AD7E2B" w:rsidRPr="00246299" w:rsidRDefault="00AD7E2B" w:rsidP="00AD7E2B">
            <w:pPr>
              <w:rPr>
                <w:sz w:val="18"/>
              </w:rPr>
            </w:pPr>
          </w:p>
        </w:tc>
        <w:tc>
          <w:tcPr>
            <w:tcW w:w="2268" w:type="dxa"/>
            <w:tcBorders>
              <w:bottom w:val="single" w:sz="12" w:space="0" w:color="auto"/>
            </w:tcBorders>
            <w:vAlign w:val="center"/>
          </w:tcPr>
          <w:p w:rsidR="00AD7E2B" w:rsidRPr="00B954D0" w:rsidRDefault="00AD7E2B" w:rsidP="00AD7E2B">
            <w:pPr>
              <w:jc w:val="center"/>
              <w:rPr>
                <w:sz w:val="18"/>
                <w:szCs w:val="19"/>
              </w:rPr>
            </w:pPr>
            <w:r w:rsidRPr="00B954D0">
              <w:rPr>
                <w:sz w:val="18"/>
                <w:szCs w:val="19"/>
              </w:rPr>
              <w:t>Düz anlatım, soru-cevap, problem çözme, tartışma, örnek olay, beyin fırtınası, gezi, gözlem, gösteri, rol oynama, drama, istasyon, altı şapka, görüşme, panel</w:t>
            </w:r>
          </w:p>
        </w:tc>
        <w:tc>
          <w:tcPr>
            <w:tcW w:w="1985" w:type="dxa"/>
            <w:tcBorders>
              <w:bottom w:val="single" w:sz="12" w:space="0" w:color="auto"/>
            </w:tcBorders>
            <w:vAlign w:val="center"/>
          </w:tcPr>
          <w:p w:rsidR="00AD7E2B" w:rsidRPr="00B954D0" w:rsidRDefault="00AD7E2B" w:rsidP="00AD7E2B">
            <w:pPr>
              <w:jc w:val="center"/>
              <w:rPr>
                <w:sz w:val="18"/>
                <w:szCs w:val="20"/>
              </w:rPr>
            </w:pPr>
            <w:r w:rsidRPr="00B954D0">
              <w:rPr>
                <w:sz w:val="18"/>
                <w:szCs w:val="20"/>
              </w:rPr>
              <w:t>Ders kitabı, yazı tahtası, etkileşimli tahta, slayt, internet, fotoğraf, video, belgesel</w:t>
            </w:r>
          </w:p>
        </w:tc>
        <w:tc>
          <w:tcPr>
            <w:tcW w:w="2354" w:type="dxa"/>
            <w:vAlign w:val="center"/>
          </w:tcPr>
          <w:p w:rsidR="00AD7E2B" w:rsidRDefault="00AD7E2B" w:rsidP="00AD7E2B">
            <w:pPr>
              <w:jc w:val="center"/>
              <w:rPr>
                <w:b/>
                <w:color w:val="833C0B" w:themeColor="accent2" w:themeShade="80"/>
                <w:sz w:val="24"/>
              </w:rPr>
            </w:pPr>
            <w:r>
              <w:rPr>
                <w:b/>
                <w:color w:val="833C0B" w:themeColor="accent2" w:themeShade="80"/>
                <w:sz w:val="24"/>
              </w:rPr>
              <w:t xml:space="preserve">10 Kasım </w:t>
            </w:r>
          </w:p>
          <w:p w:rsidR="00AD7E2B" w:rsidRPr="002222C2" w:rsidRDefault="00AD7E2B" w:rsidP="00AD7E2B">
            <w:pPr>
              <w:jc w:val="center"/>
              <w:rPr>
                <w:b/>
              </w:rPr>
            </w:pPr>
            <w:r>
              <w:rPr>
                <w:b/>
                <w:color w:val="833C0B" w:themeColor="accent2" w:themeShade="80"/>
                <w:sz w:val="24"/>
              </w:rPr>
              <w:t>Atatürk’ü Anma Günü</w:t>
            </w:r>
          </w:p>
        </w:tc>
      </w:tr>
      <w:tr w:rsidR="00AD7E2B" w:rsidTr="00A21401">
        <w:trPr>
          <w:cantSplit/>
          <w:trHeight w:val="677"/>
        </w:trPr>
        <w:tc>
          <w:tcPr>
            <w:tcW w:w="566" w:type="dxa"/>
            <w:vMerge/>
          </w:tcPr>
          <w:p w:rsidR="00AD7E2B" w:rsidRDefault="00AD7E2B" w:rsidP="00AD7E2B"/>
        </w:tc>
        <w:tc>
          <w:tcPr>
            <w:tcW w:w="14673" w:type="dxa"/>
            <w:gridSpan w:val="6"/>
            <w:shd w:val="clear" w:color="auto" w:fill="FF3300"/>
            <w:vAlign w:val="center"/>
          </w:tcPr>
          <w:p w:rsidR="00AD7E2B" w:rsidRPr="002C77D2" w:rsidRDefault="000A3186" w:rsidP="00AD7E2B">
            <w:pPr>
              <w:jc w:val="center"/>
              <w:rPr>
                <w:b/>
                <w:sz w:val="32"/>
              </w:rPr>
            </w:pPr>
            <w:r>
              <w:rPr>
                <w:b/>
                <w:color w:val="FFFFFF" w:themeColor="background1"/>
                <w:sz w:val="40"/>
              </w:rPr>
              <w:t>16-20</w:t>
            </w:r>
            <w:r w:rsidR="00AD7E2B" w:rsidRPr="00A21401">
              <w:rPr>
                <w:b/>
                <w:color w:val="FFFFFF" w:themeColor="background1"/>
                <w:sz w:val="40"/>
              </w:rPr>
              <w:t xml:space="preserve"> Kasım Ara Tatil</w:t>
            </w:r>
          </w:p>
        </w:tc>
      </w:tr>
      <w:tr w:rsidR="00125801" w:rsidTr="00CF093C">
        <w:trPr>
          <w:cantSplit/>
          <w:trHeight w:val="1810"/>
        </w:trPr>
        <w:tc>
          <w:tcPr>
            <w:tcW w:w="566" w:type="dxa"/>
            <w:vMerge/>
          </w:tcPr>
          <w:p w:rsidR="00125801" w:rsidRDefault="00125801" w:rsidP="00125801"/>
        </w:tc>
        <w:tc>
          <w:tcPr>
            <w:tcW w:w="517" w:type="dxa"/>
            <w:textDirection w:val="btLr"/>
            <w:vAlign w:val="center"/>
          </w:tcPr>
          <w:p w:rsidR="00125801" w:rsidRPr="005A031A" w:rsidRDefault="00125801" w:rsidP="00125801">
            <w:pPr>
              <w:ind w:left="113" w:right="113"/>
              <w:jc w:val="center"/>
              <w:rPr>
                <w:b/>
              </w:rPr>
            </w:pPr>
            <w:r>
              <w:rPr>
                <w:b/>
              </w:rPr>
              <w:t>23-27 Kasım</w:t>
            </w:r>
          </w:p>
        </w:tc>
        <w:tc>
          <w:tcPr>
            <w:tcW w:w="517" w:type="dxa"/>
            <w:textDirection w:val="btLr"/>
            <w:vAlign w:val="center"/>
          </w:tcPr>
          <w:p w:rsidR="00125801" w:rsidRPr="009663BC" w:rsidRDefault="00125801" w:rsidP="00125801">
            <w:pPr>
              <w:ind w:left="113" w:right="113"/>
              <w:jc w:val="center"/>
              <w:rPr>
                <w:b/>
              </w:rPr>
            </w:pPr>
            <w:r w:rsidRPr="009663BC">
              <w:rPr>
                <w:b/>
              </w:rPr>
              <w:t>2</w:t>
            </w:r>
          </w:p>
        </w:tc>
        <w:tc>
          <w:tcPr>
            <w:tcW w:w="7032" w:type="dxa"/>
            <w:vMerge w:val="restart"/>
            <w:vAlign w:val="center"/>
          </w:tcPr>
          <w:p w:rsidR="00125801" w:rsidRDefault="00125801" w:rsidP="00125801">
            <w:pPr>
              <w:autoSpaceDE w:val="0"/>
              <w:autoSpaceDN w:val="0"/>
              <w:adjustRightInd w:val="0"/>
              <w:rPr>
                <w:rFonts w:ascii="Calibri-Bold" w:hAnsi="Calibri-Bold" w:cs="Calibri-Bold"/>
                <w:b/>
                <w:bCs/>
              </w:rPr>
            </w:pPr>
            <w:r>
              <w:rPr>
                <w:rFonts w:ascii="Calibri-Bold" w:hAnsi="Calibri-Bold" w:cs="Calibri-Bold"/>
                <w:b/>
                <w:bCs/>
              </w:rPr>
              <w:t>1.4.3. İslam öncesi Türklerdeki devlet düşüncesini yapılanma şekline göre analiz eder.</w:t>
            </w:r>
          </w:p>
          <w:p w:rsidR="00125801" w:rsidRDefault="00125801" w:rsidP="00125801">
            <w:pPr>
              <w:autoSpaceDE w:val="0"/>
              <w:autoSpaceDN w:val="0"/>
              <w:adjustRightInd w:val="0"/>
              <w:rPr>
                <w:rFonts w:ascii="Calibri-Italic" w:hAnsi="Calibri-Italic" w:cs="Calibri-Italic"/>
                <w:i/>
                <w:iCs/>
              </w:rPr>
            </w:pPr>
            <w:r>
              <w:rPr>
                <w:rFonts w:ascii="Calibri-Italic" w:hAnsi="Calibri-Italic" w:cs="Calibri-Italic"/>
                <w:i/>
                <w:iCs/>
              </w:rPr>
              <w:t>a) İslam öncesi Türklerdeki devlet (il) anlayışı hakkında bilgi verilir. Devlet ve toplum ilişkisine değinilir.</w:t>
            </w:r>
          </w:p>
          <w:p w:rsidR="00125801" w:rsidRDefault="00125801" w:rsidP="00125801">
            <w:pPr>
              <w:autoSpaceDE w:val="0"/>
              <w:autoSpaceDN w:val="0"/>
              <w:adjustRightInd w:val="0"/>
              <w:rPr>
                <w:rFonts w:ascii="Calibri-Italic" w:hAnsi="Calibri-Italic" w:cs="Calibri-Italic"/>
                <w:i/>
                <w:iCs/>
              </w:rPr>
            </w:pPr>
            <w:r>
              <w:rPr>
                <w:rFonts w:ascii="Calibri-Italic" w:hAnsi="Calibri-Italic" w:cs="Calibri-Italic"/>
                <w:i/>
                <w:iCs/>
              </w:rPr>
              <w:t>b) Boylar birliği, devlet başkanı, kut anlayışı ve meclisin devlet yapılanmasındaki yeri belirtilir.</w:t>
            </w:r>
          </w:p>
          <w:p w:rsidR="00125801" w:rsidRPr="00246299" w:rsidRDefault="00125801" w:rsidP="00125801">
            <w:pPr>
              <w:rPr>
                <w:sz w:val="18"/>
              </w:rPr>
            </w:pPr>
            <w:r>
              <w:rPr>
                <w:rFonts w:ascii="Calibri-Italic" w:hAnsi="Calibri-Italic" w:cs="Calibri-Italic"/>
                <w:i/>
                <w:iCs/>
              </w:rPr>
              <w:t>c) Meclis ve devlet başkanının devlet yapısındaki rolünün günümüzle benzer olan yönleri vurgulanır.</w:t>
            </w:r>
          </w:p>
        </w:tc>
        <w:tc>
          <w:tcPr>
            <w:tcW w:w="2268" w:type="dxa"/>
            <w:vAlign w:val="center"/>
          </w:tcPr>
          <w:p w:rsidR="00125801" w:rsidRPr="00B954D0" w:rsidRDefault="00125801" w:rsidP="00125801">
            <w:pPr>
              <w:jc w:val="center"/>
              <w:rPr>
                <w:sz w:val="18"/>
                <w:szCs w:val="19"/>
              </w:rPr>
            </w:pPr>
            <w:r w:rsidRPr="00B954D0">
              <w:rPr>
                <w:sz w:val="18"/>
                <w:szCs w:val="19"/>
              </w:rPr>
              <w:t>Düz anlatım, soru-cevap, problem çözme, tartışma, örnek olay, beyin fırtınası, gezi, gözlem, gösteri, rol oynama, drama, istasyon, altı şapka, görüşme, panel</w:t>
            </w:r>
          </w:p>
        </w:tc>
        <w:tc>
          <w:tcPr>
            <w:tcW w:w="1985" w:type="dxa"/>
            <w:vAlign w:val="center"/>
          </w:tcPr>
          <w:p w:rsidR="00125801" w:rsidRPr="00B954D0" w:rsidRDefault="00125801" w:rsidP="00125801">
            <w:pPr>
              <w:jc w:val="center"/>
              <w:rPr>
                <w:sz w:val="18"/>
                <w:szCs w:val="20"/>
              </w:rPr>
            </w:pPr>
            <w:r w:rsidRPr="00B954D0">
              <w:rPr>
                <w:sz w:val="18"/>
                <w:szCs w:val="20"/>
              </w:rPr>
              <w:t>Ders kitabı, yazı tahtası, etkileşimli tahta, slayt, internet, fotoğraf, video, belgesel</w:t>
            </w:r>
          </w:p>
        </w:tc>
        <w:tc>
          <w:tcPr>
            <w:tcW w:w="2354" w:type="dxa"/>
            <w:vAlign w:val="center"/>
          </w:tcPr>
          <w:p w:rsidR="00125801" w:rsidRDefault="00125801" w:rsidP="00125801">
            <w:pPr>
              <w:jc w:val="center"/>
              <w:rPr>
                <w:b/>
                <w:color w:val="833C0B" w:themeColor="accent2" w:themeShade="80"/>
                <w:sz w:val="24"/>
              </w:rPr>
            </w:pPr>
            <w:r>
              <w:rPr>
                <w:b/>
                <w:color w:val="833C0B" w:themeColor="accent2" w:themeShade="80"/>
                <w:sz w:val="24"/>
              </w:rPr>
              <w:t xml:space="preserve">24 Kasım </w:t>
            </w:r>
          </w:p>
          <w:p w:rsidR="00125801" w:rsidRPr="002222C2" w:rsidRDefault="00125801" w:rsidP="00125801">
            <w:pPr>
              <w:jc w:val="center"/>
              <w:rPr>
                <w:b/>
              </w:rPr>
            </w:pPr>
            <w:r>
              <w:rPr>
                <w:b/>
                <w:color w:val="833C0B" w:themeColor="accent2" w:themeShade="80"/>
                <w:sz w:val="24"/>
              </w:rPr>
              <w:t>Öğretmenler Günü</w:t>
            </w:r>
          </w:p>
        </w:tc>
      </w:tr>
      <w:tr w:rsidR="00125801" w:rsidTr="00A31E00">
        <w:trPr>
          <w:cantSplit/>
          <w:trHeight w:val="1953"/>
        </w:trPr>
        <w:tc>
          <w:tcPr>
            <w:tcW w:w="566" w:type="dxa"/>
            <w:vMerge/>
          </w:tcPr>
          <w:p w:rsidR="00125801" w:rsidRDefault="00125801" w:rsidP="00125801"/>
        </w:tc>
        <w:tc>
          <w:tcPr>
            <w:tcW w:w="517" w:type="dxa"/>
            <w:textDirection w:val="btLr"/>
            <w:vAlign w:val="center"/>
          </w:tcPr>
          <w:p w:rsidR="00125801" w:rsidRPr="005A031A" w:rsidRDefault="00125801" w:rsidP="00125801">
            <w:pPr>
              <w:ind w:left="113" w:right="113"/>
              <w:jc w:val="center"/>
              <w:rPr>
                <w:b/>
              </w:rPr>
            </w:pPr>
            <w:r w:rsidRPr="000A3186">
              <w:rPr>
                <w:b/>
              </w:rPr>
              <w:t>30 Kasım-4 Aralık</w:t>
            </w:r>
          </w:p>
        </w:tc>
        <w:tc>
          <w:tcPr>
            <w:tcW w:w="517" w:type="dxa"/>
            <w:textDirection w:val="btLr"/>
            <w:vAlign w:val="center"/>
          </w:tcPr>
          <w:p w:rsidR="00125801" w:rsidRPr="009663BC" w:rsidRDefault="00125801" w:rsidP="00125801">
            <w:pPr>
              <w:ind w:left="113" w:right="113"/>
              <w:jc w:val="center"/>
              <w:rPr>
                <w:b/>
              </w:rPr>
            </w:pPr>
            <w:r>
              <w:rPr>
                <w:b/>
              </w:rPr>
              <w:t>2</w:t>
            </w:r>
          </w:p>
        </w:tc>
        <w:tc>
          <w:tcPr>
            <w:tcW w:w="7032" w:type="dxa"/>
            <w:vMerge/>
            <w:vAlign w:val="center"/>
          </w:tcPr>
          <w:p w:rsidR="00125801" w:rsidRPr="00246299" w:rsidRDefault="00125801" w:rsidP="00125801">
            <w:pPr>
              <w:rPr>
                <w:sz w:val="18"/>
              </w:rPr>
            </w:pPr>
          </w:p>
        </w:tc>
        <w:tc>
          <w:tcPr>
            <w:tcW w:w="2268" w:type="dxa"/>
            <w:vAlign w:val="center"/>
          </w:tcPr>
          <w:p w:rsidR="00125801" w:rsidRPr="00B954D0" w:rsidRDefault="00125801" w:rsidP="00125801">
            <w:pPr>
              <w:jc w:val="center"/>
              <w:rPr>
                <w:sz w:val="18"/>
                <w:szCs w:val="19"/>
              </w:rPr>
            </w:pPr>
            <w:r w:rsidRPr="00B954D0">
              <w:rPr>
                <w:sz w:val="18"/>
                <w:szCs w:val="19"/>
              </w:rPr>
              <w:t>Düz anlatım, soru-cevap, problem çözme, tartışma, örnek olay, beyin fırtınası, gezi, gözlem, gösteri, rol oynama, drama, istasyon, altı şapka, görüşme, panel</w:t>
            </w:r>
          </w:p>
        </w:tc>
        <w:tc>
          <w:tcPr>
            <w:tcW w:w="1985" w:type="dxa"/>
            <w:vAlign w:val="center"/>
          </w:tcPr>
          <w:p w:rsidR="00125801" w:rsidRPr="00B954D0" w:rsidRDefault="00125801" w:rsidP="00125801">
            <w:pPr>
              <w:jc w:val="center"/>
              <w:rPr>
                <w:sz w:val="18"/>
                <w:szCs w:val="20"/>
              </w:rPr>
            </w:pPr>
            <w:r w:rsidRPr="00B954D0">
              <w:rPr>
                <w:sz w:val="18"/>
                <w:szCs w:val="20"/>
              </w:rPr>
              <w:t>Ders kitabı, yazı tahtası, etkileşimli tahta, slayt, internet, fotoğraf, video, belgesel</w:t>
            </w:r>
          </w:p>
        </w:tc>
        <w:tc>
          <w:tcPr>
            <w:tcW w:w="2354" w:type="dxa"/>
            <w:vAlign w:val="center"/>
          </w:tcPr>
          <w:p w:rsidR="00125801" w:rsidRPr="002222C2" w:rsidRDefault="00125801" w:rsidP="00125801">
            <w:pPr>
              <w:jc w:val="center"/>
              <w:rPr>
                <w:b/>
              </w:rPr>
            </w:pPr>
          </w:p>
        </w:tc>
      </w:tr>
    </w:tbl>
    <w:p w:rsidR="0037407A" w:rsidRDefault="0037407A" w:rsidP="009663BC"/>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6"/>
        <w:gridCol w:w="517"/>
        <w:gridCol w:w="517"/>
        <w:gridCol w:w="7174"/>
        <w:gridCol w:w="2126"/>
        <w:gridCol w:w="1985"/>
        <w:gridCol w:w="2354"/>
      </w:tblGrid>
      <w:tr w:rsidR="0023465D" w:rsidTr="00C86B87">
        <w:trPr>
          <w:cantSplit/>
          <w:trHeight w:val="963"/>
        </w:trPr>
        <w:tc>
          <w:tcPr>
            <w:tcW w:w="566" w:type="dxa"/>
            <w:shd w:val="clear" w:color="auto" w:fill="FFE599" w:themeFill="accent4" w:themeFillTint="66"/>
            <w:textDirection w:val="btLr"/>
            <w:vAlign w:val="center"/>
          </w:tcPr>
          <w:p w:rsidR="0023465D" w:rsidRPr="00C523AD" w:rsidRDefault="0023465D" w:rsidP="00CF2D7C">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rsidR="0023465D" w:rsidRPr="00C523AD" w:rsidRDefault="0023465D" w:rsidP="00CF2D7C">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rsidR="0023465D" w:rsidRPr="00C523AD" w:rsidRDefault="0023465D" w:rsidP="00CF2D7C">
            <w:pPr>
              <w:ind w:left="113" w:right="113"/>
              <w:jc w:val="center"/>
              <w:rPr>
                <w:b/>
                <w:sz w:val="20"/>
              </w:rPr>
            </w:pPr>
            <w:r w:rsidRPr="00C523AD">
              <w:rPr>
                <w:b/>
                <w:sz w:val="20"/>
              </w:rPr>
              <w:t>SAAT</w:t>
            </w:r>
          </w:p>
        </w:tc>
        <w:tc>
          <w:tcPr>
            <w:tcW w:w="7174" w:type="dxa"/>
            <w:shd w:val="clear" w:color="auto" w:fill="FFE599" w:themeFill="accent4" w:themeFillTint="66"/>
            <w:vAlign w:val="center"/>
          </w:tcPr>
          <w:p w:rsidR="0023465D" w:rsidRPr="005A031A" w:rsidRDefault="0023465D" w:rsidP="00CF2D7C">
            <w:pPr>
              <w:jc w:val="center"/>
              <w:rPr>
                <w:b/>
                <w:sz w:val="24"/>
              </w:rPr>
            </w:pPr>
            <w:r w:rsidRPr="005A031A">
              <w:rPr>
                <w:b/>
                <w:sz w:val="24"/>
              </w:rPr>
              <w:t>KAZANIM</w:t>
            </w:r>
          </w:p>
        </w:tc>
        <w:tc>
          <w:tcPr>
            <w:tcW w:w="2126" w:type="dxa"/>
            <w:shd w:val="clear" w:color="auto" w:fill="FFE599" w:themeFill="accent4" w:themeFillTint="66"/>
            <w:vAlign w:val="center"/>
          </w:tcPr>
          <w:p w:rsidR="0023465D" w:rsidRDefault="0023465D" w:rsidP="00CF2D7C">
            <w:pPr>
              <w:jc w:val="center"/>
              <w:rPr>
                <w:b/>
                <w:sz w:val="24"/>
              </w:rPr>
            </w:pPr>
            <w:r w:rsidRPr="005A031A">
              <w:rPr>
                <w:b/>
                <w:sz w:val="24"/>
              </w:rPr>
              <w:t xml:space="preserve">YÖNTEM ve </w:t>
            </w:r>
          </w:p>
          <w:p w:rsidR="0023465D" w:rsidRPr="005A031A" w:rsidRDefault="0023465D" w:rsidP="00CF2D7C">
            <w:pPr>
              <w:jc w:val="center"/>
              <w:rPr>
                <w:b/>
                <w:sz w:val="24"/>
              </w:rPr>
            </w:pPr>
            <w:r w:rsidRPr="005A031A">
              <w:rPr>
                <w:b/>
                <w:sz w:val="24"/>
              </w:rPr>
              <w:t>TEKNİKLER</w:t>
            </w:r>
          </w:p>
        </w:tc>
        <w:tc>
          <w:tcPr>
            <w:tcW w:w="1985" w:type="dxa"/>
            <w:shd w:val="clear" w:color="auto" w:fill="FFE599" w:themeFill="accent4" w:themeFillTint="66"/>
            <w:vAlign w:val="center"/>
          </w:tcPr>
          <w:p w:rsidR="0023465D" w:rsidRPr="005A031A" w:rsidRDefault="0023465D" w:rsidP="00CF2D7C">
            <w:pPr>
              <w:jc w:val="center"/>
              <w:rPr>
                <w:b/>
                <w:sz w:val="24"/>
              </w:rPr>
            </w:pPr>
            <w:r w:rsidRPr="005A031A">
              <w:rPr>
                <w:b/>
                <w:sz w:val="24"/>
              </w:rPr>
              <w:t>ARAÇ-GEREÇ</w:t>
            </w:r>
          </w:p>
        </w:tc>
        <w:tc>
          <w:tcPr>
            <w:tcW w:w="2354" w:type="dxa"/>
            <w:shd w:val="clear" w:color="auto" w:fill="FFE599" w:themeFill="accent4" w:themeFillTint="66"/>
            <w:vAlign w:val="center"/>
          </w:tcPr>
          <w:p w:rsidR="0023465D" w:rsidRPr="005A031A" w:rsidRDefault="0023465D" w:rsidP="00CF2D7C">
            <w:pPr>
              <w:jc w:val="center"/>
              <w:rPr>
                <w:b/>
                <w:sz w:val="24"/>
              </w:rPr>
            </w:pPr>
            <w:r w:rsidRPr="005A031A">
              <w:rPr>
                <w:b/>
                <w:sz w:val="24"/>
              </w:rPr>
              <w:t>DEĞERLENDİRME</w:t>
            </w:r>
          </w:p>
        </w:tc>
      </w:tr>
      <w:tr w:rsidR="00C86B87" w:rsidTr="00A45926">
        <w:trPr>
          <w:cantSplit/>
          <w:trHeight w:val="675"/>
        </w:trPr>
        <w:tc>
          <w:tcPr>
            <w:tcW w:w="566" w:type="dxa"/>
            <w:vMerge w:val="restart"/>
            <w:textDirection w:val="btLr"/>
            <w:vAlign w:val="center"/>
          </w:tcPr>
          <w:p w:rsidR="00C86B87" w:rsidRPr="003C1826" w:rsidRDefault="00C86B87" w:rsidP="00C86B87">
            <w:pPr>
              <w:ind w:left="113" w:right="113"/>
              <w:jc w:val="center"/>
              <w:rPr>
                <w:b/>
                <w:color w:val="660066"/>
                <w:sz w:val="28"/>
              </w:rPr>
            </w:pPr>
            <w:r w:rsidRPr="003C1826">
              <w:rPr>
                <w:b/>
                <w:color w:val="660066"/>
                <w:sz w:val="28"/>
              </w:rPr>
              <w:t>ARALIK</w:t>
            </w:r>
          </w:p>
        </w:tc>
        <w:tc>
          <w:tcPr>
            <w:tcW w:w="14673" w:type="dxa"/>
            <w:gridSpan w:val="6"/>
            <w:shd w:val="clear" w:color="auto" w:fill="CCCCFF"/>
            <w:vAlign w:val="center"/>
          </w:tcPr>
          <w:p w:rsidR="00C86B87" w:rsidRPr="003A6558" w:rsidRDefault="00C86B87" w:rsidP="00C86B87">
            <w:pPr>
              <w:rPr>
                <w:b/>
                <w:sz w:val="28"/>
                <w:szCs w:val="28"/>
              </w:rPr>
            </w:pPr>
            <w:r>
              <w:rPr>
                <w:b/>
                <w:sz w:val="28"/>
                <w:szCs w:val="28"/>
              </w:rPr>
              <w:t>2</w:t>
            </w:r>
            <w:r w:rsidRPr="00CF553D">
              <w:rPr>
                <w:b/>
                <w:sz w:val="28"/>
                <w:szCs w:val="28"/>
              </w:rPr>
              <w:t xml:space="preserve">. ÜNİTE: </w:t>
            </w:r>
            <w:r>
              <w:t xml:space="preserve"> </w:t>
            </w:r>
            <w:r w:rsidRPr="00C86B87">
              <w:rPr>
                <w:b/>
                <w:sz w:val="28"/>
                <w:szCs w:val="28"/>
              </w:rPr>
              <w:t>İLK DÖNEM TÜRK-İSLAM DÜŞÜNCESİ</w:t>
            </w:r>
          </w:p>
        </w:tc>
      </w:tr>
      <w:tr w:rsidR="00C86B87" w:rsidTr="00A45926">
        <w:trPr>
          <w:cantSplit/>
          <w:trHeight w:val="2246"/>
        </w:trPr>
        <w:tc>
          <w:tcPr>
            <w:tcW w:w="566" w:type="dxa"/>
            <w:vMerge/>
            <w:textDirection w:val="btLr"/>
            <w:vAlign w:val="center"/>
          </w:tcPr>
          <w:p w:rsidR="00C86B87" w:rsidRPr="005A031A" w:rsidRDefault="00C86B87" w:rsidP="00C86B87">
            <w:pPr>
              <w:ind w:left="113" w:right="113"/>
              <w:jc w:val="center"/>
              <w:rPr>
                <w:b/>
                <w:color w:val="660066"/>
              </w:rPr>
            </w:pPr>
          </w:p>
        </w:tc>
        <w:tc>
          <w:tcPr>
            <w:tcW w:w="517" w:type="dxa"/>
            <w:textDirection w:val="btLr"/>
            <w:vAlign w:val="center"/>
          </w:tcPr>
          <w:p w:rsidR="00C86B87" w:rsidRPr="005A031A" w:rsidRDefault="00B66B1E" w:rsidP="00C86B87">
            <w:pPr>
              <w:ind w:left="113" w:right="113"/>
              <w:jc w:val="center"/>
              <w:rPr>
                <w:b/>
              </w:rPr>
            </w:pPr>
            <w:r>
              <w:rPr>
                <w:b/>
              </w:rPr>
              <w:t>7</w:t>
            </w:r>
            <w:r w:rsidR="00DD6E32">
              <w:rPr>
                <w:b/>
              </w:rPr>
              <w:t>-</w:t>
            </w:r>
            <w:r>
              <w:rPr>
                <w:b/>
              </w:rPr>
              <w:t>11</w:t>
            </w:r>
            <w:r w:rsidR="00C86B87">
              <w:rPr>
                <w:b/>
              </w:rPr>
              <w:t xml:space="preserve"> Aralık</w:t>
            </w:r>
          </w:p>
        </w:tc>
        <w:tc>
          <w:tcPr>
            <w:tcW w:w="517" w:type="dxa"/>
            <w:textDirection w:val="btLr"/>
            <w:vAlign w:val="center"/>
          </w:tcPr>
          <w:p w:rsidR="00C86B87" w:rsidRPr="009663BC" w:rsidRDefault="00C86B87" w:rsidP="00C86B87">
            <w:pPr>
              <w:ind w:left="113" w:right="113"/>
              <w:jc w:val="center"/>
              <w:rPr>
                <w:b/>
              </w:rPr>
            </w:pPr>
            <w:r w:rsidRPr="009663BC">
              <w:rPr>
                <w:b/>
              </w:rPr>
              <w:t>2</w:t>
            </w:r>
          </w:p>
        </w:tc>
        <w:tc>
          <w:tcPr>
            <w:tcW w:w="7174" w:type="dxa"/>
            <w:vAlign w:val="center"/>
          </w:tcPr>
          <w:p w:rsidR="0015274A" w:rsidRDefault="0015274A" w:rsidP="0015274A">
            <w:pPr>
              <w:autoSpaceDE w:val="0"/>
              <w:autoSpaceDN w:val="0"/>
              <w:adjustRightInd w:val="0"/>
              <w:rPr>
                <w:rFonts w:ascii="Calibri-Bold" w:hAnsi="Calibri-Bold" w:cs="Calibri-Bold"/>
                <w:b/>
                <w:bCs/>
              </w:rPr>
            </w:pPr>
            <w:r>
              <w:rPr>
                <w:rFonts w:ascii="Calibri-Bold" w:hAnsi="Calibri-Bold" w:cs="Calibri-Bold"/>
                <w:b/>
                <w:bCs/>
              </w:rPr>
              <w:t>2.1.1. Türklerin İslamiyet’i kabul ettiği dönemdeki İslam düşüncesinin özelliklerini yorumlar.</w:t>
            </w:r>
          </w:p>
          <w:p w:rsidR="0015274A" w:rsidRDefault="0015274A" w:rsidP="0015274A">
            <w:pPr>
              <w:autoSpaceDE w:val="0"/>
              <w:autoSpaceDN w:val="0"/>
              <w:adjustRightInd w:val="0"/>
              <w:rPr>
                <w:rFonts w:ascii="Calibri-Italic" w:hAnsi="Calibri-Italic" w:cs="Calibri-Italic"/>
                <w:i/>
                <w:iCs/>
              </w:rPr>
            </w:pPr>
            <w:r>
              <w:rPr>
                <w:rFonts w:ascii="Calibri-Italic" w:hAnsi="Calibri-Italic" w:cs="Calibri-Italic"/>
                <w:i/>
                <w:iCs/>
              </w:rPr>
              <w:t>a) İslam dünyasının Türklerin İslamiyet’i kabul ettiği dönemdeki genel durumu hakkında bilgi verilir.</w:t>
            </w:r>
          </w:p>
          <w:p w:rsidR="0015274A" w:rsidRDefault="0015274A" w:rsidP="0015274A">
            <w:pPr>
              <w:autoSpaceDE w:val="0"/>
              <w:autoSpaceDN w:val="0"/>
              <w:adjustRightInd w:val="0"/>
              <w:rPr>
                <w:rFonts w:ascii="Calibri-Italic" w:hAnsi="Calibri-Italic" w:cs="Calibri-Italic"/>
                <w:i/>
                <w:iCs/>
              </w:rPr>
            </w:pPr>
            <w:r>
              <w:rPr>
                <w:rFonts w:ascii="Calibri-Italic" w:hAnsi="Calibri-Italic" w:cs="Calibri-Italic"/>
                <w:i/>
                <w:iCs/>
              </w:rPr>
              <w:t>b) İslam düşüncesi kavramı ve bu kavramın kapsamını oluşturan unsurlar (fıkıh, kelam, tasavvuf) üzerinde durulur.</w:t>
            </w:r>
          </w:p>
          <w:p w:rsidR="00C86B87" w:rsidRPr="00246299" w:rsidRDefault="0015274A" w:rsidP="0015274A">
            <w:pPr>
              <w:rPr>
                <w:sz w:val="18"/>
              </w:rPr>
            </w:pPr>
            <w:r>
              <w:rPr>
                <w:rFonts w:ascii="Calibri-Italic" w:hAnsi="Calibri-Italic" w:cs="Calibri-Italic"/>
                <w:i/>
                <w:iCs/>
              </w:rPr>
              <w:t>c) Türklerin İslamiyet’i kabul ettiği dönemdeki İslam düşüncesinin özelliklerine değinilir.</w:t>
            </w:r>
          </w:p>
        </w:tc>
        <w:tc>
          <w:tcPr>
            <w:tcW w:w="2126" w:type="dxa"/>
            <w:vAlign w:val="center"/>
          </w:tcPr>
          <w:p w:rsidR="00C86B87" w:rsidRPr="00BF0C3D" w:rsidRDefault="00C86B87" w:rsidP="00C86B87">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1985" w:type="dxa"/>
            <w:vAlign w:val="center"/>
          </w:tcPr>
          <w:p w:rsidR="00C86B87" w:rsidRPr="00BF0C3D" w:rsidRDefault="00C86B87" w:rsidP="00C86B87">
            <w:pPr>
              <w:jc w:val="center"/>
              <w:rPr>
                <w:sz w:val="18"/>
                <w:szCs w:val="20"/>
              </w:rPr>
            </w:pPr>
            <w:r w:rsidRPr="00BF0C3D">
              <w:rPr>
                <w:sz w:val="18"/>
                <w:szCs w:val="20"/>
              </w:rPr>
              <w:t>Ders kitabı, yazı tahtası, etkileşimli tahta, slayt, internet, fotoğraf, video, belgesel</w:t>
            </w:r>
          </w:p>
        </w:tc>
        <w:tc>
          <w:tcPr>
            <w:tcW w:w="2354" w:type="dxa"/>
          </w:tcPr>
          <w:p w:rsidR="00C86B87" w:rsidRDefault="00C86B87" w:rsidP="00C86B87"/>
        </w:tc>
      </w:tr>
      <w:tr w:rsidR="0015274A" w:rsidTr="00A45926">
        <w:trPr>
          <w:cantSplit/>
          <w:trHeight w:val="1752"/>
        </w:trPr>
        <w:tc>
          <w:tcPr>
            <w:tcW w:w="566" w:type="dxa"/>
            <w:vMerge/>
          </w:tcPr>
          <w:p w:rsidR="0015274A" w:rsidRDefault="0015274A" w:rsidP="00C86B87"/>
        </w:tc>
        <w:tc>
          <w:tcPr>
            <w:tcW w:w="517" w:type="dxa"/>
            <w:textDirection w:val="btLr"/>
            <w:vAlign w:val="center"/>
          </w:tcPr>
          <w:p w:rsidR="0015274A" w:rsidRPr="005A031A" w:rsidRDefault="00B66B1E" w:rsidP="00C86B87">
            <w:pPr>
              <w:ind w:left="113" w:right="113"/>
              <w:jc w:val="center"/>
              <w:rPr>
                <w:b/>
              </w:rPr>
            </w:pPr>
            <w:r>
              <w:rPr>
                <w:b/>
              </w:rPr>
              <w:t>14-18</w:t>
            </w:r>
            <w:r w:rsidR="0015274A">
              <w:rPr>
                <w:b/>
              </w:rPr>
              <w:t xml:space="preserve"> Aralık</w:t>
            </w:r>
          </w:p>
        </w:tc>
        <w:tc>
          <w:tcPr>
            <w:tcW w:w="517" w:type="dxa"/>
            <w:textDirection w:val="btLr"/>
            <w:vAlign w:val="center"/>
          </w:tcPr>
          <w:p w:rsidR="0015274A" w:rsidRPr="009663BC" w:rsidRDefault="0015274A" w:rsidP="00C86B87">
            <w:pPr>
              <w:ind w:left="113" w:right="113"/>
              <w:jc w:val="center"/>
              <w:rPr>
                <w:b/>
              </w:rPr>
            </w:pPr>
            <w:r w:rsidRPr="009663BC">
              <w:rPr>
                <w:b/>
              </w:rPr>
              <w:t>2</w:t>
            </w:r>
          </w:p>
        </w:tc>
        <w:tc>
          <w:tcPr>
            <w:tcW w:w="7174" w:type="dxa"/>
            <w:vMerge w:val="restart"/>
            <w:vAlign w:val="center"/>
          </w:tcPr>
          <w:p w:rsidR="0015274A" w:rsidRDefault="0015274A" w:rsidP="0015274A">
            <w:pPr>
              <w:autoSpaceDE w:val="0"/>
              <w:autoSpaceDN w:val="0"/>
              <w:adjustRightInd w:val="0"/>
              <w:rPr>
                <w:rFonts w:ascii="Calibri-Bold" w:hAnsi="Calibri-Bold" w:cs="Calibri-Bold"/>
                <w:b/>
                <w:bCs/>
              </w:rPr>
            </w:pPr>
            <w:r>
              <w:rPr>
                <w:rFonts w:ascii="Calibri-Bold" w:hAnsi="Calibri-Bold" w:cs="Calibri-Bold"/>
                <w:b/>
                <w:bCs/>
              </w:rPr>
              <w:t>2.1.2. İlk dönem Türk-İslam düşüncesini dinî boyutu ile değerlendirir.</w:t>
            </w:r>
          </w:p>
          <w:p w:rsidR="0015274A" w:rsidRPr="00A45926" w:rsidRDefault="0015274A" w:rsidP="0015274A">
            <w:pPr>
              <w:autoSpaceDE w:val="0"/>
              <w:autoSpaceDN w:val="0"/>
              <w:adjustRightInd w:val="0"/>
              <w:rPr>
                <w:rFonts w:ascii="Calibri-Italic" w:hAnsi="Calibri-Italic" w:cs="Calibri-Italic"/>
                <w:i/>
                <w:iCs/>
                <w:sz w:val="20"/>
              </w:rPr>
            </w:pPr>
            <w:r w:rsidRPr="00A45926">
              <w:rPr>
                <w:rFonts w:ascii="Calibri-Italic" w:hAnsi="Calibri-Italic" w:cs="Calibri-Italic"/>
                <w:i/>
                <w:iCs/>
                <w:sz w:val="20"/>
              </w:rPr>
              <w:t>a) İlk dönem Türk-İslam tefekkürünün dinî boyutunu oluşturan unsurlar (fıkıh, kelam ve tasavvuf) hakkında bilgi verilir.</w:t>
            </w:r>
          </w:p>
          <w:p w:rsidR="0015274A" w:rsidRPr="00A45926" w:rsidRDefault="0015274A" w:rsidP="0015274A">
            <w:pPr>
              <w:autoSpaceDE w:val="0"/>
              <w:autoSpaceDN w:val="0"/>
              <w:adjustRightInd w:val="0"/>
              <w:rPr>
                <w:rFonts w:ascii="Calibri-Italic" w:hAnsi="Calibri-Italic" w:cs="Calibri-Italic"/>
                <w:i/>
                <w:iCs/>
                <w:sz w:val="20"/>
              </w:rPr>
            </w:pPr>
            <w:r w:rsidRPr="00A45926">
              <w:rPr>
                <w:rFonts w:ascii="Calibri-Italic" w:hAnsi="Calibri-Italic" w:cs="Calibri-Italic"/>
                <w:i/>
                <w:iCs/>
                <w:sz w:val="20"/>
              </w:rPr>
              <w:t>b) Fıkıh, kelam ve tasavvufun bu dönemdeki Türk düşüncesine etkisi hakkında bilgi verilir.</w:t>
            </w:r>
          </w:p>
          <w:p w:rsidR="0015274A" w:rsidRPr="00A45926" w:rsidRDefault="0015274A" w:rsidP="0015274A">
            <w:pPr>
              <w:autoSpaceDE w:val="0"/>
              <w:autoSpaceDN w:val="0"/>
              <w:adjustRightInd w:val="0"/>
              <w:rPr>
                <w:rFonts w:ascii="Calibri-Italic" w:hAnsi="Calibri-Italic" w:cs="Calibri-Italic"/>
                <w:i/>
                <w:iCs/>
                <w:sz w:val="20"/>
              </w:rPr>
            </w:pPr>
            <w:r w:rsidRPr="00A45926">
              <w:rPr>
                <w:rFonts w:ascii="Calibri-Italic" w:hAnsi="Calibri-Italic" w:cs="Calibri-Italic"/>
                <w:i/>
                <w:iCs/>
                <w:sz w:val="20"/>
              </w:rPr>
              <w:t>c) Ahmet Yesevi, Mevlana Celaleddin Rumi, Yunus Emre, Hacı Bektaş Veli, Ahi Evran, İmam Ebu Hanife ve</w:t>
            </w:r>
          </w:p>
          <w:p w:rsidR="0015274A" w:rsidRPr="00A45926" w:rsidRDefault="0015274A" w:rsidP="0015274A">
            <w:pPr>
              <w:autoSpaceDE w:val="0"/>
              <w:autoSpaceDN w:val="0"/>
              <w:adjustRightInd w:val="0"/>
              <w:rPr>
                <w:rFonts w:ascii="Calibri-Italic" w:hAnsi="Calibri-Italic" w:cs="Calibri-Italic"/>
                <w:i/>
                <w:iCs/>
                <w:sz w:val="20"/>
              </w:rPr>
            </w:pPr>
            <w:r w:rsidRPr="00A45926">
              <w:rPr>
                <w:rFonts w:ascii="Calibri-Italic" w:hAnsi="Calibri-Italic" w:cs="Calibri-Italic"/>
                <w:i/>
                <w:iCs/>
                <w:sz w:val="20"/>
              </w:rPr>
              <w:t>İmam Maturidî gibi düşünürlerin Türk-İslam düşüncesinin oluşumuna katkıları eserleri üzerinden vurgulanır.</w:t>
            </w:r>
          </w:p>
          <w:p w:rsidR="0015274A" w:rsidRPr="00A45926" w:rsidRDefault="0015274A" w:rsidP="0015274A">
            <w:pPr>
              <w:autoSpaceDE w:val="0"/>
              <w:autoSpaceDN w:val="0"/>
              <w:adjustRightInd w:val="0"/>
              <w:rPr>
                <w:rFonts w:ascii="Calibri-Italic" w:hAnsi="Calibri-Italic" w:cs="Calibri-Italic"/>
                <w:i/>
                <w:iCs/>
                <w:sz w:val="20"/>
              </w:rPr>
            </w:pPr>
            <w:r w:rsidRPr="00A45926">
              <w:rPr>
                <w:rFonts w:ascii="Calibri-Italic" w:hAnsi="Calibri-Italic" w:cs="Calibri-Italic"/>
                <w:i/>
                <w:iCs/>
                <w:sz w:val="20"/>
              </w:rPr>
              <w:t>ç) Ahilik düşüncesinin Türk-İslam geleneğindeki yerinin değerlendirilmesi sağlanır.</w:t>
            </w:r>
          </w:p>
          <w:p w:rsidR="0015274A" w:rsidRPr="00246299" w:rsidRDefault="0015274A" w:rsidP="0015274A">
            <w:pPr>
              <w:rPr>
                <w:sz w:val="18"/>
              </w:rPr>
            </w:pPr>
            <w:r w:rsidRPr="00A45926">
              <w:rPr>
                <w:rFonts w:ascii="Calibri-Italic" w:hAnsi="Calibri-Italic" w:cs="Calibri-Italic"/>
                <w:i/>
                <w:iCs/>
                <w:sz w:val="20"/>
              </w:rPr>
              <w:t>d) Türklerin İslam düşüncesine katkısı ile İslam’ın Türk düşüncesine katkısı üzerinde durulur.</w:t>
            </w:r>
          </w:p>
        </w:tc>
        <w:tc>
          <w:tcPr>
            <w:tcW w:w="2126" w:type="dxa"/>
            <w:vAlign w:val="center"/>
          </w:tcPr>
          <w:p w:rsidR="0015274A" w:rsidRPr="00BF0C3D" w:rsidRDefault="0015274A" w:rsidP="00C86B87">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1985" w:type="dxa"/>
            <w:vAlign w:val="center"/>
          </w:tcPr>
          <w:p w:rsidR="0015274A" w:rsidRPr="00BF0C3D" w:rsidRDefault="0015274A" w:rsidP="00C86B87">
            <w:pPr>
              <w:jc w:val="center"/>
              <w:rPr>
                <w:sz w:val="18"/>
                <w:szCs w:val="20"/>
              </w:rPr>
            </w:pPr>
            <w:r w:rsidRPr="00BF0C3D">
              <w:rPr>
                <w:sz w:val="18"/>
                <w:szCs w:val="20"/>
              </w:rPr>
              <w:t>Ders kitabı, yazı tahtası, etkileşimli tahta, slayt, internet, fotoğraf, video, belgesel</w:t>
            </w:r>
          </w:p>
        </w:tc>
        <w:tc>
          <w:tcPr>
            <w:tcW w:w="2354" w:type="dxa"/>
          </w:tcPr>
          <w:p w:rsidR="0015274A" w:rsidRDefault="0015274A" w:rsidP="00C86B87"/>
        </w:tc>
      </w:tr>
      <w:tr w:rsidR="0015274A" w:rsidTr="00A45926">
        <w:trPr>
          <w:cantSplit/>
          <w:trHeight w:val="1805"/>
        </w:trPr>
        <w:tc>
          <w:tcPr>
            <w:tcW w:w="566" w:type="dxa"/>
            <w:vMerge/>
          </w:tcPr>
          <w:p w:rsidR="0015274A" w:rsidRDefault="0015274A" w:rsidP="00C86B87"/>
        </w:tc>
        <w:tc>
          <w:tcPr>
            <w:tcW w:w="517" w:type="dxa"/>
            <w:textDirection w:val="btLr"/>
            <w:vAlign w:val="center"/>
          </w:tcPr>
          <w:p w:rsidR="0015274A" w:rsidRPr="005A031A" w:rsidRDefault="00B66B1E" w:rsidP="00C86B87">
            <w:pPr>
              <w:ind w:left="113" w:right="113"/>
              <w:jc w:val="center"/>
              <w:rPr>
                <w:b/>
              </w:rPr>
            </w:pPr>
            <w:r>
              <w:rPr>
                <w:b/>
              </w:rPr>
              <w:t>21-25</w:t>
            </w:r>
            <w:r w:rsidR="0015274A">
              <w:rPr>
                <w:b/>
              </w:rPr>
              <w:t xml:space="preserve"> Aralık</w:t>
            </w:r>
          </w:p>
        </w:tc>
        <w:tc>
          <w:tcPr>
            <w:tcW w:w="517" w:type="dxa"/>
            <w:textDirection w:val="btLr"/>
            <w:vAlign w:val="center"/>
          </w:tcPr>
          <w:p w:rsidR="0015274A" w:rsidRPr="009663BC" w:rsidRDefault="0015274A" w:rsidP="00C86B87">
            <w:pPr>
              <w:ind w:left="113" w:right="113"/>
              <w:jc w:val="center"/>
              <w:rPr>
                <w:b/>
              </w:rPr>
            </w:pPr>
            <w:r w:rsidRPr="009663BC">
              <w:rPr>
                <w:b/>
              </w:rPr>
              <w:t>2</w:t>
            </w:r>
          </w:p>
        </w:tc>
        <w:tc>
          <w:tcPr>
            <w:tcW w:w="7174" w:type="dxa"/>
            <w:vMerge/>
            <w:vAlign w:val="center"/>
          </w:tcPr>
          <w:p w:rsidR="0015274A" w:rsidRPr="00246299" w:rsidRDefault="0015274A" w:rsidP="00C86B87">
            <w:pPr>
              <w:rPr>
                <w:sz w:val="18"/>
              </w:rPr>
            </w:pPr>
          </w:p>
        </w:tc>
        <w:tc>
          <w:tcPr>
            <w:tcW w:w="2126" w:type="dxa"/>
            <w:vAlign w:val="center"/>
          </w:tcPr>
          <w:p w:rsidR="0015274A" w:rsidRPr="00BF0C3D" w:rsidRDefault="0015274A" w:rsidP="00C86B87">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1985" w:type="dxa"/>
            <w:vAlign w:val="center"/>
          </w:tcPr>
          <w:p w:rsidR="0015274A" w:rsidRPr="00BF0C3D" w:rsidRDefault="0015274A" w:rsidP="00C86B87">
            <w:pPr>
              <w:jc w:val="center"/>
              <w:rPr>
                <w:sz w:val="18"/>
                <w:szCs w:val="20"/>
              </w:rPr>
            </w:pPr>
            <w:r w:rsidRPr="00BF0C3D">
              <w:rPr>
                <w:sz w:val="18"/>
                <w:szCs w:val="20"/>
              </w:rPr>
              <w:t>Ders kitabı, yazı tahtası, etkileşimli tahta, slayt, internet, fotoğraf, video, belgesel</w:t>
            </w:r>
          </w:p>
        </w:tc>
        <w:tc>
          <w:tcPr>
            <w:tcW w:w="2354" w:type="dxa"/>
          </w:tcPr>
          <w:p w:rsidR="0015274A" w:rsidRDefault="0015274A" w:rsidP="00C86B87"/>
        </w:tc>
      </w:tr>
      <w:tr w:rsidR="00C86B87" w:rsidTr="00702721">
        <w:trPr>
          <w:cantSplit/>
          <w:trHeight w:val="2223"/>
        </w:trPr>
        <w:tc>
          <w:tcPr>
            <w:tcW w:w="566" w:type="dxa"/>
            <w:vMerge/>
          </w:tcPr>
          <w:p w:rsidR="00C86B87" w:rsidRDefault="00C86B87" w:rsidP="00C86B87"/>
        </w:tc>
        <w:tc>
          <w:tcPr>
            <w:tcW w:w="517" w:type="dxa"/>
            <w:textDirection w:val="btLr"/>
            <w:vAlign w:val="center"/>
          </w:tcPr>
          <w:p w:rsidR="00C86B87" w:rsidRPr="005A031A" w:rsidRDefault="00B66B1E" w:rsidP="00C86B87">
            <w:pPr>
              <w:ind w:left="113" w:right="113"/>
              <w:jc w:val="center"/>
              <w:rPr>
                <w:b/>
              </w:rPr>
            </w:pPr>
            <w:r>
              <w:rPr>
                <w:b/>
              </w:rPr>
              <w:t>28-31</w:t>
            </w:r>
            <w:r w:rsidR="00C86B87">
              <w:rPr>
                <w:b/>
              </w:rPr>
              <w:t xml:space="preserve"> Aralık</w:t>
            </w:r>
          </w:p>
        </w:tc>
        <w:tc>
          <w:tcPr>
            <w:tcW w:w="517" w:type="dxa"/>
            <w:textDirection w:val="btLr"/>
            <w:vAlign w:val="center"/>
          </w:tcPr>
          <w:p w:rsidR="00C86B87" w:rsidRPr="009663BC" w:rsidRDefault="00C86B87" w:rsidP="00C86B87">
            <w:pPr>
              <w:ind w:left="113" w:right="113"/>
              <w:jc w:val="center"/>
              <w:rPr>
                <w:b/>
              </w:rPr>
            </w:pPr>
            <w:r>
              <w:rPr>
                <w:b/>
              </w:rPr>
              <w:t>2</w:t>
            </w:r>
          </w:p>
        </w:tc>
        <w:tc>
          <w:tcPr>
            <w:tcW w:w="7174" w:type="dxa"/>
            <w:vAlign w:val="center"/>
          </w:tcPr>
          <w:p w:rsidR="00CF093C" w:rsidRDefault="00CF093C" w:rsidP="00CF093C">
            <w:pPr>
              <w:autoSpaceDE w:val="0"/>
              <w:autoSpaceDN w:val="0"/>
              <w:adjustRightInd w:val="0"/>
              <w:rPr>
                <w:rFonts w:ascii="Calibri-Bold" w:hAnsi="Calibri-Bold" w:cs="Calibri-Bold"/>
                <w:b/>
                <w:bCs/>
              </w:rPr>
            </w:pPr>
            <w:r>
              <w:rPr>
                <w:rFonts w:ascii="Calibri-Bold" w:hAnsi="Calibri-Bold" w:cs="Calibri-Bold"/>
                <w:b/>
                <w:bCs/>
              </w:rPr>
              <w:t>2.2.1. İlk dönem Türk-İslam düşüncesinin felsefi boyutunu eleştirel bakış açısıyla tartışır.</w:t>
            </w:r>
          </w:p>
          <w:p w:rsidR="00CF093C" w:rsidRDefault="00CF093C" w:rsidP="00CF093C">
            <w:pPr>
              <w:autoSpaceDE w:val="0"/>
              <w:autoSpaceDN w:val="0"/>
              <w:adjustRightInd w:val="0"/>
              <w:rPr>
                <w:rFonts w:ascii="Calibri-Italic" w:hAnsi="Calibri-Italic" w:cs="Calibri-Italic"/>
                <w:i/>
                <w:iCs/>
              </w:rPr>
            </w:pPr>
            <w:r>
              <w:rPr>
                <w:rFonts w:ascii="Calibri-Italic" w:hAnsi="Calibri-Italic" w:cs="Calibri-Italic"/>
                <w:i/>
                <w:iCs/>
              </w:rPr>
              <w:t>a) Felsefenin ilk dönem Türk-İslam tefekküründeki yeri hakkında bilgi verilir. Bu dönemde felsefenin</w:t>
            </w:r>
            <w:r w:rsidR="00A45926">
              <w:rPr>
                <w:rFonts w:ascii="Calibri-Italic" w:hAnsi="Calibri-Italic" w:cs="Calibri-Italic"/>
                <w:i/>
                <w:iCs/>
              </w:rPr>
              <w:t xml:space="preserve"> </w:t>
            </w:r>
            <w:r>
              <w:rPr>
                <w:rFonts w:ascii="Calibri-Italic" w:hAnsi="Calibri-Italic" w:cs="Calibri-Italic"/>
                <w:i/>
                <w:iCs/>
              </w:rPr>
              <w:t>Türk-İslam düşüncesine etkisi üzerinde durulur.</w:t>
            </w:r>
          </w:p>
          <w:p w:rsidR="00C86B87" w:rsidRPr="00246299" w:rsidRDefault="00CF093C" w:rsidP="00CF093C">
            <w:pPr>
              <w:rPr>
                <w:sz w:val="18"/>
              </w:rPr>
            </w:pPr>
            <w:r>
              <w:rPr>
                <w:rFonts w:ascii="Calibri-Italic" w:hAnsi="Calibri-Italic" w:cs="Calibri-Italic"/>
                <w:i/>
                <w:iCs/>
              </w:rPr>
              <w:t>b) Farabi ve İbni Sina gibi düşünürlerin felsefi düşünceye katkısı vurgulanır.</w:t>
            </w:r>
          </w:p>
        </w:tc>
        <w:tc>
          <w:tcPr>
            <w:tcW w:w="2126" w:type="dxa"/>
            <w:vAlign w:val="center"/>
          </w:tcPr>
          <w:p w:rsidR="00C86B87" w:rsidRPr="00BF0C3D" w:rsidRDefault="00C86B87" w:rsidP="00C86B87">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1985" w:type="dxa"/>
            <w:vAlign w:val="center"/>
          </w:tcPr>
          <w:p w:rsidR="00C86B87" w:rsidRPr="00BF0C3D" w:rsidRDefault="00C86B87" w:rsidP="00C86B87">
            <w:pPr>
              <w:jc w:val="center"/>
              <w:rPr>
                <w:sz w:val="18"/>
                <w:szCs w:val="20"/>
              </w:rPr>
            </w:pPr>
            <w:r w:rsidRPr="00BF0C3D">
              <w:rPr>
                <w:sz w:val="18"/>
                <w:szCs w:val="20"/>
              </w:rPr>
              <w:t>Ders kitabı, yazı tahtası, etkileşimli tahta, slayt, internet, fotoğraf, video, belgesel</w:t>
            </w:r>
          </w:p>
        </w:tc>
        <w:tc>
          <w:tcPr>
            <w:tcW w:w="2354" w:type="dxa"/>
          </w:tcPr>
          <w:p w:rsidR="00C86B87" w:rsidRDefault="00C86B87" w:rsidP="00C86B87"/>
        </w:tc>
      </w:tr>
    </w:tbl>
    <w:p w:rsidR="00A21401" w:rsidRDefault="00A21401" w:rsidP="009663BC"/>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6"/>
        <w:gridCol w:w="517"/>
        <w:gridCol w:w="517"/>
        <w:gridCol w:w="7316"/>
        <w:gridCol w:w="2126"/>
        <w:gridCol w:w="1984"/>
        <w:gridCol w:w="2213"/>
      </w:tblGrid>
      <w:tr w:rsidR="0023465D" w:rsidTr="00793113">
        <w:trPr>
          <w:cantSplit/>
          <w:trHeight w:val="821"/>
          <w:jc w:val="center"/>
        </w:trPr>
        <w:tc>
          <w:tcPr>
            <w:tcW w:w="566" w:type="dxa"/>
            <w:shd w:val="clear" w:color="auto" w:fill="FFE599" w:themeFill="accent4" w:themeFillTint="66"/>
            <w:textDirection w:val="btLr"/>
            <w:vAlign w:val="center"/>
          </w:tcPr>
          <w:p w:rsidR="0023465D" w:rsidRPr="00C523AD" w:rsidRDefault="0023465D" w:rsidP="00CF2D7C">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rsidR="0023465D" w:rsidRPr="00C523AD" w:rsidRDefault="0023465D" w:rsidP="00CF2D7C">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rsidR="0023465D" w:rsidRPr="00C523AD" w:rsidRDefault="0023465D" w:rsidP="00CF2D7C">
            <w:pPr>
              <w:ind w:left="113" w:right="113"/>
              <w:jc w:val="center"/>
              <w:rPr>
                <w:b/>
                <w:sz w:val="20"/>
              </w:rPr>
            </w:pPr>
            <w:r w:rsidRPr="00C523AD">
              <w:rPr>
                <w:b/>
                <w:sz w:val="20"/>
              </w:rPr>
              <w:t>SAAT</w:t>
            </w:r>
          </w:p>
        </w:tc>
        <w:tc>
          <w:tcPr>
            <w:tcW w:w="7316" w:type="dxa"/>
            <w:shd w:val="clear" w:color="auto" w:fill="FFE599" w:themeFill="accent4" w:themeFillTint="66"/>
            <w:vAlign w:val="center"/>
          </w:tcPr>
          <w:p w:rsidR="0023465D" w:rsidRPr="005A031A" w:rsidRDefault="0023465D" w:rsidP="00CF2D7C">
            <w:pPr>
              <w:jc w:val="center"/>
              <w:rPr>
                <w:b/>
                <w:sz w:val="24"/>
              </w:rPr>
            </w:pPr>
            <w:r w:rsidRPr="005A031A">
              <w:rPr>
                <w:b/>
                <w:sz w:val="24"/>
              </w:rPr>
              <w:t>KAZANIM</w:t>
            </w:r>
          </w:p>
        </w:tc>
        <w:tc>
          <w:tcPr>
            <w:tcW w:w="2126" w:type="dxa"/>
            <w:shd w:val="clear" w:color="auto" w:fill="FFE599" w:themeFill="accent4" w:themeFillTint="66"/>
            <w:vAlign w:val="center"/>
          </w:tcPr>
          <w:p w:rsidR="0023465D" w:rsidRDefault="0023465D" w:rsidP="00CF2D7C">
            <w:pPr>
              <w:jc w:val="center"/>
              <w:rPr>
                <w:b/>
                <w:sz w:val="24"/>
              </w:rPr>
            </w:pPr>
            <w:r w:rsidRPr="005A031A">
              <w:rPr>
                <w:b/>
                <w:sz w:val="24"/>
              </w:rPr>
              <w:t xml:space="preserve">YÖNTEM ve </w:t>
            </w:r>
          </w:p>
          <w:p w:rsidR="0023465D" w:rsidRPr="005A031A" w:rsidRDefault="0023465D" w:rsidP="00CF2D7C">
            <w:pPr>
              <w:jc w:val="center"/>
              <w:rPr>
                <w:b/>
                <w:sz w:val="24"/>
              </w:rPr>
            </w:pPr>
            <w:r w:rsidRPr="005A031A">
              <w:rPr>
                <w:b/>
                <w:sz w:val="24"/>
              </w:rPr>
              <w:t>TEKNİKLER</w:t>
            </w:r>
          </w:p>
        </w:tc>
        <w:tc>
          <w:tcPr>
            <w:tcW w:w="1984" w:type="dxa"/>
            <w:shd w:val="clear" w:color="auto" w:fill="FFE599" w:themeFill="accent4" w:themeFillTint="66"/>
            <w:vAlign w:val="center"/>
          </w:tcPr>
          <w:p w:rsidR="0023465D" w:rsidRPr="005A031A" w:rsidRDefault="0023465D" w:rsidP="00CF2D7C">
            <w:pPr>
              <w:jc w:val="center"/>
              <w:rPr>
                <w:b/>
                <w:sz w:val="24"/>
              </w:rPr>
            </w:pPr>
            <w:r w:rsidRPr="005A031A">
              <w:rPr>
                <w:b/>
                <w:sz w:val="24"/>
              </w:rPr>
              <w:t>ARAÇ-GEREÇ</w:t>
            </w:r>
          </w:p>
        </w:tc>
        <w:tc>
          <w:tcPr>
            <w:tcW w:w="2213" w:type="dxa"/>
            <w:shd w:val="clear" w:color="auto" w:fill="FFE599" w:themeFill="accent4" w:themeFillTint="66"/>
            <w:vAlign w:val="center"/>
          </w:tcPr>
          <w:p w:rsidR="0023465D" w:rsidRPr="005A031A" w:rsidRDefault="0023465D" w:rsidP="00CF2D7C">
            <w:pPr>
              <w:jc w:val="center"/>
              <w:rPr>
                <w:b/>
                <w:sz w:val="24"/>
              </w:rPr>
            </w:pPr>
            <w:r w:rsidRPr="005A031A">
              <w:rPr>
                <w:b/>
                <w:sz w:val="24"/>
              </w:rPr>
              <w:t>DEĞERLENDİRME</w:t>
            </w:r>
          </w:p>
        </w:tc>
      </w:tr>
      <w:tr w:rsidR="007D1D1B" w:rsidTr="00475233">
        <w:trPr>
          <w:cantSplit/>
          <w:trHeight w:val="2233"/>
          <w:jc w:val="center"/>
        </w:trPr>
        <w:tc>
          <w:tcPr>
            <w:tcW w:w="566" w:type="dxa"/>
            <w:vMerge w:val="restart"/>
            <w:textDirection w:val="btLr"/>
            <w:vAlign w:val="center"/>
          </w:tcPr>
          <w:p w:rsidR="007D1D1B" w:rsidRPr="005A031A" w:rsidRDefault="007D1D1B" w:rsidP="00235165">
            <w:pPr>
              <w:ind w:left="113" w:right="113"/>
              <w:jc w:val="center"/>
              <w:rPr>
                <w:b/>
                <w:color w:val="660066"/>
              </w:rPr>
            </w:pPr>
            <w:r>
              <w:rPr>
                <w:b/>
                <w:color w:val="660066"/>
                <w:sz w:val="28"/>
              </w:rPr>
              <w:t>OCAK</w:t>
            </w:r>
          </w:p>
        </w:tc>
        <w:tc>
          <w:tcPr>
            <w:tcW w:w="517" w:type="dxa"/>
            <w:textDirection w:val="btLr"/>
            <w:vAlign w:val="center"/>
          </w:tcPr>
          <w:p w:rsidR="007D1D1B" w:rsidRPr="005A031A" w:rsidRDefault="00B66B1E" w:rsidP="00235165">
            <w:pPr>
              <w:ind w:left="113" w:right="113"/>
              <w:jc w:val="center"/>
              <w:rPr>
                <w:b/>
              </w:rPr>
            </w:pPr>
            <w:r w:rsidRPr="00B66B1E">
              <w:rPr>
                <w:b/>
              </w:rPr>
              <w:t>4-8 Ocak</w:t>
            </w:r>
          </w:p>
        </w:tc>
        <w:tc>
          <w:tcPr>
            <w:tcW w:w="517" w:type="dxa"/>
            <w:textDirection w:val="btLr"/>
            <w:vAlign w:val="center"/>
          </w:tcPr>
          <w:p w:rsidR="007D1D1B" w:rsidRPr="009663BC" w:rsidRDefault="007D1D1B" w:rsidP="00235165">
            <w:pPr>
              <w:ind w:left="113" w:right="113"/>
              <w:jc w:val="center"/>
              <w:rPr>
                <w:b/>
              </w:rPr>
            </w:pPr>
            <w:r w:rsidRPr="009663BC">
              <w:rPr>
                <w:b/>
              </w:rPr>
              <w:t>2</w:t>
            </w:r>
          </w:p>
        </w:tc>
        <w:tc>
          <w:tcPr>
            <w:tcW w:w="7316" w:type="dxa"/>
            <w:vAlign w:val="center"/>
          </w:tcPr>
          <w:p w:rsidR="007D1D1B" w:rsidRPr="00475233" w:rsidRDefault="007D1D1B" w:rsidP="007D1D1B">
            <w:pPr>
              <w:autoSpaceDE w:val="0"/>
              <w:autoSpaceDN w:val="0"/>
              <w:adjustRightInd w:val="0"/>
              <w:rPr>
                <w:rFonts w:ascii="Calibri-Bold" w:hAnsi="Calibri-Bold" w:cs="Calibri-Bold"/>
                <w:b/>
                <w:bCs/>
                <w:sz w:val="20"/>
              </w:rPr>
            </w:pPr>
            <w:r w:rsidRPr="00475233">
              <w:rPr>
                <w:rFonts w:ascii="Calibri-Bold" w:hAnsi="Calibri-Bold" w:cs="Calibri-Bold"/>
                <w:b/>
                <w:bCs/>
                <w:sz w:val="20"/>
              </w:rPr>
              <w:t>2.3.1. İlk dönem Türk-İslam düşüncesinde bilime verilen önemi yorumlar.</w:t>
            </w:r>
          </w:p>
          <w:p w:rsidR="007D1D1B" w:rsidRPr="00475233" w:rsidRDefault="007D1D1B" w:rsidP="007D1D1B">
            <w:pPr>
              <w:autoSpaceDE w:val="0"/>
              <w:autoSpaceDN w:val="0"/>
              <w:adjustRightInd w:val="0"/>
              <w:rPr>
                <w:rFonts w:ascii="Calibri-Italic" w:hAnsi="Calibri-Italic" w:cs="Calibri-Italic"/>
                <w:i/>
                <w:iCs/>
                <w:sz w:val="18"/>
              </w:rPr>
            </w:pPr>
            <w:r w:rsidRPr="00475233">
              <w:rPr>
                <w:rFonts w:ascii="Calibri-Italic" w:hAnsi="Calibri-Italic" w:cs="Calibri-Italic"/>
                <w:i/>
                <w:iCs/>
                <w:sz w:val="18"/>
              </w:rPr>
              <w:t>a) İslam dünyasındaki bilimsel düşüncenin bu dönemdeki durumu hakkında bilgi verilir.</w:t>
            </w:r>
          </w:p>
          <w:p w:rsidR="007D1D1B" w:rsidRPr="00475233" w:rsidRDefault="007D1D1B" w:rsidP="007D1D1B">
            <w:pPr>
              <w:autoSpaceDE w:val="0"/>
              <w:autoSpaceDN w:val="0"/>
              <w:adjustRightInd w:val="0"/>
              <w:rPr>
                <w:rFonts w:ascii="Calibri-Italic" w:hAnsi="Calibri-Italic" w:cs="Calibri-Italic"/>
                <w:i/>
                <w:iCs/>
                <w:sz w:val="18"/>
              </w:rPr>
            </w:pPr>
            <w:r w:rsidRPr="00475233">
              <w:rPr>
                <w:rFonts w:ascii="Calibri-Italic" w:hAnsi="Calibri-Italic" w:cs="Calibri-Italic"/>
                <w:i/>
                <w:iCs/>
                <w:sz w:val="18"/>
              </w:rPr>
              <w:t>b) Harezmi, Biruni, Ömer Hayyam, Cezeri gibi önemli bilim insanları ile bu bilim insanlarının eserleri ve bilimsel düşünceye katkıları hakkında bilgi verilir.</w:t>
            </w:r>
          </w:p>
          <w:p w:rsidR="007D1D1B" w:rsidRPr="00475233" w:rsidRDefault="007D1D1B" w:rsidP="00475233">
            <w:pPr>
              <w:autoSpaceDE w:val="0"/>
              <w:autoSpaceDN w:val="0"/>
              <w:adjustRightInd w:val="0"/>
              <w:rPr>
                <w:rFonts w:ascii="Calibri-Italic" w:hAnsi="Calibri-Italic" w:cs="Calibri-Italic"/>
                <w:i/>
                <w:iCs/>
                <w:sz w:val="20"/>
              </w:rPr>
            </w:pPr>
            <w:r w:rsidRPr="00475233">
              <w:rPr>
                <w:rFonts w:ascii="Calibri-Italic" w:hAnsi="Calibri-Italic" w:cs="Calibri-Italic"/>
                <w:i/>
                <w:iCs/>
                <w:sz w:val="18"/>
              </w:rPr>
              <w:t>c) Bilimsel düşünceye katkısı bulunan önemli eğitim ve bilim kurumları hakkında araştırma yapılması sağlanır.</w:t>
            </w:r>
            <w:r w:rsidR="00475233">
              <w:rPr>
                <w:rFonts w:ascii="Calibri-Italic" w:hAnsi="Calibri-Italic" w:cs="Calibri-Italic"/>
                <w:i/>
                <w:iCs/>
                <w:sz w:val="18"/>
              </w:rPr>
              <w:t xml:space="preserve"> </w:t>
            </w:r>
            <w:r w:rsidRPr="00475233">
              <w:rPr>
                <w:rFonts w:ascii="Calibri-Italic" w:hAnsi="Calibri-Italic" w:cs="Calibri-Italic"/>
                <w:i/>
                <w:iCs/>
                <w:sz w:val="18"/>
              </w:rPr>
              <w:t>ç) Eğitim ve bilim kurumları ile bilim insanlarının bilimsel düşüncenin gelişimine etkisinin değerlendirilmesi sağlanır.</w:t>
            </w:r>
          </w:p>
        </w:tc>
        <w:tc>
          <w:tcPr>
            <w:tcW w:w="2126" w:type="dxa"/>
            <w:vAlign w:val="center"/>
          </w:tcPr>
          <w:p w:rsidR="007D1D1B" w:rsidRPr="00BF0C3D" w:rsidRDefault="007D1D1B" w:rsidP="00235165">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1984" w:type="dxa"/>
            <w:vAlign w:val="center"/>
          </w:tcPr>
          <w:p w:rsidR="007D1D1B" w:rsidRPr="00BF0C3D" w:rsidRDefault="007D1D1B" w:rsidP="00235165">
            <w:pPr>
              <w:jc w:val="center"/>
              <w:rPr>
                <w:sz w:val="18"/>
                <w:szCs w:val="20"/>
              </w:rPr>
            </w:pPr>
            <w:r w:rsidRPr="00BF0C3D">
              <w:rPr>
                <w:sz w:val="18"/>
                <w:szCs w:val="20"/>
              </w:rPr>
              <w:t>Ders kitabı, yazı tahtası, etkileşimli tahta, slayt, internet, fotoğraf, video, belgesel</w:t>
            </w:r>
          </w:p>
        </w:tc>
        <w:tc>
          <w:tcPr>
            <w:tcW w:w="2213" w:type="dxa"/>
            <w:vAlign w:val="center"/>
          </w:tcPr>
          <w:p w:rsidR="007D1D1B" w:rsidRDefault="007D1D1B" w:rsidP="004436F2">
            <w:pPr>
              <w:jc w:val="center"/>
              <w:rPr>
                <w:b/>
                <w:color w:val="FF0000"/>
                <w:sz w:val="32"/>
              </w:rPr>
            </w:pPr>
            <w:r w:rsidRPr="00823788">
              <w:rPr>
                <w:b/>
                <w:color w:val="FF0000"/>
                <w:sz w:val="32"/>
              </w:rPr>
              <w:t>I. Dönem</w:t>
            </w:r>
          </w:p>
          <w:p w:rsidR="007D1D1B" w:rsidRDefault="007D1D1B" w:rsidP="004436F2">
            <w:pPr>
              <w:jc w:val="center"/>
            </w:pPr>
            <w:r w:rsidRPr="00823788">
              <w:rPr>
                <w:b/>
                <w:color w:val="FF0000"/>
                <w:sz w:val="32"/>
              </w:rPr>
              <w:t>I</w:t>
            </w:r>
            <w:r>
              <w:rPr>
                <w:b/>
                <w:color w:val="FF0000"/>
                <w:sz w:val="32"/>
              </w:rPr>
              <w:t>I</w:t>
            </w:r>
            <w:r w:rsidRPr="00823788">
              <w:rPr>
                <w:b/>
                <w:color w:val="FF0000"/>
                <w:sz w:val="32"/>
              </w:rPr>
              <w:t>. Yazılı</w:t>
            </w:r>
          </w:p>
        </w:tc>
      </w:tr>
      <w:tr w:rsidR="00475233" w:rsidTr="00475233">
        <w:trPr>
          <w:cantSplit/>
          <w:trHeight w:val="2251"/>
          <w:jc w:val="center"/>
        </w:trPr>
        <w:tc>
          <w:tcPr>
            <w:tcW w:w="566" w:type="dxa"/>
            <w:vMerge/>
          </w:tcPr>
          <w:p w:rsidR="00475233" w:rsidRDefault="00475233" w:rsidP="00475233"/>
        </w:tc>
        <w:tc>
          <w:tcPr>
            <w:tcW w:w="517" w:type="dxa"/>
            <w:textDirection w:val="btLr"/>
            <w:vAlign w:val="center"/>
          </w:tcPr>
          <w:p w:rsidR="00475233" w:rsidRPr="005A031A" w:rsidRDefault="00475233" w:rsidP="00475233">
            <w:pPr>
              <w:ind w:left="113" w:right="113"/>
              <w:jc w:val="center"/>
              <w:rPr>
                <w:b/>
              </w:rPr>
            </w:pPr>
            <w:r>
              <w:rPr>
                <w:b/>
              </w:rPr>
              <w:t>11-15 Ocak</w:t>
            </w:r>
          </w:p>
        </w:tc>
        <w:tc>
          <w:tcPr>
            <w:tcW w:w="517" w:type="dxa"/>
            <w:textDirection w:val="btLr"/>
            <w:vAlign w:val="center"/>
          </w:tcPr>
          <w:p w:rsidR="00475233" w:rsidRPr="009663BC" w:rsidRDefault="00475233" w:rsidP="00475233">
            <w:pPr>
              <w:ind w:left="113" w:right="113"/>
              <w:jc w:val="center"/>
              <w:rPr>
                <w:b/>
              </w:rPr>
            </w:pPr>
            <w:r w:rsidRPr="009663BC">
              <w:rPr>
                <w:b/>
              </w:rPr>
              <w:t>2</w:t>
            </w:r>
          </w:p>
        </w:tc>
        <w:tc>
          <w:tcPr>
            <w:tcW w:w="7316" w:type="dxa"/>
            <w:vAlign w:val="center"/>
          </w:tcPr>
          <w:p w:rsidR="00475233" w:rsidRPr="00475233" w:rsidRDefault="00475233" w:rsidP="00475233">
            <w:pPr>
              <w:autoSpaceDE w:val="0"/>
              <w:autoSpaceDN w:val="0"/>
              <w:adjustRightInd w:val="0"/>
              <w:rPr>
                <w:rFonts w:ascii="Calibri-Bold" w:hAnsi="Calibri-Bold" w:cs="Calibri-Bold"/>
                <w:b/>
                <w:bCs/>
                <w:sz w:val="20"/>
              </w:rPr>
            </w:pPr>
            <w:r w:rsidRPr="00475233">
              <w:rPr>
                <w:rFonts w:ascii="Calibri-Bold" w:hAnsi="Calibri-Bold" w:cs="Calibri-Bold"/>
                <w:b/>
                <w:bCs/>
                <w:sz w:val="20"/>
              </w:rPr>
              <w:t>2.4.1. İlk dönem Türk-İslam düşüncesini siyasi anlayış bakımından yorumlar.</w:t>
            </w:r>
          </w:p>
          <w:p w:rsidR="00475233" w:rsidRPr="00475233" w:rsidRDefault="00475233" w:rsidP="00475233">
            <w:pPr>
              <w:autoSpaceDE w:val="0"/>
              <w:autoSpaceDN w:val="0"/>
              <w:adjustRightInd w:val="0"/>
              <w:rPr>
                <w:sz w:val="20"/>
              </w:rPr>
            </w:pPr>
            <w:r w:rsidRPr="00475233">
              <w:rPr>
                <w:rFonts w:ascii="Calibri-Italic" w:hAnsi="Calibri-Italic" w:cs="Calibri-Italic"/>
                <w:i/>
                <w:iCs/>
                <w:sz w:val="18"/>
              </w:rPr>
              <w:t>a) Talas Savaşı ve Satuk Buğra Han’ın Türklerin İslamiyet’e giriş sürecindeki rolü vurgulanır.</w:t>
            </w:r>
            <w:r>
              <w:rPr>
                <w:rFonts w:ascii="Calibri-Italic" w:hAnsi="Calibri-Italic" w:cs="Calibri-Italic"/>
                <w:i/>
                <w:iCs/>
                <w:sz w:val="18"/>
              </w:rPr>
              <w:t xml:space="preserve"> </w:t>
            </w:r>
            <w:r w:rsidRPr="00475233">
              <w:rPr>
                <w:rFonts w:ascii="Calibri-Italic" w:hAnsi="Calibri-Italic" w:cs="Calibri-Italic"/>
                <w:i/>
                <w:iCs/>
                <w:sz w:val="18"/>
              </w:rPr>
              <w:t>b) Karahanlı, Gazneli ve Selçuklu Devletleri örneklerinden hareketle ilk dönem Türk-İslam siyasi düşüncesi hakkında bilgi verilir. Kutadgu Bilig, Atabetü’l Hakayık ve Siyasetname gibi döneme ait kaynaklardan siyasi düşünceyi yansıtan örnekler verilir.</w:t>
            </w:r>
            <w:r>
              <w:rPr>
                <w:rFonts w:ascii="Calibri-Italic" w:hAnsi="Calibri-Italic" w:cs="Calibri-Italic"/>
                <w:i/>
                <w:iCs/>
                <w:sz w:val="18"/>
              </w:rPr>
              <w:t xml:space="preserve"> </w:t>
            </w:r>
            <w:r w:rsidRPr="00475233">
              <w:rPr>
                <w:rFonts w:ascii="Calibri-Italic" w:hAnsi="Calibri-Italic" w:cs="Calibri-Italic"/>
                <w:i/>
                <w:iCs/>
                <w:sz w:val="18"/>
              </w:rPr>
              <w:t>c) İlk dönem Türk-İslam siyasi düşüncesinin İslamiyet öncesindeki dönemle ilişkisi üzerinde durulur.</w:t>
            </w:r>
          </w:p>
        </w:tc>
        <w:tc>
          <w:tcPr>
            <w:tcW w:w="2126" w:type="dxa"/>
            <w:vAlign w:val="center"/>
          </w:tcPr>
          <w:p w:rsidR="00475233" w:rsidRPr="00BF0C3D" w:rsidRDefault="00475233" w:rsidP="00475233">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1984" w:type="dxa"/>
            <w:vAlign w:val="center"/>
          </w:tcPr>
          <w:p w:rsidR="00475233" w:rsidRPr="00BF0C3D" w:rsidRDefault="00475233" w:rsidP="00475233">
            <w:pPr>
              <w:jc w:val="center"/>
              <w:rPr>
                <w:sz w:val="18"/>
                <w:szCs w:val="20"/>
              </w:rPr>
            </w:pPr>
            <w:r w:rsidRPr="00BF0C3D">
              <w:rPr>
                <w:sz w:val="18"/>
                <w:szCs w:val="20"/>
              </w:rPr>
              <w:t>Ders kitabı, yazı tahtası, etkileşimli tahta, slayt, internet, fotoğraf, video, belgesel</w:t>
            </w:r>
          </w:p>
        </w:tc>
        <w:tc>
          <w:tcPr>
            <w:tcW w:w="2213" w:type="dxa"/>
            <w:tcBorders>
              <w:bottom w:val="single" w:sz="12" w:space="0" w:color="auto"/>
            </w:tcBorders>
            <w:vAlign w:val="center"/>
          </w:tcPr>
          <w:p w:rsidR="00475233" w:rsidRPr="00823788" w:rsidRDefault="00475233" w:rsidP="00475233">
            <w:pPr>
              <w:jc w:val="center"/>
              <w:rPr>
                <w:b/>
              </w:rPr>
            </w:pPr>
          </w:p>
        </w:tc>
      </w:tr>
      <w:tr w:rsidR="00F3469B" w:rsidTr="00371D9B">
        <w:trPr>
          <w:cantSplit/>
          <w:trHeight w:val="1811"/>
          <w:jc w:val="center"/>
        </w:trPr>
        <w:tc>
          <w:tcPr>
            <w:tcW w:w="566" w:type="dxa"/>
            <w:vMerge/>
            <w:tcBorders>
              <w:bottom w:val="single" w:sz="12" w:space="0" w:color="auto"/>
            </w:tcBorders>
          </w:tcPr>
          <w:p w:rsidR="00F3469B" w:rsidRDefault="00F3469B" w:rsidP="00F3469B"/>
        </w:tc>
        <w:tc>
          <w:tcPr>
            <w:tcW w:w="517" w:type="dxa"/>
            <w:tcBorders>
              <w:bottom w:val="single" w:sz="12" w:space="0" w:color="auto"/>
            </w:tcBorders>
            <w:textDirection w:val="btLr"/>
            <w:vAlign w:val="center"/>
          </w:tcPr>
          <w:p w:rsidR="00F3469B" w:rsidRPr="005A031A" w:rsidRDefault="00F3469B" w:rsidP="00F3469B">
            <w:pPr>
              <w:ind w:left="113" w:right="113"/>
              <w:jc w:val="center"/>
              <w:rPr>
                <w:b/>
              </w:rPr>
            </w:pPr>
            <w:r>
              <w:rPr>
                <w:b/>
              </w:rPr>
              <w:t>18-22 Ocak</w:t>
            </w:r>
          </w:p>
        </w:tc>
        <w:tc>
          <w:tcPr>
            <w:tcW w:w="517" w:type="dxa"/>
            <w:tcBorders>
              <w:bottom w:val="single" w:sz="12" w:space="0" w:color="auto"/>
            </w:tcBorders>
            <w:textDirection w:val="btLr"/>
            <w:vAlign w:val="center"/>
          </w:tcPr>
          <w:p w:rsidR="00F3469B" w:rsidRPr="009663BC" w:rsidRDefault="00F3469B" w:rsidP="00F3469B">
            <w:pPr>
              <w:ind w:left="113" w:right="113"/>
              <w:jc w:val="center"/>
              <w:rPr>
                <w:b/>
              </w:rPr>
            </w:pPr>
            <w:r w:rsidRPr="009663BC">
              <w:rPr>
                <w:b/>
              </w:rPr>
              <w:t>2</w:t>
            </w:r>
          </w:p>
        </w:tc>
        <w:tc>
          <w:tcPr>
            <w:tcW w:w="13639" w:type="dxa"/>
            <w:gridSpan w:val="4"/>
            <w:tcBorders>
              <w:bottom w:val="single" w:sz="12" w:space="0" w:color="auto"/>
            </w:tcBorders>
            <w:shd w:val="clear" w:color="auto" w:fill="FF99FF"/>
            <w:vAlign w:val="center"/>
          </w:tcPr>
          <w:p w:rsidR="00F3469B" w:rsidRPr="00EB7DEE" w:rsidRDefault="00F3469B" w:rsidP="00F3469B">
            <w:pPr>
              <w:jc w:val="center"/>
              <w:rPr>
                <w:b/>
                <w:sz w:val="40"/>
              </w:rPr>
            </w:pPr>
            <w:r w:rsidRPr="00EB7DEE">
              <w:rPr>
                <w:b/>
                <w:sz w:val="40"/>
              </w:rPr>
              <w:t>OKUL TEMELLİ PLANLAMA</w:t>
            </w:r>
          </w:p>
        </w:tc>
      </w:tr>
      <w:tr w:rsidR="00F3469B" w:rsidTr="006C11F1">
        <w:trPr>
          <w:cantSplit/>
          <w:trHeight w:val="1245"/>
          <w:jc w:val="center"/>
        </w:trPr>
        <w:tc>
          <w:tcPr>
            <w:tcW w:w="15239" w:type="dxa"/>
            <w:gridSpan w:val="7"/>
            <w:shd w:val="clear" w:color="auto" w:fill="00B050"/>
            <w:vAlign w:val="center"/>
          </w:tcPr>
          <w:p w:rsidR="00F3469B" w:rsidRPr="006C11F1" w:rsidRDefault="00F3469B" w:rsidP="00F3469B">
            <w:pPr>
              <w:jc w:val="center"/>
              <w:rPr>
                <w:b/>
                <w:color w:val="FFFFFF" w:themeColor="background1"/>
                <w:sz w:val="48"/>
              </w:rPr>
            </w:pPr>
            <w:r w:rsidRPr="00B66B1E">
              <w:rPr>
                <w:b/>
                <w:color w:val="FFFFFF" w:themeColor="background1"/>
                <w:sz w:val="48"/>
              </w:rPr>
              <w:t>25 OCAK - 5 ŞUBAT 2027 YARIYIL TATİLİ</w:t>
            </w:r>
          </w:p>
        </w:tc>
      </w:tr>
    </w:tbl>
    <w:p w:rsidR="003147DE" w:rsidRDefault="003147DE" w:rsidP="009663BC"/>
    <w:p w:rsidR="003147DE" w:rsidRDefault="003147DE" w:rsidP="009663BC"/>
    <w:tbl>
      <w:tblPr>
        <w:tblStyle w:val="TabloKlavuzu"/>
        <w:tblpPr w:leftFromText="141" w:rightFromText="141" w:vertAnchor="page" w:horzAnchor="margin" w:tblpY="941"/>
        <w:tblW w:w="1516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4"/>
        <w:gridCol w:w="515"/>
        <w:gridCol w:w="515"/>
        <w:gridCol w:w="7180"/>
        <w:gridCol w:w="2126"/>
        <w:gridCol w:w="2126"/>
        <w:gridCol w:w="2137"/>
      </w:tblGrid>
      <w:tr w:rsidR="002D022C" w:rsidTr="00CF093C">
        <w:trPr>
          <w:cantSplit/>
          <w:trHeight w:val="963"/>
        </w:trPr>
        <w:tc>
          <w:tcPr>
            <w:tcW w:w="564" w:type="dxa"/>
            <w:shd w:val="clear" w:color="auto" w:fill="FFE599" w:themeFill="accent4" w:themeFillTint="66"/>
            <w:textDirection w:val="btLr"/>
            <w:vAlign w:val="center"/>
          </w:tcPr>
          <w:p w:rsidR="002D022C" w:rsidRPr="00C523AD" w:rsidRDefault="002D022C" w:rsidP="00CF2D7C">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rsidR="002D022C" w:rsidRPr="00C523AD" w:rsidRDefault="002D022C" w:rsidP="00CF2D7C">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rsidR="002D022C" w:rsidRPr="00C523AD" w:rsidRDefault="002D022C" w:rsidP="00CF2D7C">
            <w:pPr>
              <w:ind w:left="113" w:right="113"/>
              <w:jc w:val="center"/>
              <w:rPr>
                <w:b/>
                <w:sz w:val="20"/>
              </w:rPr>
            </w:pPr>
            <w:r w:rsidRPr="00C523AD">
              <w:rPr>
                <w:b/>
                <w:sz w:val="20"/>
              </w:rPr>
              <w:t>SAAT</w:t>
            </w:r>
          </w:p>
        </w:tc>
        <w:tc>
          <w:tcPr>
            <w:tcW w:w="7180" w:type="dxa"/>
            <w:shd w:val="clear" w:color="auto" w:fill="FFE599" w:themeFill="accent4" w:themeFillTint="66"/>
            <w:vAlign w:val="center"/>
          </w:tcPr>
          <w:p w:rsidR="002D022C" w:rsidRPr="005A031A" w:rsidRDefault="002D022C" w:rsidP="00CF2D7C">
            <w:pPr>
              <w:jc w:val="center"/>
              <w:rPr>
                <w:b/>
                <w:sz w:val="24"/>
              </w:rPr>
            </w:pPr>
            <w:r w:rsidRPr="005A031A">
              <w:rPr>
                <w:b/>
                <w:sz w:val="24"/>
              </w:rPr>
              <w:t>KAZANIM</w:t>
            </w:r>
          </w:p>
        </w:tc>
        <w:tc>
          <w:tcPr>
            <w:tcW w:w="2126" w:type="dxa"/>
            <w:shd w:val="clear" w:color="auto" w:fill="FFE599" w:themeFill="accent4" w:themeFillTint="66"/>
            <w:vAlign w:val="center"/>
          </w:tcPr>
          <w:p w:rsidR="002D022C" w:rsidRDefault="002D022C" w:rsidP="00CF2D7C">
            <w:pPr>
              <w:jc w:val="center"/>
              <w:rPr>
                <w:b/>
                <w:sz w:val="24"/>
              </w:rPr>
            </w:pPr>
            <w:r w:rsidRPr="005A031A">
              <w:rPr>
                <w:b/>
                <w:sz w:val="24"/>
              </w:rPr>
              <w:t xml:space="preserve">YÖNTEM ve </w:t>
            </w:r>
          </w:p>
          <w:p w:rsidR="002D022C" w:rsidRPr="005A031A" w:rsidRDefault="002D022C" w:rsidP="00CF2D7C">
            <w:pPr>
              <w:jc w:val="center"/>
              <w:rPr>
                <w:b/>
                <w:sz w:val="24"/>
              </w:rPr>
            </w:pPr>
            <w:r w:rsidRPr="005A031A">
              <w:rPr>
                <w:b/>
                <w:sz w:val="24"/>
              </w:rPr>
              <w:t>TEKNİKLER</w:t>
            </w:r>
          </w:p>
        </w:tc>
        <w:tc>
          <w:tcPr>
            <w:tcW w:w="2126" w:type="dxa"/>
            <w:shd w:val="clear" w:color="auto" w:fill="FFE599" w:themeFill="accent4" w:themeFillTint="66"/>
            <w:vAlign w:val="center"/>
          </w:tcPr>
          <w:p w:rsidR="002D022C" w:rsidRPr="005A031A" w:rsidRDefault="002D022C" w:rsidP="00CF2D7C">
            <w:pPr>
              <w:jc w:val="center"/>
              <w:rPr>
                <w:b/>
                <w:sz w:val="24"/>
              </w:rPr>
            </w:pPr>
            <w:r w:rsidRPr="005A031A">
              <w:rPr>
                <w:b/>
                <w:sz w:val="24"/>
              </w:rPr>
              <w:t>ARAÇ-GEREÇ</w:t>
            </w:r>
          </w:p>
        </w:tc>
        <w:tc>
          <w:tcPr>
            <w:tcW w:w="2137" w:type="dxa"/>
            <w:shd w:val="clear" w:color="auto" w:fill="FFE599" w:themeFill="accent4" w:themeFillTint="66"/>
            <w:vAlign w:val="center"/>
          </w:tcPr>
          <w:p w:rsidR="002D022C" w:rsidRPr="005A031A" w:rsidRDefault="002D022C" w:rsidP="00CF2D7C">
            <w:pPr>
              <w:jc w:val="center"/>
              <w:rPr>
                <w:b/>
                <w:sz w:val="24"/>
              </w:rPr>
            </w:pPr>
            <w:r w:rsidRPr="005A031A">
              <w:rPr>
                <w:b/>
                <w:sz w:val="24"/>
              </w:rPr>
              <w:t>DEĞERLENDİRME</w:t>
            </w:r>
          </w:p>
        </w:tc>
      </w:tr>
      <w:tr w:rsidR="00297AA8" w:rsidTr="00F66D36">
        <w:trPr>
          <w:cantSplit/>
          <w:trHeight w:val="675"/>
        </w:trPr>
        <w:tc>
          <w:tcPr>
            <w:tcW w:w="564" w:type="dxa"/>
            <w:vMerge w:val="restart"/>
            <w:textDirection w:val="btLr"/>
            <w:vAlign w:val="center"/>
          </w:tcPr>
          <w:p w:rsidR="00297AA8" w:rsidRDefault="00297AA8" w:rsidP="00F66D36">
            <w:pPr>
              <w:ind w:left="113" w:right="113"/>
              <w:jc w:val="center"/>
              <w:rPr>
                <w:b/>
                <w:color w:val="660066"/>
                <w:sz w:val="28"/>
              </w:rPr>
            </w:pPr>
            <w:r>
              <w:rPr>
                <w:b/>
                <w:color w:val="660066"/>
                <w:sz w:val="28"/>
              </w:rPr>
              <w:t>ŞUBAT</w:t>
            </w:r>
          </w:p>
        </w:tc>
        <w:tc>
          <w:tcPr>
            <w:tcW w:w="14599" w:type="dxa"/>
            <w:gridSpan w:val="6"/>
            <w:shd w:val="clear" w:color="auto" w:fill="CCCCFF"/>
            <w:vAlign w:val="center"/>
          </w:tcPr>
          <w:p w:rsidR="00297AA8" w:rsidRPr="003A6558" w:rsidRDefault="00297AA8" w:rsidP="00F66D36">
            <w:pPr>
              <w:rPr>
                <w:b/>
                <w:sz w:val="28"/>
                <w:szCs w:val="28"/>
              </w:rPr>
            </w:pPr>
            <w:r>
              <w:rPr>
                <w:b/>
                <w:sz w:val="28"/>
                <w:szCs w:val="28"/>
              </w:rPr>
              <w:t>3</w:t>
            </w:r>
            <w:r w:rsidRPr="00CF553D">
              <w:rPr>
                <w:b/>
                <w:sz w:val="28"/>
                <w:szCs w:val="28"/>
              </w:rPr>
              <w:t xml:space="preserve">. ÜNİTE: </w:t>
            </w:r>
            <w:r>
              <w:t xml:space="preserve"> </w:t>
            </w:r>
            <w:r w:rsidRPr="00F66D36">
              <w:rPr>
                <w:b/>
                <w:sz w:val="28"/>
                <w:szCs w:val="28"/>
              </w:rPr>
              <w:t>OSMANLI DÖNEMİ TÜRK DÜŞÜNCESİ</w:t>
            </w:r>
          </w:p>
        </w:tc>
      </w:tr>
      <w:tr w:rsidR="00297AA8" w:rsidTr="004A7424">
        <w:trPr>
          <w:cantSplit/>
          <w:trHeight w:val="1961"/>
        </w:trPr>
        <w:tc>
          <w:tcPr>
            <w:tcW w:w="564" w:type="dxa"/>
            <w:vMerge/>
            <w:textDirection w:val="btLr"/>
            <w:vAlign w:val="center"/>
          </w:tcPr>
          <w:p w:rsidR="00297AA8" w:rsidRPr="005A031A" w:rsidRDefault="00297AA8" w:rsidP="00F66D36">
            <w:pPr>
              <w:ind w:left="113" w:right="113"/>
              <w:jc w:val="center"/>
              <w:rPr>
                <w:b/>
                <w:color w:val="660066"/>
              </w:rPr>
            </w:pPr>
          </w:p>
        </w:tc>
        <w:tc>
          <w:tcPr>
            <w:tcW w:w="515" w:type="dxa"/>
            <w:textDirection w:val="btLr"/>
            <w:vAlign w:val="center"/>
          </w:tcPr>
          <w:p w:rsidR="00297AA8" w:rsidRPr="005A031A" w:rsidRDefault="00297AA8" w:rsidP="00F66D36">
            <w:pPr>
              <w:ind w:left="113" w:right="113"/>
              <w:jc w:val="center"/>
              <w:rPr>
                <w:b/>
              </w:rPr>
            </w:pPr>
            <w:r>
              <w:rPr>
                <w:b/>
              </w:rPr>
              <w:t>8-12 Şubat</w:t>
            </w:r>
          </w:p>
        </w:tc>
        <w:tc>
          <w:tcPr>
            <w:tcW w:w="515" w:type="dxa"/>
            <w:textDirection w:val="btLr"/>
            <w:vAlign w:val="center"/>
          </w:tcPr>
          <w:p w:rsidR="00297AA8" w:rsidRPr="009663BC" w:rsidRDefault="00297AA8" w:rsidP="00F66D36">
            <w:pPr>
              <w:ind w:left="113" w:right="113"/>
              <w:jc w:val="center"/>
              <w:rPr>
                <w:b/>
              </w:rPr>
            </w:pPr>
            <w:r w:rsidRPr="009663BC">
              <w:rPr>
                <w:b/>
              </w:rPr>
              <w:t>2</w:t>
            </w:r>
          </w:p>
        </w:tc>
        <w:tc>
          <w:tcPr>
            <w:tcW w:w="7180" w:type="dxa"/>
            <w:vMerge w:val="restart"/>
            <w:vAlign w:val="center"/>
          </w:tcPr>
          <w:p w:rsidR="00297AA8" w:rsidRDefault="00297AA8" w:rsidP="00ED20BD">
            <w:pPr>
              <w:autoSpaceDE w:val="0"/>
              <w:autoSpaceDN w:val="0"/>
              <w:adjustRightInd w:val="0"/>
              <w:rPr>
                <w:rFonts w:ascii="Calibri-Bold" w:hAnsi="Calibri-Bold" w:cs="Calibri-Bold"/>
                <w:b/>
                <w:bCs/>
              </w:rPr>
            </w:pPr>
            <w:r>
              <w:rPr>
                <w:rFonts w:ascii="Calibri-Bold" w:hAnsi="Calibri-Bold" w:cs="Calibri-Bold"/>
                <w:b/>
                <w:bCs/>
              </w:rPr>
              <w:t>3.1.1. Osmanlı Dönem’indeki Türk düşüncesinde dinî düşüncenin önemini değerlendirir.</w:t>
            </w:r>
          </w:p>
          <w:p w:rsidR="00297AA8" w:rsidRDefault="00297AA8" w:rsidP="00ED20BD">
            <w:pPr>
              <w:autoSpaceDE w:val="0"/>
              <w:autoSpaceDN w:val="0"/>
              <w:adjustRightInd w:val="0"/>
              <w:rPr>
                <w:rFonts w:ascii="Calibri-Italic" w:hAnsi="Calibri-Italic" w:cs="Calibri-Italic"/>
                <w:i/>
                <w:iCs/>
              </w:rPr>
            </w:pPr>
            <w:r>
              <w:rPr>
                <w:rFonts w:ascii="Calibri-Italic" w:hAnsi="Calibri-Italic" w:cs="Calibri-Italic"/>
                <w:i/>
                <w:iCs/>
              </w:rPr>
              <w:t>a) Fıkıh, kelam ve tasavvufun Osmanlı Dönemi düşüncesindeki yeri hakkında bilgi verilir.</w:t>
            </w:r>
          </w:p>
          <w:p w:rsidR="00297AA8" w:rsidRDefault="00297AA8" w:rsidP="00ED20BD">
            <w:pPr>
              <w:autoSpaceDE w:val="0"/>
              <w:autoSpaceDN w:val="0"/>
              <w:adjustRightInd w:val="0"/>
              <w:rPr>
                <w:rFonts w:ascii="Calibri-Italic" w:hAnsi="Calibri-Italic" w:cs="Calibri-Italic"/>
                <w:i/>
                <w:iCs/>
              </w:rPr>
            </w:pPr>
            <w:r>
              <w:rPr>
                <w:rFonts w:ascii="Calibri-Italic" w:hAnsi="Calibri-Italic" w:cs="Calibri-Italic"/>
                <w:i/>
                <w:iCs/>
              </w:rPr>
              <w:t>b) Osmanlı Dönemi’nde kurumlar (medreseler) ve şahısların (Davud-i Kayserî, Sadeddin Taftazânî, Seyyid</w:t>
            </w:r>
          </w:p>
          <w:p w:rsidR="00297AA8" w:rsidRDefault="00297AA8" w:rsidP="00ED20BD">
            <w:pPr>
              <w:autoSpaceDE w:val="0"/>
              <w:autoSpaceDN w:val="0"/>
              <w:adjustRightInd w:val="0"/>
              <w:rPr>
                <w:rFonts w:ascii="Calibri-Italic" w:hAnsi="Calibri-Italic" w:cs="Calibri-Italic"/>
                <w:i/>
                <w:iCs/>
              </w:rPr>
            </w:pPr>
            <w:r>
              <w:rPr>
                <w:rFonts w:ascii="Calibri-Italic" w:hAnsi="Calibri-Italic" w:cs="Calibri-Italic"/>
                <w:i/>
                <w:iCs/>
              </w:rPr>
              <w:t>Şerif Cürcânî, Hacı Bayram Veli, Şeyh Bedreddin, Molla Gürani, Abdurrahman Câmî, Celâleddin</w:t>
            </w:r>
          </w:p>
          <w:p w:rsidR="00297AA8" w:rsidRDefault="00297AA8" w:rsidP="00ED20BD">
            <w:pPr>
              <w:autoSpaceDE w:val="0"/>
              <w:autoSpaceDN w:val="0"/>
              <w:adjustRightInd w:val="0"/>
              <w:rPr>
                <w:rFonts w:ascii="Calibri-Italic" w:hAnsi="Calibri-Italic" w:cs="Calibri-Italic"/>
                <w:i/>
                <w:iCs/>
              </w:rPr>
            </w:pPr>
            <w:r>
              <w:rPr>
                <w:rFonts w:ascii="Calibri-Italic" w:hAnsi="Calibri-Italic" w:cs="Calibri-Italic"/>
                <w:i/>
                <w:iCs/>
              </w:rPr>
              <w:t>Devvânî, İbn Kemal, Ebussuud Efendi, İsmail Hakkı Bursevi gibi) dinî düşünceye etkisi vurgulanır.</w:t>
            </w:r>
          </w:p>
          <w:p w:rsidR="00297AA8" w:rsidRPr="00246299" w:rsidRDefault="00297AA8" w:rsidP="00ED20BD">
            <w:pPr>
              <w:rPr>
                <w:sz w:val="18"/>
              </w:rPr>
            </w:pPr>
            <w:r>
              <w:rPr>
                <w:rFonts w:ascii="Calibri-Italic" w:hAnsi="Calibri-Italic" w:cs="Calibri-Italic"/>
                <w:i/>
                <w:iCs/>
              </w:rPr>
              <w:t>c) Osmanlı Devleti’ndeki dinî düşüncenin özelliklerinin değerlendirilmesi sağlanır.</w:t>
            </w:r>
          </w:p>
        </w:tc>
        <w:tc>
          <w:tcPr>
            <w:tcW w:w="2126" w:type="dxa"/>
            <w:vAlign w:val="center"/>
          </w:tcPr>
          <w:p w:rsidR="00297AA8" w:rsidRPr="00DD2A4C" w:rsidRDefault="00297AA8" w:rsidP="00F66D36">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126" w:type="dxa"/>
            <w:vAlign w:val="center"/>
          </w:tcPr>
          <w:p w:rsidR="00297AA8" w:rsidRPr="00DD2A4C" w:rsidRDefault="00297AA8" w:rsidP="00F66D36">
            <w:pPr>
              <w:jc w:val="center"/>
              <w:rPr>
                <w:sz w:val="18"/>
                <w:szCs w:val="20"/>
              </w:rPr>
            </w:pPr>
            <w:r w:rsidRPr="00DD2A4C">
              <w:rPr>
                <w:sz w:val="18"/>
                <w:szCs w:val="20"/>
              </w:rPr>
              <w:t>Ders kitabı, yazı tahtası, etkileşimli tahta, slayt, internet, fotoğraf, video, belgesel</w:t>
            </w:r>
          </w:p>
        </w:tc>
        <w:tc>
          <w:tcPr>
            <w:tcW w:w="2137" w:type="dxa"/>
          </w:tcPr>
          <w:p w:rsidR="00297AA8" w:rsidRDefault="00297AA8" w:rsidP="00F66D36"/>
        </w:tc>
      </w:tr>
      <w:tr w:rsidR="00297AA8" w:rsidTr="004A7424">
        <w:trPr>
          <w:cantSplit/>
          <w:trHeight w:val="1946"/>
        </w:trPr>
        <w:tc>
          <w:tcPr>
            <w:tcW w:w="564" w:type="dxa"/>
            <w:vMerge/>
          </w:tcPr>
          <w:p w:rsidR="00297AA8" w:rsidRDefault="00297AA8" w:rsidP="00F66D36"/>
        </w:tc>
        <w:tc>
          <w:tcPr>
            <w:tcW w:w="515" w:type="dxa"/>
            <w:textDirection w:val="btLr"/>
            <w:vAlign w:val="center"/>
          </w:tcPr>
          <w:p w:rsidR="00297AA8" w:rsidRPr="005A031A" w:rsidRDefault="00297AA8" w:rsidP="00F66D36">
            <w:pPr>
              <w:ind w:left="113" w:right="113"/>
              <w:jc w:val="center"/>
              <w:rPr>
                <w:b/>
              </w:rPr>
            </w:pPr>
            <w:r>
              <w:rPr>
                <w:b/>
              </w:rPr>
              <w:t>15-19 Şubat</w:t>
            </w:r>
          </w:p>
        </w:tc>
        <w:tc>
          <w:tcPr>
            <w:tcW w:w="515" w:type="dxa"/>
            <w:textDirection w:val="btLr"/>
            <w:vAlign w:val="center"/>
          </w:tcPr>
          <w:p w:rsidR="00297AA8" w:rsidRPr="009663BC" w:rsidRDefault="00297AA8" w:rsidP="00F66D36">
            <w:pPr>
              <w:ind w:left="113" w:right="113"/>
              <w:jc w:val="center"/>
              <w:rPr>
                <w:b/>
              </w:rPr>
            </w:pPr>
            <w:r w:rsidRPr="009663BC">
              <w:rPr>
                <w:b/>
              </w:rPr>
              <w:t>2</w:t>
            </w:r>
          </w:p>
        </w:tc>
        <w:tc>
          <w:tcPr>
            <w:tcW w:w="7180" w:type="dxa"/>
            <w:vMerge/>
            <w:vAlign w:val="center"/>
          </w:tcPr>
          <w:p w:rsidR="00297AA8" w:rsidRPr="00246299" w:rsidRDefault="00297AA8" w:rsidP="00F66D36">
            <w:pPr>
              <w:rPr>
                <w:sz w:val="18"/>
              </w:rPr>
            </w:pPr>
          </w:p>
        </w:tc>
        <w:tc>
          <w:tcPr>
            <w:tcW w:w="2126" w:type="dxa"/>
            <w:vAlign w:val="center"/>
          </w:tcPr>
          <w:p w:rsidR="00297AA8" w:rsidRPr="00DD2A4C" w:rsidRDefault="00297AA8" w:rsidP="00F66D36">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126" w:type="dxa"/>
            <w:vAlign w:val="center"/>
          </w:tcPr>
          <w:p w:rsidR="00297AA8" w:rsidRPr="00DD2A4C" w:rsidRDefault="00297AA8" w:rsidP="00F66D36">
            <w:pPr>
              <w:jc w:val="center"/>
              <w:rPr>
                <w:sz w:val="18"/>
                <w:szCs w:val="20"/>
              </w:rPr>
            </w:pPr>
            <w:r w:rsidRPr="00DD2A4C">
              <w:rPr>
                <w:sz w:val="18"/>
                <w:szCs w:val="20"/>
              </w:rPr>
              <w:t>Ders kitabı, yazı tahtası, etkileşimli tahta, slayt, internet, fotoğraf, video, belgesel</w:t>
            </w:r>
          </w:p>
        </w:tc>
        <w:tc>
          <w:tcPr>
            <w:tcW w:w="2137" w:type="dxa"/>
          </w:tcPr>
          <w:p w:rsidR="00297AA8" w:rsidRDefault="00297AA8" w:rsidP="00F66D36"/>
        </w:tc>
      </w:tr>
      <w:tr w:rsidR="00297AA8" w:rsidTr="004A7424">
        <w:trPr>
          <w:cantSplit/>
          <w:trHeight w:val="1815"/>
        </w:trPr>
        <w:tc>
          <w:tcPr>
            <w:tcW w:w="564" w:type="dxa"/>
            <w:vMerge/>
          </w:tcPr>
          <w:p w:rsidR="00297AA8" w:rsidRDefault="00297AA8" w:rsidP="00F66D36"/>
        </w:tc>
        <w:tc>
          <w:tcPr>
            <w:tcW w:w="515" w:type="dxa"/>
            <w:textDirection w:val="btLr"/>
            <w:vAlign w:val="center"/>
          </w:tcPr>
          <w:p w:rsidR="00297AA8" w:rsidRPr="005A031A" w:rsidRDefault="00297AA8" w:rsidP="00793113">
            <w:pPr>
              <w:ind w:left="113" w:right="113"/>
              <w:jc w:val="center"/>
              <w:rPr>
                <w:b/>
              </w:rPr>
            </w:pPr>
            <w:r>
              <w:rPr>
                <w:b/>
              </w:rPr>
              <w:t>22-26 Şubat</w:t>
            </w:r>
          </w:p>
        </w:tc>
        <w:tc>
          <w:tcPr>
            <w:tcW w:w="515" w:type="dxa"/>
            <w:textDirection w:val="btLr"/>
            <w:vAlign w:val="center"/>
          </w:tcPr>
          <w:p w:rsidR="00297AA8" w:rsidRPr="009663BC" w:rsidRDefault="00297AA8" w:rsidP="00F66D36">
            <w:pPr>
              <w:ind w:left="113" w:right="113"/>
              <w:jc w:val="center"/>
              <w:rPr>
                <w:b/>
              </w:rPr>
            </w:pPr>
            <w:r w:rsidRPr="009663BC">
              <w:rPr>
                <w:b/>
              </w:rPr>
              <w:t>2</w:t>
            </w:r>
          </w:p>
        </w:tc>
        <w:tc>
          <w:tcPr>
            <w:tcW w:w="7180" w:type="dxa"/>
            <w:vMerge w:val="restart"/>
            <w:vAlign w:val="center"/>
          </w:tcPr>
          <w:p w:rsidR="00297AA8" w:rsidRDefault="00297AA8" w:rsidP="00ED20BD">
            <w:pPr>
              <w:autoSpaceDE w:val="0"/>
              <w:autoSpaceDN w:val="0"/>
              <w:adjustRightInd w:val="0"/>
              <w:rPr>
                <w:rFonts w:ascii="Calibri-Bold" w:hAnsi="Calibri-Bold" w:cs="Calibri-Bold"/>
                <w:b/>
                <w:bCs/>
              </w:rPr>
            </w:pPr>
            <w:r>
              <w:rPr>
                <w:rFonts w:ascii="Calibri-Bold" w:hAnsi="Calibri-Bold" w:cs="Calibri-Bold"/>
                <w:b/>
                <w:bCs/>
              </w:rPr>
              <w:t>3.2.1. Osmanlı Dönemi Türk düşüncesinde felsefi düşüncenin yerini eleştirel bakış açısıyla tartışır.</w:t>
            </w:r>
          </w:p>
          <w:p w:rsidR="00297AA8" w:rsidRDefault="00297AA8" w:rsidP="00ED20BD">
            <w:pPr>
              <w:autoSpaceDE w:val="0"/>
              <w:autoSpaceDN w:val="0"/>
              <w:adjustRightInd w:val="0"/>
              <w:rPr>
                <w:rFonts w:ascii="Calibri-Italic" w:hAnsi="Calibri-Italic" w:cs="Calibri-Italic"/>
                <w:i/>
                <w:iCs/>
              </w:rPr>
            </w:pPr>
            <w:r>
              <w:rPr>
                <w:rFonts w:ascii="Calibri-Italic" w:hAnsi="Calibri-Italic" w:cs="Calibri-Italic"/>
                <w:i/>
                <w:iCs/>
              </w:rPr>
              <w:t>a) Osmanlı Dönemi’nde felsefi düşünceye katkı sağlayan önemli kişiler (Karabaği, Taşköprülüzade Ahmed</w:t>
            </w:r>
          </w:p>
          <w:p w:rsidR="00297AA8" w:rsidRDefault="00297AA8" w:rsidP="00ED20BD">
            <w:pPr>
              <w:autoSpaceDE w:val="0"/>
              <w:autoSpaceDN w:val="0"/>
              <w:adjustRightInd w:val="0"/>
              <w:rPr>
                <w:rFonts w:ascii="Calibri-Italic" w:hAnsi="Calibri-Italic" w:cs="Calibri-Italic"/>
                <w:i/>
                <w:iCs/>
              </w:rPr>
            </w:pPr>
            <w:r>
              <w:rPr>
                <w:rFonts w:ascii="Calibri-Italic" w:hAnsi="Calibri-Italic" w:cs="Calibri-Italic"/>
                <w:i/>
                <w:iCs/>
              </w:rPr>
              <w:t>Efendi ve Kınalızade Ali Efendi) hakkında bilgi verilir. Felsefenin bu dönem Osmanlı düşünce dünyasındaki yeri üzerinde durulur.</w:t>
            </w:r>
          </w:p>
          <w:p w:rsidR="00297AA8" w:rsidRDefault="00297AA8" w:rsidP="00ED20BD">
            <w:pPr>
              <w:autoSpaceDE w:val="0"/>
              <w:autoSpaceDN w:val="0"/>
              <w:adjustRightInd w:val="0"/>
              <w:rPr>
                <w:rFonts w:ascii="Calibri-Italic" w:hAnsi="Calibri-Italic" w:cs="Calibri-Italic"/>
                <w:i/>
                <w:iCs/>
              </w:rPr>
            </w:pPr>
            <w:r>
              <w:rPr>
                <w:rFonts w:ascii="Calibri-Italic" w:hAnsi="Calibri-Italic" w:cs="Calibri-Italic"/>
                <w:i/>
                <w:iCs/>
              </w:rPr>
              <w:t>b) Batı felsefesinin Osmanlı Dönemi Türk düşüncesindeki yeri açıklanır.</w:t>
            </w:r>
          </w:p>
          <w:p w:rsidR="00297AA8" w:rsidRPr="00246299" w:rsidRDefault="00297AA8" w:rsidP="00ED20BD">
            <w:pPr>
              <w:rPr>
                <w:sz w:val="18"/>
              </w:rPr>
            </w:pPr>
            <w:r>
              <w:rPr>
                <w:rFonts w:ascii="Calibri-Italic" w:hAnsi="Calibri-Italic" w:cs="Calibri-Italic"/>
                <w:i/>
                <w:iCs/>
              </w:rPr>
              <w:t>c) Osmanlı Dönemi Türk düşünürlerinin felsefi düşünceye katkısı vurgulanır.</w:t>
            </w:r>
          </w:p>
        </w:tc>
        <w:tc>
          <w:tcPr>
            <w:tcW w:w="2126" w:type="dxa"/>
            <w:vAlign w:val="center"/>
          </w:tcPr>
          <w:p w:rsidR="00297AA8" w:rsidRPr="00DD2A4C" w:rsidRDefault="00297AA8" w:rsidP="00F66D36">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126" w:type="dxa"/>
            <w:vAlign w:val="center"/>
          </w:tcPr>
          <w:p w:rsidR="00297AA8" w:rsidRPr="00DD2A4C" w:rsidRDefault="00297AA8" w:rsidP="00F66D36">
            <w:pPr>
              <w:jc w:val="center"/>
              <w:rPr>
                <w:sz w:val="18"/>
                <w:szCs w:val="20"/>
              </w:rPr>
            </w:pPr>
            <w:r w:rsidRPr="00DD2A4C">
              <w:rPr>
                <w:sz w:val="18"/>
                <w:szCs w:val="20"/>
              </w:rPr>
              <w:t>Ders kitabı, yazı tahtası, etkileşimli tahta, slayt, internet, fotoğraf, video, belgesel</w:t>
            </w:r>
          </w:p>
        </w:tc>
        <w:tc>
          <w:tcPr>
            <w:tcW w:w="2137" w:type="dxa"/>
          </w:tcPr>
          <w:p w:rsidR="00297AA8" w:rsidRDefault="00297AA8" w:rsidP="00F66D36"/>
        </w:tc>
      </w:tr>
      <w:tr w:rsidR="00297AA8" w:rsidTr="00AD14BC">
        <w:trPr>
          <w:cantSplit/>
          <w:trHeight w:val="1814"/>
        </w:trPr>
        <w:tc>
          <w:tcPr>
            <w:tcW w:w="564" w:type="dxa"/>
            <w:textDirection w:val="btLr"/>
            <w:vAlign w:val="center"/>
          </w:tcPr>
          <w:p w:rsidR="00297AA8" w:rsidRDefault="00297AA8" w:rsidP="00297AA8">
            <w:pPr>
              <w:ind w:left="113" w:right="113"/>
              <w:jc w:val="center"/>
              <w:rPr>
                <w:b/>
                <w:color w:val="660066"/>
                <w:sz w:val="28"/>
              </w:rPr>
            </w:pPr>
            <w:r>
              <w:rPr>
                <w:b/>
                <w:color w:val="660066"/>
                <w:sz w:val="28"/>
              </w:rPr>
              <w:t>MART</w:t>
            </w:r>
          </w:p>
        </w:tc>
        <w:tc>
          <w:tcPr>
            <w:tcW w:w="515" w:type="dxa"/>
            <w:textDirection w:val="btLr"/>
            <w:vAlign w:val="center"/>
          </w:tcPr>
          <w:p w:rsidR="00297AA8" w:rsidRDefault="00297AA8" w:rsidP="00297AA8">
            <w:pPr>
              <w:ind w:left="113" w:right="113"/>
              <w:jc w:val="center"/>
              <w:rPr>
                <w:b/>
              </w:rPr>
            </w:pPr>
            <w:r w:rsidRPr="00765EF7">
              <w:rPr>
                <w:b/>
              </w:rPr>
              <w:t>1-5 Mart</w:t>
            </w:r>
          </w:p>
        </w:tc>
        <w:tc>
          <w:tcPr>
            <w:tcW w:w="515" w:type="dxa"/>
            <w:textDirection w:val="btLr"/>
            <w:vAlign w:val="center"/>
          </w:tcPr>
          <w:p w:rsidR="00297AA8" w:rsidRPr="009663BC" w:rsidRDefault="00297AA8" w:rsidP="00297AA8">
            <w:pPr>
              <w:ind w:left="113" w:right="113"/>
              <w:jc w:val="center"/>
              <w:rPr>
                <w:b/>
              </w:rPr>
            </w:pPr>
            <w:r>
              <w:rPr>
                <w:b/>
              </w:rPr>
              <w:t>2</w:t>
            </w:r>
          </w:p>
        </w:tc>
        <w:tc>
          <w:tcPr>
            <w:tcW w:w="7180" w:type="dxa"/>
            <w:vMerge/>
            <w:vAlign w:val="center"/>
          </w:tcPr>
          <w:p w:rsidR="00297AA8" w:rsidRPr="00246299" w:rsidRDefault="00297AA8" w:rsidP="00297AA8">
            <w:pPr>
              <w:rPr>
                <w:sz w:val="18"/>
              </w:rPr>
            </w:pPr>
          </w:p>
        </w:tc>
        <w:tc>
          <w:tcPr>
            <w:tcW w:w="2126" w:type="dxa"/>
            <w:vAlign w:val="center"/>
          </w:tcPr>
          <w:p w:rsidR="00297AA8" w:rsidRPr="00DD2A4C" w:rsidRDefault="00297AA8" w:rsidP="00297AA8">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126" w:type="dxa"/>
            <w:vAlign w:val="center"/>
          </w:tcPr>
          <w:p w:rsidR="00297AA8" w:rsidRPr="00DD2A4C" w:rsidRDefault="00297AA8" w:rsidP="00297AA8">
            <w:pPr>
              <w:jc w:val="center"/>
              <w:rPr>
                <w:sz w:val="18"/>
                <w:szCs w:val="20"/>
              </w:rPr>
            </w:pPr>
            <w:r w:rsidRPr="00DD2A4C">
              <w:rPr>
                <w:sz w:val="18"/>
                <w:szCs w:val="20"/>
              </w:rPr>
              <w:t>Ders kitabı, yazı tahtası, etkileşimli tahta, slayt, internet, fotoğraf, video, belgesel</w:t>
            </w:r>
          </w:p>
        </w:tc>
        <w:tc>
          <w:tcPr>
            <w:tcW w:w="2137" w:type="dxa"/>
          </w:tcPr>
          <w:p w:rsidR="00297AA8" w:rsidRDefault="00297AA8" w:rsidP="00297AA8"/>
        </w:tc>
      </w:tr>
    </w:tbl>
    <w:p w:rsidR="003147DE" w:rsidRDefault="003147DE" w:rsidP="00B030DF"/>
    <w:tbl>
      <w:tblPr>
        <w:tblStyle w:val="TabloKlavuzu"/>
        <w:tblpPr w:leftFromText="141" w:rightFromText="141" w:vertAnchor="page" w:horzAnchor="margin" w:tblpY="941"/>
        <w:tblW w:w="1516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4"/>
        <w:gridCol w:w="515"/>
        <w:gridCol w:w="515"/>
        <w:gridCol w:w="7180"/>
        <w:gridCol w:w="2268"/>
        <w:gridCol w:w="1984"/>
        <w:gridCol w:w="2137"/>
      </w:tblGrid>
      <w:tr w:rsidR="002D022C" w:rsidTr="00CF093C">
        <w:trPr>
          <w:cantSplit/>
          <w:trHeight w:val="961"/>
        </w:trPr>
        <w:tc>
          <w:tcPr>
            <w:tcW w:w="564" w:type="dxa"/>
            <w:shd w:val="clear" w:color="auto" w:fill="FFE599" w:themeFill="accent4" w:themeFillTint="66"/>
            <w:textDirection w:val="btLr"/>
            <w:vAlign w:val="center"/>
          </w:tcPr>
          <w:p w:rsidR="002D022C" w:rsidRPr="00C523AD" w:rsidRDefault="002D022C" w:rsidP="00CF2D7C">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rsidR="002D022C" w:rsidRPr="00C523AD" w:rsidRDefault="002D022C" w:rsidP="00CF2D7C">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rsidR="002D022C" w:rsidRPr="00C523AD" w:rsidRDefault="002D022C" w:rsidP="00CF2D7C">
            <w:pPr>
              <w:ind w:left="113" w:right="113"/>
              <w:jc w:val="center"/>
              <w:rPr>
                <w:b/>
                <w:sz w:val="20"/>
              </w:rPr>
            </w:pPr>
            <w:r w:rsidRPr="00C523AD">
              <w:rPr>
                <w:b/>
                <w:sz w:val="20"/>
              </w:rPr>
              <w:t>SAAT</w:t>
            </w:r>
          </w:p>
        </w:tc>
        <w:tc>
          <w:tcPr>
            <w:tcW w:w="7180" w:type="dxa"/>
            <w:shd w:val="clear" w:color="auto" w:fill="FFE599" w:themeFill="accent4" w:themeFillTint="66"/>
            <w:vAlign w:val="center"/>
          </w:tcPr>
          <w:p w:rsidR="002D022C" w:rsidRPr="005A031A" w:rsidRDefault="002D022C" w:rsidP="00CF2D7C">
            <w:pPr>
              <w:jc w:val="center"/>
              <w:rPr>
                <w:b/>
                <w:sz w:val="24"/>
              </w:rPr>
            </w:pPr>
            <w:r w:rsidRPr="005A031A">
              <w:rPr>
                <w:b/>
                <w:sz w:val="24"/>
              </w:rPr>
              <w:t>KAZANIM</w:t>
            </w:r>
          </w:p>
        </w:tc>
        <w:tc>
          <w:tcPr>
            <w:tcW w:w="2268" w:type="dxa"/>
            <w:shd w:val="clear" w:color="auto" w:fill="FFE599" w:themeFill="accent4" w:themeFillTint="66"/>
            <w:vAlign w:val="center"/>
          </w:tcPr>
          <w:p w:rsidR="002D022C" w:rsidRDefault="002D022C" w:rsidP="00CF2D7C">
            <w:pPr>
              <w:jc w:val="center"/>
              <w:rPr>
                <w:b/>
                <w:sz w:val="24"/>
              </w:rPr>
            </w:pPr>
            <w:r w:rsidRPr="005A031A">
              <w:rPr>
                <w:b/>
                <w:sz w:val="24"/>
              </w:rPr>
              <w:t xml:space="preserve">YÖNTEM ve </w:t>
            </w:r>
          </w:p>
          <w:p w:rsidR="002D022C" w:rsidRPr="005A031A" w:rsidRDefault="002D022C" w:rsidP="00CF2D7C">
            <w:pPr>
              <w:jc w:val="center"/>
              <w:rPr>
                <w:b/>
                <w:sz w:val="24"/>
              </w:rPr>
            </w:pPr>
            <w:r w:rsidRPr="005A031A">
              <w:rPr>
                <w:b/>
                <w:sz w:val="24"/>
              </w:rPr>
              <w:t>TEKNİKLER</w:t>
            </w:r>
          </w:p>
        </w:tc>
        <w:tc>
          <w:tcPr>
            <w:tcW w:w="1984" w:type="dxa"/>
            <w:shd w:val="clear" w:color="auto" w:fill="FFE599" w:themeFill="accent4" w:themeFillTint="66"/>
            <w:vAlign w:val="center"/>
          </w:tcPr>
          <w:p w:rsidR="002D022C" w:rsidRPr="005A031A" w:rsidRDefault="002D022C" w:rsidP="00CF2D7C">
            <w:pPr>
              <w:jc w:val="center"/>
              <w:rPr>
                <w:b/>
                <w:sz w:val="24"/>
              </w:rPr>
            </w:pPr>
            <w:r w:rsidRPr="005A031A">
              <w:rPr>
                <w:b/>
                <w:sz w:val="24"/>
              </w:rPr>
              <w:t>ARAÇ-GEREÇ</w:t>
            </w:r>
          </w:p>
        </w:tc>
        <w:tc>
          <w:tcPr>
            <w:tcW w:w="2137" w:type="dxa"/>
            <w:shd w:val="clear" w:color="auto" w:fill="FFE599" w:themeFill="accent4" w:themeFillTint="66"/>
            <w:vAlign w:val="center"/>
          </w:tcPr>
          <w:p w:rsidR="002D022C" w:rsidRPr="005A031A" w:rsidRDefault="002D022C" w:rsidP="00CF2D7C">
            <w:pPr>
              <w:jc w:val="center"/>
              <w:rPr>
                <w:b/>
                <w:sz w:val="24"/>
              </w:rPr>
            </w:pPr>
            <w:r w:rsidRPr="005A031A">
              <w:rPr>
                <w:b/>
                <w:sz w:val="24"/>
              </w:rPr>
              <w:t>DEĞERLENDİRME</w:t>
            </w:r>
          </w:p>
        </w:tc>
      </w:tr>
      <w:tr w:rsidR="00281629" w:rsidTr="00D30801">
        <w:trPr>
          <w:cantSplit/>
          <w:trHeight w:val="1384"/>
        </w:trPr>
        <w:tc>
          <w:tcPr>
            <w:tcW w:w="564" w:type="dxa"/>
            <w:vMerge w:val="restart"/>
            <w:textDirection w:val="btLr"/>
            <w:vAlign w:val="center"/>
          </w:tcPr>
          <w:p w:rsidR="00281629" w:rsidRPr="003C1826" w:rsidRDefault="00281629" w:rsidP="00281629">
            <w:pPr>
              <w:ind w:left="113" w:right="113"/>
              <w:jc w:val="center"/>
              <w:rPr>
                <w:b/>
                <w:color w:val="660066"/>
                <w:sz w:val="28"/>
              </w:rPr>
            </w:pPr>
            <w:r w:rsidRPr="003C1826">
              <w:rPr>
                <w:b/>
                <w:color w:val="660066"/>
                <w:sz w:val="28"/>
              </w:rPr>
              <w:t>MART</w:t>
            </w:r>
          </w:p>
        </w:tc>
        <w:tc>
          <w:tcPr>
            <w:tcW w:w="8210" w:type="dxa"/>
            <w:gridSpan w:val="3"/>
            <w:shd w:val="clear" w:color="auto" w:fill="FF3300"/>
            <w:vAlign w:val="center"/>
          </w:tcPr>
          <w:p w:rsidR="00281629" w:rsidRPr="002D18CC" w:rsidRDefault="00281629" w:rsidP="00281629">
            <w:pPr>
              <w:jc w:val="center"/>
              <w:rPr>
                <w:sz w:val="16"/>
                <w:szCs w:val="18"/>
              </w:rPr>
            </w:pPr>
            <w:r>
              <w:rPr>
                <w:b/>
                <w:color w:val="FFFFFF" w:themeColor="background1"/>
                <w:sz w:val="40"/>
              </w:rPr>
              <w:t>8-12 Mart</w:t>
            </w:r>
            <w:r w:rsidRPr="00A21401">
              <w:rPr>
                <w:b/>
                <w:color w:val="FFFFFF" w:themeColor="background1"/>
                <w:sz w:val="40"/>
              </w:rPr>
              <w:t xml:space="preserve"> Ara Tatil</w:t>
            </w:r>
          </w:p>
        </w:tc>
        <w:tc>
          <w:tcPr>
            <w:tcW w:w="6389" w:type="dxa"/>
            <w:gridSpan w:val="3"/>
            <w:shd w:val="clear" w:color="auto" w:fill="0070C0"/>
            <w:vAlign w:val="center"/>
          </w:tcPr>
          <w:p w:rsidR="00281629" w:rsidRPr="00A36F26" w:rsidRDefault="00281629" w:rsidP="00281629">
            <w:pPr>
              <w:jc w:val="center"/>
              <w:rPr>
                <w:sz w:val="28"/>
                <w:szCs w:val="30"/>
              </w:rPr>
            </w:pPr>
            <w:r>
              <w:rPr>
                <w:b/>
                <w:color w:val="FFFFFF" w:themeColor="background1"/>
                <w:sz w:val="28"/>
                <w:szCs w:val="30"/>
              </w:rPr>
              <w:t>10-11-1</w:t>
            </w:r>
            <w:r w:rsidRPr="00A36F26">
              <w:rPr>
                <w:b/>
                <w:color w:val="FFFFFF" w:themeColor="background1"/>
                <w:sz w:val="28"/>
                <w:szCs w:val="30"/>
              </w:rPr>
              <w:t>2 Mart Ramazan Bayramı</w:t>
            </w:r>
          </w:p>
        </w:tc>
      </w:tr>
      <w:tr w:rsidR="00125801" w:rsidTr="008155A8">
        <w:trPr>
          <w:cantSplit/>
          <w:trHeight w:val="1810"/>
        </w:trPr>
        <w:tc>
          <w:tcPr>
            <w:tcW w:w="564" w:type="dxa"/>
            <w:vMerge/>
            <w:textDirection w:val="btLr"/>
            <w:vAlign w:val="center"/>
          </w:tcPr>
          <w:p w:rsidR="00125801" w:rsidRPr="003C1826" w:rsidRDefault="00125801" w:rsidP="00125801">
            <w:pPr>
              <w:ind w:left="113" w:right="113"/>
              <w:jc w:val="center"/>
              <w:rPr>
                <w:b/>
                <w:color w:val="660066"/>
                <w:sz w:val="28"/>
              </w:rPr>
            </w:pPr>
          </w:p>
        </w:tc>
        <w:tc>
          <w:tcPr>
            <w:tcW w:w="515" w:type="dxa"/>
            <w:textDirection w:val="btLr"/>
            <w:vAlign w:val="center"/>
          </w:tcPr>
          <w:p w:rsidR="00125801" w:rsidRPr="005A031A" w:rsidRDefault="00125801" w:rsidP="00125801">
            <w:pPr>
              <w:ind w:left="113" w:right="113"/>
              <w:jc w:val="center"/>
              <w:rPr>
                <w:b/>
              </w:rPr>
            </w:pPr>
            <w:r>
              <w:rPr>
                <w:b/>
              </w:rPr>
              <w:t>15-19 Mart</w:t>
            </w:r>
          </w:p>
        </w:tc>
        <w:tc>
          <w:tcPr>
            <w:tcW w:w="515" w:type="dxa"/>
            <w:textDirection w:val="btLr"/>
            <w:vAlign w:val="center"/>
          </w:tcPr>
          <w:p w:rsidR="00125801" w:rsidRPr="009663BC" w:rsidRDefault="00125801" w:rsidP="00125801">
            <w:pPr>
              <w:ind w:left="113" w:right="113"/>
              <w:jc w:val="center"/>
              <w:rPr>
                <w:b/>
              </w:rPr>
            </w:pPr>
            <w:r w:rsidRPr="009663BC">
              <w:rPr>
                <w:b/>
              </w:rPr>
              <w:t>2</w:t>
            </w:r>
          </w:p>
        </w:tc>
        <w:tc>
          <w:tcPr>
            <w:tcW w:w="7180" w:type="dxa"/>
            <w:vMerge w:val="restart"/>
            <w:vAlign w:val="center"/>
          </w:tcPr>
          <w:p w:rsidR="00125801" w:rsidRDefault="00125801" w:rsidP="00125801">
            <w:pPr>
              <w:autoSpaceDE w:val="0"/>
              <w:autoSpaceDN w:val="0"/>
              <w:adjustRightInd w:val="0"/>
              <w:rPr>
                <w:rFonts w:ascii="Calibri-Bold" w:hAnsi="Calibri-Bold" w:cs="Calibri-Bold"/>
                <w:b/>
                <w:bCs/>
              </w:rPr>
            </w:pPr>
            <w:r>
              <w:rPr>
                <w:rFonts w:ascii="Calibri-Bold" w:hAnsi="Calibri-Bold" w:cs="Calibri-Bold"/>
                <w:b/>
                <w:bCs/>
              </w:rPr>
              <w:t>3.3.1. Osmanlı Dönemi’ni bilimsel düşünceye verilen önem bakımından değerlendirir.</w:t>
            </w:r>
          </w:p>
          <w:p w:rsidR="00125801" w:rsidRPr="008155A8" w:rsidRDefault="00125801" w:rsidP="00125801">
            <w:pPr>
              <w:autoSpaceDE w:val="0"/>
              <w:autoSpaceDN w:val="0"/>
              <w:adjustRightInd w:val="0"/>
              <w:rPr>
                <w:rFonts w:ascii="Calibri-Italic" w:hAnsi="Calibri-Italic" w:cs="Calibri-Italic"/>
                <w:i/>
                <w:iCs/>
                <w:sz w:val="20"/>
              </w:rPr>
            </w:pPr>
            <w:r w:rsidRPr="008155A8">
              <w:rPr>
                <w:rFonts w:ascii="Calibri-Italic" w:hAnsi="Calibri-Italic" w:cs="Calibri-Italic"/>
                <w:i/>
                <w:iCs/>
                <w:sz w:val="20"/>
              </w:rPr>
              <w:t>a) Osmanlı Dönemi’nde bilimsel düşüncenin gelişimine katkısı olan önemli kişiler (Kadızade-i Rumi, Uluğ Bey, Ali Kuşçu, Piri Reis, Takıyyüddin Raşid, Mirim Çelebi, Gelenbevi İsmail Efendi) ile bu isimlerin eserleri ve bilimsel düşünceye katkıları hakkında bilgi verilir.</w:t>
            </w:r>
          </w:p>
          <w:p w:rsidR="00125801" w:rsidRPr="008155A8" w:rsidRDefault="00125801" w:rsidP="00125801">
            <w:pPr>
              <w:autoSpaceDE w:val="0"/>
              <w:autoSpaceDN w:val="0"/>
              <w:adjustRightInd w:val="0"/>
              <w:rPr>
                <w:rFonts w:ascii="Calibri-Italic" w:hAnsi="Calibri-Italic" w:cs="Calibri-Italic"/>
                <w:i/>
                <w:iCs/>
                <w:sz w:val="20"/>
              </w:rPr>
            </w:pPr>
            <w:r w:rsidRPr="008155A8">
              <w:rPr>
                <w:rFonts w:ascii="Calibri-Italic" w:hAnsi="Calibri-Italic" w:cs="Calibri-Italic"/>
                <w:i/>
                <w:iCs/>
                <w:sz w:val="20"/>
              </w:rPr>
              <w:t>b) Osmanlı Dönemi’nde bilimsel düşünceye verilen önemin değişmesinde Kadızadelerin etkisi üzerinde durulur.</w:t>
            </w:r>
          </w:p>
          <w:p w:rsidR="00125801" w:rsidRPr="008155A8" w:rsidRDefault="00125801" w:rsidP="00125801">
            <w:pPr>
              <w:autoSpaceDE w:val="0"/>
              <w:autoSpaceDN w:val="0"/>
              <w:adjustRightInd w:val="0"/>
              <w:rPr>
                <w:rFonts w:ascii="Calibri-Italic" w:hAnsi="Calibri-Italic" w:cs="Calibri-Italic"/>
                <w:i/>
                <w:iCs/>
                <w:sz w:val="20"/>
              </w:rPr>
            </w:pPr>
            <w:r w:rsidRPr="008155A8">
              <w:rPr>
                <w:rFonts w:ascii="Calibri-Italic" w:hAnsi="Calibri-Italic" w:cs="Calibri-Italic"/>
                <w:i/>
                <w:iCs/>
                <w:sz w:val="20"/>
              </w:rPr>
              <w:t>c) Osmanlı Dönemi’nde bilimsel düşünceye verilen önemde kâtiplerin (Kâtip Çelebi), elçilerin (Yirmisekiz Mehmet Çelebi) ve aydınların rolü hakkında (batılı kaynaklardan faydalanma, akli ilimlerin okutulması bağlamında) bilgi verilir.</w:t>
            </w:r>
          </w:p>
          <w:p w:rsidR="00125801" w:rsidRPr="00246299" w:rsidRDefault="00125801" w:rsidP="00125801">
            <w:pPr>
              <w:rPr>
                <w:sz w:val="18"/>
              </w:rPr>
            </w:pPr>
            <w:r w:rsidRPr="008155A8">
              <w:rPr>
                <w:rFonts w:ascii="Calibri-Italic" w:hAnsi="Calibri-Italic" w:cs="Calibri-Italic"/>
                <w:i/>
                <w:iCs/>
                <w:sz w:val="20"/>
              </w:rPr>
              <w:t>ç) Osmanlı Dönemi’nde bilime verilen öneme değinilir.</w:t>
            </w:r>
          </w:p>
        </w:tc>
        <w:tc>
          <w:tcPr>
            <w:tcW w:w="2268" w:type="dxa"/>
            <w:vAlign w:val="center"/>
          </w:tcPr>
          <w:p w:rsidR="00125801" w:rsidRPr="00DD2A4C" w:rsidRDefault="00125801" w:rsidP="00125801">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984" w:type="dxa"/>
            <w:vAlign w:val="center"/>
          </w:tcPr>
          <w:p w:rsidR="00125801" w:rsidRPr="00DD2A4C" w:rsidRDefault="00125801" w:rsidP="00125801">
            <w:pPr>
              <w:jc w:val="center"/>
              <w:rPr>
                <w:sz w:val="18"/>
                <w:szCs w:val="20"/>
              </w:rPr>
            </w:pPr>
            <w:r w:rsidRPr="00DD2A4C">
              <w:rPr>
                <w:sz w:val="18"/>
                <w:szCs w:val="20"/>
              </w:rPr>
              <w:t>Ders kitabı, yazı tahtası, etkileşimli tahta, slayt, internet, fotoğraf, video, belgesel</w:t>
            </w:r>
          </w:p>
        </w:tc>
        <w:tc>
          <w:tcPr>
            <w:tcW w:w="2137" w:type="dxa"/>
            <w:vAlign w:val="center"/>
          </w:tcPr>
          <w:p w:rsidR="00125801" w:rsidRDefault="00125801" w:rsidP="00125801">
            <w:pPr>
              <w:jc w:val="center"/>
              <w:rPr>
                <w:b/>
                <w:color w:val="833C0B" w:themeColor="accent2" w:themeShade="80"/>
                <w:sz w:val="24"/>
              </w:rPr>
            </w:pPr>
            <w:r w:rsidRPr="00B62594">
              <w:rPr>
                <w:b/>
                <w:color w:val="833C0B" w:themeColor="accent2" w:themeShade="80"/>
                <w:sz w:val="24"/>
              </w:rPr>
              <w:t>12 Mart İstiklal Marşı’nın Kabulü</w:t>
            </w:r>
          </w:p>
          <w:p w:rsidR="00125801" w:rsidRDefault="00125801" w:rsidP="00125801">
            <w:pPr>
              <w:jc w:val="center"/>
              <w:rPr>
                <w:b/>
                <w:color w:val="833C0B" w:themeColor="accent2" w:themeShade="80"/>
                <w:sz w:val="24"/>
              </w:rPr>
            </w:pPr>
          </w:p>
          <w:p w:rsidR="00125801" w:rsidRPr="00AB37C7" w:rsidRDefault="00125801" w:rsidP="00125801">
            <w:pPr>
              <w:jc w:val="center"/>
              <w:rPr>
                <w:b/>
              </w:rPr>
            </w:pPr>
            <w:r w:rsidRPr="002B793D">
              <w:rPr>
                <w:b/>
                <w:color w:val="833C0B" w:themeColor="accent2" w:themeShade="80"/>
                <w:sz w:val="24"/>
              </w:rPr>
              <w:t>18 Mart Çanakkale Zaferi ve Şehitleri Anma Günü</w:t>
            </w:r>
          </w:p>
        </w:tc>
      </w:tr>
      <w:tr w:rsidR="00125801" w:rsidTr="008155A8">
        <w:trPr>
          <w:cantSplit/>
          <w:trHeight w:val="1821"/>
        </w:trPr>
        <w:tc>
          <w:tcPr>
            <w:tcW w:w="564" w:type="dxa"/>
            <w:vMerge/>
          </w:tcPr>
          <w:p w:rsidR="00125801" w:rsidRDefault="00125801" w:rsidP="00125801"/>
        </w:tc>
        <w:tc>
          <w:tcPr>
            <w:tcW w:w="515" w:type="dxa"/>
            <w:textDirection w:val="btLr"/>
            <w:vAlign w:val="center"/>
          </w:tcPr>
          <w:p w:rsidR="00125801" w:rsidRPr="005A031A" w:rsidRDefault="00125801" w:rsidP="00125801">
            <w:pPr>
              <w:ind w:left="113" w:right="113"/>
              <w:jc w:val="center"/>
              <w:rPr>
                <w:b/>
              </w:rPr>
            </w:pPr>
            <w:r>
              <w:rPr>
                <w:b/>
              </w:rPr>
              <w:t>22-26 Mart</w:t>
            </w:r>
          </w:p>
        </w:tc>
        <w:tc>
          <w:tcPr>
            <w:tcW w:w="515" w:type="dxa"/>
            <w:textDirection w:val="btLr"/>
            <w:vAlign w:val="center"/>
          </w:tcPr>
          <w:p w:rsidR="00125801" w:rsidRPr="009663BC" w:rsidRDefault="00125801" w:rsidP="00125801">
            <w:pPr>
              <w:ind w:left="113" w:right="113"/>
              <w:jc w:val="center"/>
              <w:rPr>
                <w:b/>
              </w:rPr>
            </w:pPr>
            <w:r w:rsidRPr="009663BC">
              <w:rPr>
                <w:b/>
              </w:rPr>
              <w:t>2</w:t>
            </w:r>
          </w:p>
        </w:tc>
        <w:tc>
          <w:tcPr>
            <w:tcW w:w="7180" w:type="dxa"/>
            <w:vMerge/>
            <w:vAlign w:val="center"/>
          </w:tcPr>
          <w:p w:rsidR="00125801" w:rsidRPr="00246299" w:rsidRDefault="00125801" w:rsidP="00125801">
            <w:pPr>
              <w:rPr>
                <w:sz w:val="18"/>
              </w:rPr>
            </w:pPr>
          </w:p>
        </w:tc>
        <w:tc>
          <w:tcPr>
            <w:tcW w:w="2268" w:type="dxa"/>
            <w:vAlign w:val="center"/>
          </w:tcPr>
          <w:p w:rsidR="00125801" w:rsidRPr="00DD2A4C" w:rsidRDefault="00125801" w:rsidP="00125801">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984" w:type="dxa"/>
            <w:vAlign w:val="center"/>
          </w:tcPr>
          <w:p w:rsidR="00125801" w:rsidRPr="00DD2A4C" w:rsidRDefault="00125801" w:rsidP="00125801">
            <w:pPr>
              <w:jc w:val="center"/>
              <w:rPr>
                <w:sz w:val="18"/>
                <w:szCs w:val="20"/>
              </w:rPr>
            </w:pPr>
            <w:r w:rsidRPr="00DD2A4C">
              <w:rPr>
                <w:sz w:val="18"/>
                <w:szCs w:val="20"/>
              </w:rPr>
              <w:t>Ders kitabı, yazı tahtası, etkileşimli tahta, slayt, internet, fotoğraf, video, belgesel</w:t>
            </w:r>
          </w:p>
        </w:tc>
        <w:tc>
          <w:tcPr>
            <w:tcW w:w="2137" w:type="dxa"/>
            <w:vAlign w:val="center"/>
          </w:tcPr>
          <w:p w:rsidR="00125801" w:rsidRPr="00AB37C7" w:rsidRDefault="00125801" w:rsidP="00125801">
            <w:pPr>
              <w:jc w:val="center"/>
              <w:rPr>
                <w:b/>
              </w:rPr>
            </w:pPr>
          </w:p>
        </w:tc>
      </w:tr>
      <w:tr w:rsidR="00125801" w:rsidTr="004055BE">
        <w:trPr>
          <w:cantSplit/>
          <w:trHeight w:val="2808"/>
        </w:trPr>
        <w:tc>
          <w:tcPr>
            <w:tcW w:w="564" w:type="dxa"/>
            <w:vMerge/>
          </w:tcPr>
          <w:p w:rsidR="00125801" w:rsidRDefault="00125801" w:rsidP="00125801"/>
        </w:tc>
        <w:tc>
          <w:tcPr>
            <w:tcW w:w="515" w:type="dxa"/>
            <w:textDirection w:val="btLr"/>
            <w:vAlign w:val="center"/>
          </w:tcPr>
          <w:p w:rsidR="00125801" w:rsidRPr="005A031A" w:rsidRDefault="00125801" w:rsidP="00125801">
            <w:pPr>
              <w:ind w:left="113" w:right="113"/>
              <w:jc w:val="center"/>
              <w:rPr>
                <w:b/>
              </w:rPr>
            </w:pPr>
            <w:r w:rsidRPr="00D44503">
              <w:rPr>
                <w:b/>
              </w:rPr>
              <w:t>29 Mart - 2 Nisan</w:t>
            </w:r>
          </w:p>
        </w:tc>
        <w:tc>
          <w:tcPr>
            <w:tcW w:w="515" w:type="dxa"/>
            <w:textDirection w:val="btLr"/>
            <w:vAlign w:val="center"/>
          </w:tcPr>
          <w:p w:rsidR="00125801" w:rsidRPr="009663BC" w:rsidRDefault="00125801" w:rsidP="00125801">
            <w:pPr>
              <w:ind w:left="113" w:right="113"/>
              <w:jc w:val="center"/>
              <w:rPr>
                <w:b/>
              </w:rPr>
            </w:pPr>
            <w:r w:rsidRPr="009663BC">
              <w:rPr>
                <w:b/>
              </w:rPr>
              <w:t>2</w:t>
            </w:r>
          </w:p>
        </w:tc>
        <w:tc>
          <w:tcPr>
            <w:tcW w:w="7180" w:type="dxa"/>
            <w:vAlign w:val="center"/>
          </w:tcPr>
          <w:p w:rsidR="00125801" w:rsidRDefault="00125801" w:rsidP="00125801">
            <w:pPr>
              <w:autoSpaceDE w:val="0"/>
              <w:autoSpaceDN w:val="0"/>
              <w:adjustRightInd w:val="0"/>
              <w:rPr>
                <w:rFonts w:ascii="Calibri-Bold" w:hAnsi="Calibri-Bold" w:cs="Calibri-Bold"/>
                <w:b/>
                <w:bCs/>
              </w:rPr>
            </w:pPr>
            <w:r>
              <w:rPr>
                <w:rFonts w:ascii="Calibri-Bold" w:hAnsi="Calibri-Bold" w:cs="Calibri-Bold"/>
                <w:b/>
                <w:bCs/>
              </w:rPr>
              <w:t>3.4.1. Osmanlı Devleti Klasik Dönemi’ni siyasi düşünce yönünden değerlendirir.</w:t>
            </w:r>
          </w:p>
          <w:p w:rsidR="00125801" w:rsidRDefault="00125801" w:rsidP="00125801">
            <w:pPr>
              <w:autoSpaceDE w:val="0"/>
              <w:autoSpaceDN w:val="0"/>
              <w:adjustRightInd w:val="0"/>
              <w:rPr>
                <w:rFonts w:ascii="Calibri-Italic" w:hAnsi="Calibri-Italic" w:cs="Calibri-Italic"/>
                <w:i/>
                <w:iCs/>
              </w:rPr>
            </w:pPr>
            <w:r>
              <w:rPr>
                <w:rFonts w:ascii="Calibri-Italic" w:hAnsi="Calibri-Italic" w:cs="Calibri-Italic"/>
                <w:i/>
                <w:iCs/>
              </w:rPr>
              <w:t>a) Osmanlı Devleti’nin Klasik Dönem siyasi düşüncesini oluşturan temel unsurlar (Devlet-i Ebed Müddet, Nizam-ı Âlem, Kanun-ı Kadim) üzerinde durulur.</w:t>
            </w:r>
          </w:p>
          <w:p w:rsidR="00125801" w:rsidRDefault="00125801" w:rsidP="00125801">
            <w:pPr>
              <w:autoSpaceDE w:val="0"/>
              <w:autoSpaceDN w:val="0"/>
              <w:adjustRightInd w:val="0"/>
              <w:rPr>
                <w:rFonts w:ascii="Calibri-Italic" w:hAnsi="Calibri-Italic" w:cs="Calibri-Italic"/>
                <w:i/>
                <w:iCs/>
              </w:rPr>
            </w:pPr>
            <w:r>
              <w:rPr>
                <w:rFonts w:ascii="Calibri-Italic" w:hAnsi="Calibri-Italic" w:cs="Calibri-Italic"/>
                <w:i/>
                <w:iCs/>
              </w:rPr>
              <w:t>b) “Adalet dairesi” kavramının Osmanlı Devleti’nin Klasik Dönem siyasi düşüncesindeki önemi vurgulanır.</w:t>
            </w:r>
          </w:p>
          <w:p w:rsidR="00125801" w:rsidRPr="00246299" w:rsidRDefault="00125801" w:rsidP="00125801">
            <w:pPr>
              <w:rPr>
                <w:sz w:val="18"/>
              </w:rPr>
            </w:pPr>
            <w:r>
              <w:rPr>
                <w:rFonts w:ascii="Calibri-Italic" w:hAnsi="Calibri-Italic" w:cs="Calibri-Italic"/>
                <w:i/>
                <w:iCs/>
              </w:rPr>
              <w:t>c) Osmanlı Devleti Klasik Dönemi’nin siyasi düşüncesini yansıtan örneklere değinilir.</w:t>
            </w:r>
          </w:p>
        </w:tc>
        <w:tc>
          <w:tcPr>
            <w:tcW w:w="2268" w:type="dxa"/>
            <w:vAlign w:val="center"/>
          </w:tcPr>
          <w:p w:rsidR="00125801" w:rsidRPr="00DD2A4C" w:rsidRDefault="00125801" w:rsidP="00125801">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984" w:type="dxa"/>
            <w:vAlign w:val="center"/>
          </w:tcPr>
          <w:p w:rsidR="00125801" w:rsidRPr="00DD2A4C" w:rsidRDefault="00125801" w:rsidP="00125801">
            <w:pPr>
              <w:jc w:val="center"/>
              <w:rPr>
                <w:sz w:val="18"/>
                <w:szCs w:val="20"/>
              </w:rPr>
            </w:pPr>
            <w:r w:rsidRPr="00DD2A4C">
              <w:rPr>
                <w:sz w:val="18"/>
                <w:szCs w:val="20"/>
              </w:rPr>
              <w:t>Ders kitabı, yazı tahtası, etkileşimli tahta, slayt, internet, fotoğraf, video, belgesel</w:t>
            </w:r>
          </w:p>
        </w:tc>
        <w:tc>
          <w:tcPr>
            <w:tcW w:w="2137" w:type="dxa"/>
            <w:vAlign w:val="center"/>
          </w:tcPr>
          <w:p w:rsidR="00125801" w:rsidRPr="00AB37C7" w:rsidRDefault="00125801" w:rsidP="00125801">
            <w:pPr>
              <w:jc w:val="center"/>
              <w:rPr>
                <w:b/>
              </w:rPr>
            </w:pPr>
          </w:p>
        </w:tc>
      </w:tr>
    </w:tbl>
    <w:p w:rsidR="00B030DF" w:rsidRDefault="00B030DF" w:rsidP="00B030DF"/>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6"/>
        <w:gridCol w:w="517"/>
        <w:gridCol w:w="517"/>
        <w:gridCol w:w="7174"/>
        <w:gridCol w:w="2410"/>
        <w:gridCol w:w="1984"/>
        <w:gridCol w:w="2071"/>
      </w:tblGrid>
      <w:tr w:rsidR="002D022C" w:rsidTr="00CF093C">
        <w:trPr>
          <w:cantSplit/>
          <w:trHeight w:val="961"/>
          <w:jc w:val="center"/>
        </w:trPr>
        <w:tc>
          <w:tcPr>
            <w:tcW w:w="566" w:type="dxa"/>
            <w:shd w:val="clear" w:color="auto" w:fill="FFE599" w:themeFill="accent4" w:themeFillTint="66"/>
            <w:textDirection w:val="btLr"/>
            <w:vAlign w:val="center"/>
          </w:tcPr>
          <w:p w:rsidR="002D022C" w:rsidRPr="00C523AD" w:rsidRDefault="002D022C" w:rsidP="00CF2D7C">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rsidR="002D022C" w:rsidRPr="00C523AD" w:rsidRDefault="002D022C" w:rsidP="00CF2D7C">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rsidR="002D022C" w:rsidRPr="00C523AD" w:rsidRDefault="002D022C" w:rsidP="00CF2D7C">
            <w:pPr>
              <w:ind w:left="113" w:right="113"/>
              <w:jc w:val="center"/>
              <w:rPr>
                <w:b/>
                <w:sz w:val="20"/>
              </w:rPr>
            </w:pPr>
            <w:r w:rsidRPr="00C523AD">
              <w:rPr>
                <w:b/>
                <w:sz w:val="20"/>
              </w:rPr>
              <w:t>SAAT</w:t>
            </w:r>
          </w:p>
        </w:tc>
        <w:tc>
          <w:tcPr>
            <w:tcW w:w="7174" w:type="dxa"/>
            <w:shd w:val="clear" w:color="auto" w:fill="FFE599" w:themeFill="accent4" w:themeFillTint="66"/>
            <w:vAlign w:val="center"/>
          </w:tcPr>
          <w:p w:rsidR="002D022C" w:rsidRPr="005A031A" w:rsidRDefault="002D022C" w:rsidP="00CF2D7C">
            <w:pPr>
              <w:jc w:val="center"/>
              <w:rPr>
                <w:b/>
                <w:sz w:val="24"/>
              </w:rPr>
            </w:pPr>
            <w:r w:rsidRPr="005A031A">
              <w:rPr>
                <w:b/>
                <w:sz w:val="24"/>
              </w:rPr>
              <w:t>KAZANIM</w:t>
            </w:r>
          </w:p>
        </w:tc>
        <w:tc>
          <w:tcPr>
            <w:tcW w:w="2410" w:type="dxa"/>
            <w:shd w:val="clear" w:color="auto" w:fill="FFE599" w:themeFill="accent4" w:themeFillTint="66"/>
            <w:vAlign w:val="center"/>
          </w:tcPr>
          <w:p w:rsidR="002D022C" w:rsidRDefault="002D022C" w:rsidP="00CF2D7C">
            <w:pPr>
              <w:jc w:val="center"/>
              <w:rPr>
                <w:b/>
                <w:sz w:val="24"/>
              </w:rPr>
            </w:pPr>
            <w:r w:rsidRPr="005A031A">
              <w:rPr>
                <w:b/>
                <w:sz w:val="24"/>
              </w:rPr>
              <w:t xml:space="preserve">YÖNTEM ve </w:t>
            </w:r>
          </w:p>
          <w:p w:rsidR="002D022C" w:rsidRPr="005A031A" w:rsidRDefault="002D022C" w:rsidP="00CF2D7C">
            <w:pPr>
              <w:jc w:val="center"/>
              <w:rPr>
                <w:b/>
                <w:sz w:val="24"/>
              </w:rPr>
            </w:pPr>
            <w:r w:rsidRPr="005A031A">
              <w:rPr>
                <w:b/>
                <w:sz w:val="24"/>
              </w:rPr>
              <w:t>TEKNİKLER</w:t>
            </w:r>
          </w:p>
        </w:tc>
        <w:tc>
          <w:tcPr>
            <w:tcW w:w="1984" w:type="dxa"/>
            <w:shd w:val="clear" w:color="auto" w:fill="FFE599" w:themeFill="accent4" w:themeFillTint="66"/>
            <w:vAlign w:val="center"/>
          </w:tcPr>
          <w:p w:rsidR="002D022C" w:rsidRPr="005A031A" w:rsidRDefault="002D022C" w:rsidP="00CF2D7C">
            <w:pPr>
              <w:jc w:val="center"/>
              <w:rPr>
                <w:b/>
                <w:sz w:val="24"/>
              </w:rPr>
            </w:pPr>
            <w:r w:rsidRPr="005A031A">
              <w:rPr>
                <w:b/>
                <w:sz w:val="24"/>
              </w:rPr>
              <w:t>ARAÇ-GEREÇ</w:t>
            </w:r>
          </w:p>
        </w:tc>
        <w:tc>
          <w:tcPr>
            <w:tcW w:w="2071" w:type="dxa"/>
            <w:shd w:val="clear" w:color="auto" w:fill="FFE599" w:themeFill="accent4" w:themeFillTint="66"/>
            <w:vAlign w:val="center"/>
          </w:tcPr>
          <w:p w:rsidR="002D022C" w:rsidRPr="005A031A" w:rsidRDefault="002D022C" w:rsidP="00CF2D7C">
            <w:pPr>
              <w:jc w:val="center"/>
              <w:rPr>
                <w:b/>
                <w:sz w:val="24"/>
              </w:rPr>
            </w:pPr>
            <w:r w:rsidRPr="005A031A">
              <w:rPr>
                <w:b/>
                <w:sz w:val="24"/>
              </w:rPr>
              <w:t>DEĞERLENDİRME</w:t>
            </w:r>
          </w:p>
        </w:tc>
      </w:tr>
      <w:tr w:rsidR="00125801" w:rsidTr="00A81010">
        <w:trPr>
          <w:cantSplit/>
          <w:trHeight w:val="2374"/>
          <w:jc w:val="center"/>
        </w:trPr>
        <w:tc>
          <w:tcPr>
            <w:tcW w:w="566" w:type="dxa"/>
            <w:vMerge w:val="restart"/>
            <w:textDirection w:val="btLr"/>
            <w:vAlign w:val="center"/>
          </w:tcPr>
          <w:p w:rsidR="00125801" w:rsidRPr="001440C7" w:rsidRDefault="00125801" w:rsidP="00125801">
            <w:pPr>
              <w:ind w:left="113" w:right="113"/>
              <w:jc w:val="center"/>
              <w:rPr>
                <w:b/>
                <w:color w:val="660066"/>
                <w:sz w:val="28"/>
              </w:rPr>
            </w:pPr>
            <w:r w:rsidRPr="001440C7">
              <w:rPr>
                <w:b/>
                <w:color w:val="660066"/>
                <w:sz w:val="28"/>
              </w:rPr>
              <w:t>NİSAN</w:t>
            </w:r>
          </w:p>
        </w:tc>
        <w:tc>
          <w:tcPr>
            <w:tcW w:w="517" w:type="dxa"/>
            <w:textDirection w:val="btLr"/>
            <w:vAlign w:val="center"/>
          </w:tcPr>
          <w:p w:rsidR="00125801" w:rsidRDefault="00125801" w:rsidP="00125801">
            <w:pPr>
              <w:ind w:left="113" w:right="113"/>
              <w:jc w:val="center"/>
              <w:rPr>
                <w:b/>
              </w:rPr>
            </w:pPr>
            <w:r w:rsidRPr="00442B94">
              <w:rPr>
                <w:b/>
              </w:rPr>
              <w:t>5-9 Nisan</w:t>
            </w:r>
          </w:p>
        </w:tc>
        <w:tc>
          <w:tcPr>
            <w:tcW w:w="517" w:type="dxa"/>
            <w:textDirection w:val="btLr"/>
            <w:vAlign w:val="center"/>
          </w:tcPr>
          <w:p w:rsidR="00125801" w:rsidRPr="009663BC" w:rsidRDefault="00125801" w:rsidP="00125801">
            <w:pPr>
              <w:ind w:left="113" w:right="113"/>
              <w:jc w:val="center"/>
              <w:rPr>
                <w:b/>
              </w:rPr>
            </w:pPr>
            <w:r>
              <w:rPr>
                <w:b/>
              </w:rPr>
              <w:t>2</w:t>
            </w:r>
          </w:p>
        </w:tc>
        <w:tc>
          <w:tcPr>
            <w:tcW w:w="7174" w:type="dxa"/>
            <w:vAlign w:val="center"/>
          </w:tcPr>
          <w:p w:rsidR="00125801" w:rsidRDefault="00125801" w:rsidP="00125801">
            <w:pPr>
              <w:autoSpaceDE w:val="0"/>
              <w:autoSpaceDN w:val="0"/>
              <w:adjustRightInd w:val="0"/>
              <w:rPr>
                <w:rFonts w:ascii="Calibri-Bold" w:hAnsi="Calibri-Bold" w:cs="Calibri-Bold"/>
                <w:b/>
                <w:bCs/>
              </w:rPr>
            </w:pPr>
            <w:r>
              <w:rPr>
                <w:rFonts w:ascii="Calibri-Bold" w:hAnsi="Calibri-Bold" w:cs="Calibri-Bold"/>
                <w:b/>
                <w:bCs/>
              </w:rPr>
              <w:t>3.4.2. Osmanlı Devleti’ndeki yenilik arayışlarını Türk düşüncesine etkisi bakımından değerlendirir.</w:t>
            </w:r>
          </w:p>
          <w:p w:rsidR="00125801" w:rsidRDefault="00125801" w:rsidP="00125801">
            <w:pPr>
              <w:autoSpaceDE w:val="0"/>
              <w:autoSpaceDN w:val="0"/>
              <w:adjustRightInd w:val="0"/>
              <w:rPr>
                <w:rFonts w:ascii="Calibri-Italic" w:hAnsi="Calibri-Italic" w:cs="Calibri-Italic"/>
                <w:i/>
                <w:iCs/>
              </w:rPr>
            </w:pPr>
            <w:r>
              <w:rPr>
                <w:rFonts w:ascii="Calibri-Italic" w:hAnsi="Calibri-Italic" w:cs="Calibri-Italic"/>
                <w:i/>
                <w:iCs/>
              </w:rPr>
              <w:t>a) Yenilik arayışları çerçevesinde teşhis ve önerilerde bulunan kişiler (Koçi Bey, Kâtip Çelebi, Evliya Çelebi,</w:t>
            </w:r>
          </w:p>
          <w:p w:rsidR="00125801" w:rsidRDefault="00125801" w:rsidP="00125801">
            <w:pPr>
              <w:autoSpaceDE w:val="0"/>
              <w:autoSpaceDN w:val="0"/>
              <w:adjustRightInd w:val="0"/>
              <w:rPr>
                <w:rFonts w:ascii="Calibri-Italic" w:hAnsi="Calibri-Italic" w:cs="Calibri-Italic"/>
                <w:i/>
                <w:iCs/>
              </w:rPr>
            </w:pPr>
            <w:r>
              <w:rPr>
                <w:rFonts w:ascii="Calibri-Italic" w:hAnsi="Calibri-Italic" w:cs="Calibri-Italic"/>
                <w:i/>
                <w:iCs/>
              </w:rPr>
              <w:t>Defterdar Sarı Mehmed Paşa, Yirmisekiz Mehmet Çelebi vb.) ve eserler (sefaretnameler, risaleler vb.) hakkında bilgi verilir.</w:t>
            </w:r>
          </w:p>
          <w:p w:rsidR="00125801" w:rsidRPr="00246299" w:rsidRDefault="00125801" w:rsidP="00125801">
            <w:pPr>
              <w:rPr>
                <w:sz w:val="18"/>
              </w:rPr>
            </w:pPr>
            <w:r>
              <w:rPr>
                <w:rFonts w:ascii="Calibri-Italic" w:hAnsi="Calibri-Italic" w:cs="Calibri-Italic"/>
                <w:i/>
                <w:iCs/>
              </w:rPr>
              <w:t>b) Ortaya konan teşhis ve önerilerin Türk düşüncesine etkisi vurgulanır.</w:t>
            </w:r>
          </w:p>
        </w:tc>
        <w:tc>
          <w:tcPr>
            <w:tcW w:w="2410" w:type="dxa"/>
            <w:vAlign w:val="center"/>
          </w:tcPr>
          <w:p w:rsidR="00125801" w:rsidRPr="00DD2A4C" w:rsidRDefault="00125801" w:rsidP="00125801">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984" w:type="dxa"/>
            <w:vAlign w:val="center"/>
          </w:tcPr>
          <w:p w:rsidR="00125801" w:rsidRPr="00DD2A4C" w:rsidRDefault="00125801" w:rsidP="00125801">
            <w:pPr>
              <w:jc w:val="center"/>
              <w:rPr>
                <w:sz w:val="18"/>
                <w:szCs w:val="20"/>
              </w:rPr>
            </w:pPr>
            <w:r w:rsidRPr="00DD2A4C">
              <w:rPr>
                <w:sz w:val="18"/>
                <w:szCs w:val="20"/>
              </w:rPr>
              <w:t>Ders kitabı, yazı tahtası, etkileşimli tahta, slayt, internet, fotoğraf, video, belgesel</w:t>
            </w:r>
          </w:p>
        </w:tc>
        <w:tc>
          <w:tcPr>
            <w:tcW w:w="2071" w:type="dxa"/>
            <w:tcBorders>
              <w:bottom w:val="single" w:sz="12" w:space="0" w:color="auto"/>
            </w:tcBorders>
            <w:vAlign w:val="center"/>
          </w:tcPr>
          <w:p w:rsidR="00125801" w:rsidRDefault="00125801" w:rsidP="00125801">
            <w:pPr>
              <w:jc w:val="center"/>
              <w:rPr>
                <w:b/>
                <w:color w:val="FF0000"/>
                <w:sz w:val="32"/>
              </w:rPr>
            </w:pPr>
            <w:r w:rsidRPr="00823788">
              <w:rPr>
                <w:b/>
                <w:color w:val="FF0000"/>
                <w:sz w:val="32"/>
              </w:rPr>
              <w:t>I</w:t>
            </w:r>
            <w:r>
              <w:rPr>
                <w:b/>
                <w:color w:val="FF0000"/>
                <w:sz w:val="32"/>
              </w:rPr>
              <w:t>I</w:t>
            </w:r>
            <w:r w:rsidRPr="00823788">
              <w:rPr>
                <w:b/>
                <w:color w:val="FF0000"/>
                <w:sz w:val="32"/>
              </w:rPr>
              <w:t xml:space="preserve">. Dönem </w:t>
            </w:r>
          </w:p>
          <w:p w:rsidR="00125801" w:rsidRPr="00AB37C7" w:rsidRDefault="00125801" w:rsidP="00125801">
            <w:pPr>
              <w:jc w:val="center"/>
              <w:rPr>
                <w:b/>
              </w:rPr>
            </w:pPr>
            <w:r w:rsidRPr="00823788">
              <w:rPr>
                <w:b/>
                <w:color w:val="FF0000"/>
                <w:sz w:val="32"/>
              </w:rPr>
              <w:t>I. Yazılı</w:t>
            </w:r>
          </w:p>
        </w:tc>
      </w:tr>
      <w:tr w:rsidR="00125801" w:rsidTr="00A81010">
        <w:trPr>
          <w:cantSplit/>
          <w:trHeight w:val="2522"/>
          <w:jc w:val="center"/>
        </w:trPr>
        <w:tc>
          <w:tcPr>
            <w:tcW w:w="566" w:type="dxa"/>
            <w:vMerge/>
            <w:textDirection w:val="btLr"/>
            <w:vAlign w:val="center"/>
          </w:tcPr>
          <w:p w:rsidR="00125801" w:rsidRPr="005A031A" w:rsidRDefault="00125801" w:rsidP="00125801">
            <w:pPr>
              <w:ind w:left="113" w:right="113"/>
              <w:jc w:val="center"/>
              <w:rPr>
                <w:b/>
                <w:color w:val="660066"/>
              </w:rPr>
            </w:pPr>
          </w:p>
        </w:tc>
        <w:tc>
          <w:tcPr>
            <w:tcW w:w="517" w:type="dxa"/>
            <w:textDirection w:val="btLr"/>
            <w:vAlign w:val="center"/>
          </w:tcPr>
          <w:p w:rsidR="00125801" w:rsidRPr="005A031A" w:rsidRDefault="00125801" w:rsidP="00125801">
            <w:pPr>
              <w:ind w:left="113" w:right="113"/>
              <w:jc w:val="center"/>
              <w:rPr>
                <w:b/>
              </w:rPr>
            </w:pPr>
            <w:r>
              <w:rPr>
                <w:b/>
              </w:rPr>
              <w:t>12-16 Nisan</w:t>
            </w:r>
          </w:p>
        </w:tc>
        <w:tc>
          <w:tcPr>
            <w:tcW w:w="517" w:type="dxa"/>
            <w:textDirection w:val="btLr"/>
            <w:vAlign w:val="center"/>
          </w:tcPr>
          <w:p w:rsidR="00125801" w:rsidRPr="009663BC" w:rsidRDefault="00125801" w:rsidP="00125801">
            <w:pPr>
              <w:ind w:left="113" w:right="113"/>
              <w:jc w:val="center"/>
              <w:rPr>
                <w:b/>
              </w:rPr>
            </w:pPr>
            <w:r w:rsidRPr="009663BC">
              <w:rPr>
                <w:b/>
              </w:rPr>
              <w:t>2</w:t>
            </w:r>
          </w:p>
        </w:tc>
        <w:tc>
          <w:tcPr>
            <w:tcW w:w="7174" w:type="dxa"/>
            <w:vAlign w:val="center"/>
          </w:tcPr>
          <w:p w:rsidR="00125801" w:rsidRDefault="00125801" w:rsidP="00125801">
            <w:pPr>
              <w:autoSpaceDE w:val="0"/>
              <w:autoSpaceDN w:val="0"/>
              <w:adjustRightInd w:val="0"/>
              <w:rPr>
                <w:rFonts w:ascii="Calibri-Bold" w:hAnsi="Calibri-Bold" w:cs="Calibri-Bold"/>
                <w:b/>
                <w:bCs/>
              </w:rPr>
            </w:pPr>
            <w:r>
              <w:rPr>
                <w:rFonts w:ascii="Calibri-Bold" w:hAnsi="Calibri-Bold" w:cs="Calibri-Bold"/>
                <w:b/>
                <w:bCs/>
              </w:rPr>
              <w:t>3.4.3. Tanzimat Dönemi’nde uygulanan modernleşme uygulamalarını eleştirel bakış açısıyla tartışır.</w:t>
            </w:r>
          </w:p>
          <w:p w:rsidR="00125801" w:rsidRDefault="00125801" w:rsidP="00125801">
            <w:pPr>
              <w:autoSpaceDE w:val="0"/>
              <w:autoSpaceDN w:val="0"/>
              <w:adjustRightInd w:val="0"/>
              <w:rPr>
                <w:rFonts w:ascii="Calibri-Italic" w:hAnsi="Calibri-Italic" w:cs="Calibri-Italic"/>
                <w:i/>
                <w:iCs/>
              </w:rPr>
            </w:pPr>
            <w:r>
              <w:rPr>
                <w:rFonts w:ascii="Calibri-Italic" w:hAnsi="Calibri-Italic" w:cs="Calibri-Italic"/>
                <w:i/>
                <w:iCs/>
              </w:rPr>
              <w:t>a) Tanzimat Dönemi’nde uygulanan reformlar hakkında bilgi verilir.</w:t>
            </w:r>
          </w:p>
          <w:p w:rsidR="00125801" w:rsidRDefault="00125801" w:rsidP="00125801">
            <w:pPr>
              <w:autoSpaceDE w:val="0"/>
              <w:autoSpaceDN w:val="0"/>
              <w:adjustRightInd w:val="0"/>
              <w:rPr>
                <w:rFonts w:ascii="Calibri-Italic" w:hAnsi="Calibri-Italic" w:cs="Calibri-Italic"/>
                <w:i/>
                <w:iCs/>
              </w:rPr>
            </w:pPr>
            <w:r>
              <w:rPr>
                <w:rFonts w:ascii="Calibri-Italic" w:hAnsi="Calibri-Italic" w:cs="Calibri-Italic"/>
                <w:i/>
                <w:iCs/>
              </w:rPr>
              <w:t>b) Reformların Türk düşüncesine etkileri vurgulanır. Reformlara karşı gösterilen siyasi ve sosyal tepkiler hakkında bilgi verilir.</w:t>
            </w:r>
          </w:p>
          <w:p w:rsidR="00125801" w:rsidRPr="00B74DEE" w:rsidRDefault="00125801" w:rsidP="00125801">
            <w:pPr>
              <w:autoSpaceDE w:val="0"/>
              <w:autoSpaceDN w:val="0"/>
              <w:adjustRightInd w:val="0"/>
              <w:rPr>
                <w:rFonts w:ascii="Calibri-Italic" w:hAnsi="Calibri-Italic" w:cs="Calibri-Italic"/>
                <w:i/>
                <w:iCs/>
              </w:rPr>
            </w:pPr>
            <w:r>
              <w:rPr>
                <w:rFonts w:ascii="Calibri-Italic" w:hAnsi="Calibri-Italic" w:cs="Calibri-Italic"/>
                <w:i/>
                <w:iCs/>
              </w:rPr>
              <w:t>c) Tanzimat sonrasındaki modernleşme uygulamalarının sonuçları ve günümüze etkileri bakımından değerlendirilmesi sağlanır.</w:t>
            </w:r>
          </w:p>
        </w:tc>
        <w:tc>
          <w:tcPr>
            <w:tcW w:w="2410" w:type="dxa"/>
            <w:vAlign w:val="center"/>
          </w:tcPr>
          <w:p w:rsidR="00125801" w:rsidRPr="00DD2A4C" w:rsidRDefault="00125801" w:rsidP="00125801">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984" w:type="dxa"/>
            <w:vAlign w:val="center"/>
          </w:tcPr>
          <w:p w:rsidR="00125801" w:rsidRPr="00DD2A4C" w:rsidRDefault="00125801" w:rsidP="00125801">
            <w:pPr>
              <w:jc w:val="center"/>
              <w:rPr>
                <w:sz w:val="18"/>
                <w:szCs w:val="20"/>
              </w:rPr>
            </w:pPr>
            <w:r w:rsidRPr="00DD2A4C">
              <w:rPr>
                <w:sz w:val="18"/>
                <w:szCs w:val="20"/>
              </w:rPr>
              <w:t>Ders kitabı, yazı tahtası, etkileşimli tahta, slayt, internet, fotoğraf, video, belgesel</w:t>
            </w:r>
          </w:p>
        </w:tc>
        <w:tc>
          <w:tcPr>
            <w:tcW w:w="2071" w:type="dxa"/>
            <w:tcBorders>
              <w:bottom w:val="single" w:sz="12" w:space="0" w:color="auto"/>
            </w:tcBorders>
            <w:vAlign w:val="center"/>
          </w:tcPr>
          <w:p w:rsidR="00125801" w:rsidRPr="00823788" w:rsidRDefault="00125801" w:rsidP="00125801">
            <w:pPr>
              <w:jc w:val="center"/>
              <w:rPr>
                <w:b/>
              </w:rPr>
            </w:pPr>
          </w:p>
        </w:tc>
      </w:tr>
      <w:tr w:rsidR="0074691B" w:rsidTr="00A81010">
        <w:trPr>
          <w:cantSplit/>
          <w:trHeight w:val="1680"/>
          <w:jc w:val="center"/>
        </w:trPr>
        <w:tc>
          <w:tcPr>
            <w:tcW w:w="566" w:type="dxa"/>
            <w:vMerge/>
          </w:tcPr>
          <w:p w:rsidR="0074691B" w:rsidRDefault="0074691B" w:rsidP="0074691B"/>
        </w:tc>
        <w:tc>
          <w:tcPr>
            <w:tcW w:w="517" w:type="dxa"/>
            <w:tcBorders>
              <w:bottom w:val="single" w:sz="12" w:space="0" w:color="auto"/>
            </w:tcBorders>
            <w:textDirection w:val="btLr"/>
            <w:vAlign w:val="center"/>
          </w:tcPr>
          <w:p w:rsidR="0074691B" w:rsidRPr="005A031A" w:rsidRDefault="0074691B" w:rsidP="0074691B">
            <w:pPr>
              <w:ind w:left="113" w:right="113"/>
              <w:jc w:val="center"/>
              <w:rPr>
                <w:b/>
              </w:rPr>
            </w:pPr>
            <w:r>
              <w:rPr>
                <w:b/>
              </w:rPr>
              <w:t>19-23 Nisan</w:t>
            </w:r>
          </w:p>
        </w:tc>
        <w:tc>
          <w:tcPr>
            <w:tcW w:w="517" w:type="dxa"/>
            <w:tcBorders>
              <w:bottom w:val="single" w:sz="12" w:space="0" w:color="auto"/>
            </w:tcBorders>
            <w:textDirection w:val="btLr"/>
            <w:vAlign w:val="center"/>
          </w:tcPr>
          <w:p w:rsidR="0074691B" w:rsidRPr="009663BC" w:rsidRDefault="0074691B" w:rsidP="0074691B">
            <w:pPr>
              <w:ind w:left="113" w:right="113"/>
              <w:jc w:val="center"/>
              <w:rPr>
                <w:b/>
              </w:rPr>
            </w:pPr>
            <w:r w:rsidRPr="009663BC">
              <w:rPr>
                <w:b/>
              </w:rPr>
              <w:t>2</w:t>
            </w:r>
          </w:p>
        </w:tc>
        <w:tc>
          <w:tcPr>
            <w:tcW w:w="7174" w:type="dxa"/>
            <w:vMerge w:val="restart"/>
            <w:vAlign w:val="center"/>
          </w:tcPr>
          <w:p w:rsidR="0074691B" w:rsidRDefault="0074691B" w:rsidP="0074691B">
            <w:pPr>
              <w:autoSpaceDE w:val="0"/>
              <w:autoSpaceDN w:val="0"/>
              <w:adjustRightInd w:val="0"/>
              <w:rPr>
                <w:rFonts w:ascii="Calibri-Bold" w:hAnsi="Calibri-Bold" w:cs="Calibri-Bold"/>
                <w:b/>
                <w:bCs/>
              </w:rPr>
            </w:pPr>
            <w:r>
              <w:rPr>
                <w:rFonts w:ascii="Calibri-Bold" w:hAnsi="Calibri-Bold" w:cs="Calibri-Bold"/>
                <w:b/>
                <w:bCs/>
              </w:rPr>
              <w:t>3.4.4. Meşrutiyet Dönemi düşünce yapısını analiz eder.</w:t>
            </w:r>
          </w:p>
          <w:p w:rsidR="0074691B" w:rsidRDefault="0074691B" w:rsidP="0074691B">
            <w:pPr>
              <w:autoSpaceDE w:val="0"/>
              <w:autoSpaceDN w:val="0"/>
              <w:adjustRightInd w:val="0"/>
              <w:rPr>
                <w:rFonts w:ascii="Calibri-Italic" w:hAnsi="Calibri-Italic" w:cs="Calibri-Italic"/>
                <w:i/>
                <w:iCs/>
              </w:rPr>
            </w:pPr>
            <w:r>
              <w:rPr>
                <w:rFonts w:ascii="Calibri-Italic" w:hAnsi="Calibri-Italic" w:cs="Calibri-Italic"/>
                <w:i/>
                <w:iCs/>
              </w:rPr>
              <w:t>a) Meşrutiyet Dönemi’nde yaşanan gelişmeler hakkında bilgi verilir. Yaşanan gelişmelerin dönemin düşünce dünyasını derinden etkilediği vurgulanır.</w:t>
            </w:r>
          </w:p>
          <w:p w:rsidR="0074691B" w:rsidRDefault="0074691B" w:rsidP="0074691B">
            <w:pPr>
              <w:autoSpaceDE w:val="0"/>
              <w:autoSpaceDN w:val="0"/>
              <w:adjustRightInd w:val="0"/>
              <w:rPr>
                <w:rFonts w:ascii="Calibri-Italic" w:hAnsi="Calibri-Italic" w:cs="Calibri-Italic"/>
                <w:i/>
                <w:iCs/>
              </w:rPr>
            </w:pPr>
            <w:r>
              <w:rPr>
                <w:rFonts w:ascii="Calibri-Italic" w:hAnsi="Calibri-Italic" w:cs="Calibri-Italic"/>
                <w:i/>
                <w:iCs/>
              </w:rPr>
              <w:t>b) Meşrutiyet Dönemi’nin başlıca düşünce akımlarına (Osmanlıcılık, İslamcılık, Türkçülük, Batıcılık) değinilir.</w:t>
            </w:r>
          </w:p>
          <w:p w:rsidR="0074691B" w:rsidRPr="00C023F6" w:rsidRDefault="0074691B" w:rsidP="0074691B">
            <w:pPr>
              <w:autoSpaceDE w:val="0"/>
              <w:autoSpaceDN w:val="0"/>
              <w:adjustRightInd w:val="0"/>
              <w:rPr>
                <w:rFonts w:ascii="Calibri-Italic" w:hAnsi="Calibri-Italic" w:cs="Calibri-Italic"/>
                <w:i/>
                <w:iCs/>
              </w:rPr>
            </w:pPr>
            <w:r>
              <w:rPr>
                <w:rFonts w:ascii="Calibri-Italic" w:hAnsi="Calibri-Italic" w:cs="Calibri-Italic"/>
                <w:i/>
                <w:iCs/>
              </w:rPr>
              <w:t>c) Meşrutiyet Dönemi’nin düşünce akımlarının karşılaştırılması sağlanır.</w:t>
            </w:r>
          </w:p>
        </w:tc>
        <w:tc>
          <w:tcPr>
            <w:tcW w:w="2410" w:type="dxa"/>
            <w:tcBorders>
              <w:bottom w:val="single" w:sz="12" w:space="0" w:color="auto"/>
            </w:tcBorders>
            <w:vAlign w:val="center"/>
          </w:tcPr>
          <w:p w:rsidR="0074691B" w:rsidRPr="00DD2A4C" w:rsidRDefault="0074691B" w:rsidP="0074691B">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984" w:type="dxa"/>
            <w:tcBorders>
              <w:bottom w:val="single" w:sz="12" w:space="0" w:color="auto"/>
            </w:tcBorders>
            <w:vAlign w:val="center"/>
          </w:tcPr>
          <w:p w:rsidR="0074691B" w:rsidRPr="00DD2A4C" w:rsidRDefault="0074691B" w:rsidP="0074691B">
            <w:pPr>
              <w:jc w:val="center"/>
              <w:rPr>
                <w:sz w:val="18"/>
                <w:szCs w:val="20"/>
              </w:rPr>
            </w:pPr>
            <w:r w:rsidRPr="00DD2A4C">
              <w:rPr>
                <w:sz w:val="18"/>
                <w:szCs w:val="20"/>
              </w:rPr>
              <w:t>Ders kitabı, yazı tahtası, etkileşimli tahta, slayt, internet, fotoğraf, video, belgesel</w:t>
            </w:r>
          </w:p>
        </w:tc>
        <w:tc>
          <w:tcPr>
            <w:tcW w:w="2071" w:type="dxa"/>
            <w:tcBorders>
              <w:bottom w:val="single" w:sz="12" w:space="0" w:color="auto"/>
            </w:tcBorders>
            <w:vAlign w:val="center"/>
          </w:tcPr>
          <w:p w:rsidR="0074691B" w:rsidRPr="00AB37C7" w:rsidRDefault="0074691B" w:rsidP="0074691B">
            <w:pPr>
              <w:jc w:val="center"/>
              <w:rPr>
                <w:b/>
              </w:rPr>
            </w:pPr>
            <w:r w:rsidRPr="00AB37C7">
              <w:rPr>
                <w:b/>
                <w:color w:val="833C0B" w:themeColor="accent2" w:themeShade="80"/>
                <w:sz w:val="24"/>
              </w:rPr>
              <w:t>23 Nisan Ulusal Egemenlik ve Çocuk Bayramı</w:t>
            </w:r>
          </w:p>
        </w:tc>
      </w:tr>
      <w:tr w:rsidR="0074691B" w:rsidTr="00A81010">
        <w:trPr>
          <w:cantSplit/>
          <w:trHeight w:val="1755"/>
          <w:jc w:val="center"/>
        </w:trPr>
        <w:tc>
          <w:tcPr>
            <w:tcW w:w="566" w:type="dxa"/>
            <w:vMerge/>
          </w:tcPr>
          <w:p w:rsidR="0074691B" w:rsidRDefault="0074691B" w:rsidP="0074691B"/>
        </w:tc>
        <w:tc>
          <w:tcPr>
            <w:tcW w:w="517" w:type="dxa"/>
            <w:textDirection w:val="btLr"/>
            <w:vAlign w:val="center"/>
          </w:tcPr>
          <w:p w:rsidR="0074691B" w:rsidRPr="005A031A" w:rsidRDefault="0074691B" w:rsidP="0074691B">
            <w:pPr>
              <w:ind w:left="113" w:right="113"/>
              <w:jc w:val="center"/>
              <w:rPr>
                <w:b/>
              </w:rPr>
            </w:pPr>
            <w:r>
              <w:rPr>
                <w:b/>
              </w:rPr>
              <w:t>26-30 Nisan</w:t>
            </w:r>
          </w:p>
        </w:tc>
        <w:tc>
          <w:tcPr>
            <w:tcW w:w="517" w:type="dxa"/>
            <w:textDirection w:val="btLr"/>
            <w:vAlign w:val="center"/>
          </w:tcPr>
          <w:p w:rsidR="0074691B" w:rsidRPr="009663BC" w:rsidRDefault="0074691B" w:rsidP="0074691B">
            <w:pPr>
              <w:ind w:left="113" w:right="113"/>
              <w:jc w:val="center"/>
              <w:rPr>
                <w:b/>
              </w:rPr>
            </w:pPr>
            <w:r w:rsidRPr="009663BC">
              <w:rPr>
                <w:b/>
              </w:rPr>
              <w:t>2</w:t>
            </w:r>
          </w:p>
        </w:tc>
        <w:tc>
          <w:tcPr>
            <w:tcW w:w="7174" w:type="dxa"/>
            <w:vMerge/>
            <w:vAlign w:val="center"/>
          </w:tcPr>
          <w:p w:rsidR="0074691B" w:rsidRPr="00246299" w:rsidRDefault="0074691B" w:rsidP="0074691B">
            <w:pPr>
              <w:rPr>
                <w:sz w:val="18"/>
              </w:rPr>
            </w:pPr>
          </w:p>
        </w:tc>
        <w:tc>
          <w:tcPr>
            <w:tcW w:w="2410" w:type="dxa"/>
            <w:vAlign w:val="center"/>
          </w:tcPr>
          <w:p w:rsidR="0074691B" w:rsidRPr="00DD2A4C" w:rsidRDefault="0074691B" w:rsidP="0074691B">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984" w:type="dxa"/>
            <w:vAlign w:val="center"/>
          </w:tcPr>
          <w:p w:rsidR="0074691B" w:rsidRPr="00DD2A4C" w:rsidRDefault="0074691B" w:rsidP="0074691B">
            <w:pPr>
              <w:jc w:val="center"/>
              <w:rPr>
                <w:sz w:val="18"/>
                <w:szCs w:val="20"/>
              </w:rPr>
            </w:pPr>
            <w:r w:rsidRPr="00DD2A4C">
              <w:rPr>
                <w:sz w:val="18"/>
                <w:szCs w:val="20"/>
              </w:rPr>
              <w:t>Ders kitabı, yazı tahtası, etkileşimli tahta, slayt, internet, fotoğraf, video, belgesel</w:t>
            </w:r>
          </w:p>
        </w:tc>
        <w:tc>
          <w:tcPr>
            <w:tcW w:w="2071" w:type="dxa"/>
            <w:vAlign w:val="center"/>
          </w:tcPr>
          <w:p w:rsidR="0074691B" w:rsidRPr="00AB37C7" w:rsidRDefault="0074691B" w:rsidP="0074691B">
            <w:pPr>
              <w:jc w:val="center"/>
              <w:rPr>
                <w:b/>
              </w:rPr>
            </w:pPr>
          </w:p>
        </w:tc>
      </w:tr>
    </w:tbl>
    <w:p w:rsidR="00C235CB" w:rsidRDefault="00C235CB" w:rsidP="00B030DF"/>
    <w:tbl>
      <w:tblPr>
        <w:tblStyle w:val="TabloKlavuzu"/>
        <w:tblpPr w:leftFromText="141" w:rightFromText="141" w:vertAnchor="page" w:horzAnchor="margin" w:tblpXSpec="center" w:tblpY="941"/>
        <w:tblW w:w="15163"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4"/>
        <w:gridCol w:w="515"/>
        <w:gridCol w:w="515"/>
        <w:gridCol w:w="7322"/>
        <w:gridCol w:w="2268"/>
        <w:gridCol w:w="1984"/>
        <w:gridCol w:w="1995"/>
      </w:tblGrid>
      <w:tr w:rsidR="002D022C" w:rsidTr="00CF093C">
        <w:trPr>
          <w:cantSplit/>
          <w:trHeight w:val="961"/>
          <w:jc w:val="center"/>
        </w:trPr>
        <w:tc>
          <w:tcPr>
            <w:tcW w:w="564" w:type="dxa"/>
            <w:shd w:val="clear" w:color="auto" w:fill="FFE599" w:themeFill="accent4" w:themeFillTint="66"/>
            <w:textDirection w:val="btLr"/>
            <w:vAlign w:val="center"/>
          </w:tcPr>
          <w:p w:rsidR="002D022C" w:rsidRPr="00C523AD" w:rsidRDefault="002D022C" w:rsidP="00CF2D7C">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rsidR="002D022C" w:rsidRPr="00C523AD" w:rsidRDefault="002D022C" w:rsidP="00CF2D7C">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rsidR="002D022C" w:rsidRPr="00C523AD" w:rsidRDefault="002D022C" w:rsidP="00CF2D7C">
            <w:pPr>
              <w:ind w:left="113" w:right="113"/>
              <w:jc w:val="center"/>
              <w:rPr>
                <w:b/>
                <w:sz w:val="20"/>
              </w:rPr>
            </w:pPr>
            <w:r w:rsidRPr="00C523AD">
              <w:rPr>
                <w:b/>
                <w:sz w:val="20"/>
              </w:rPr>
              <w:t>SAAT</w:t>
            </w:r>
          </w:p>
        </w:tc>
        <w:tc>
          <w:tcPr>
            <w:tcW w:w="7322" w:type="dxa"/>
            <w:shd w:val="clear" w:color="auto" w:fill="FFE599" w:themeFill="accent4" w:themeFillTint="66"/>
            <w:vAlign w:val="center"/>
          </w:tcPr>
          <w:p w:rsidR="002D022C" w:rsidRPr="005A031A" w:rsidRDefault="002D022C" w:rsidP="00CF2D7C">
            <w:pPr>
              <w:jc w:val="center"/>
              <w:rPr>
                <w:b/>
                <w:sz w:val="24"/>
              </w:rPr>
            </w:pPr>
            <w:r w:rsidRPr="005A031A">
              <w:rPr>
                <w:b/>
                <w:sz w:val="24"/>
              </w:rPr>
              <w:t>KAZANIM</w:t>
            </w:r>
          </w:p>
        </w:tc>
        <w:tc>
          <w:tcPr>
            <w:tcW w:w="2268" w:type="dxa"/>
            <w:shd w:val="clear" w:color="auto" w:fill="FFE599" w:themeFill="accent4" w:themeFillTint="66"/>
            <w:vAlign w:val="center"/>
          </w:tcPr>
          <w:p w:rsidR="002D022C" w:rsidRDefault="002D022C" w:rsidP="00CF2D7C">
            <w:pPr>
              <w:jc w:val="center"/>
              <w:rPr>
                <w:b/>
                <w:sz w:val="24"/>
              </w:rPr>
            </w:pPr>
            <w:r w:rsidRPr="005A031A">
              <w:rPr>
                <w:b/>
                <w:sz w:val="24"/>
              </w:rPr>
              <w:t xml:space="preserve">YÖNTEM ve </w:t>
            </w:r>
          </w:p>
          <w:p w:rsidR="002D022C" w:rsidRPr="005A031A" w:rsidRDefault="002D022C" w:rsidP="00CF2D7C">
            <w:pPr>
              <w:jc w:val="center"/>
              <w:rPr>
                <w:b/>
                <w:sz w:val="24"/>
              </w:rPr>
            </w:pPr>
            <w:r w:rsidRPr="005A031A">
              <w:rPr>
                <w:b/>
                <w:sz w:val="24"/>
              </w:rPr>
              <w:t>TEKNİKLER</w:t>
            </w:r>
          </w:p>
        </w:tc>
        <w:tc>
          <w:tcPr>
            <w:tcW w:w="1984" w:type="dxa"/>
            <w:shd w:val="clear" w:color="auto" w:fill="FFE599" w:themeFill="accent4" w:themeFillTint="66"/>
            <w:vAlign w:val="center"/>
          </w:tcPr>
          <w:p w:rsidR="002D022C" w:rsidRPr="005A031A" w:rsidRDefault="002D022C" w:rsidP="00CF2D7C">
            <w:pPr>
              <w:jc w:val="center"/>
              <w:rPr>
                <w:b/>
                <w:sz w:val="24"/>
              </w:rPr>
            </w:pPr>
            <w:r w:rsidRPr="005A031A">
              <w:rPr>
                <w:b/>
                <w:sz w:val="24"/>
              </w:rPr>
              <w:t>ARAÇ-GEREÇ</w:t>
            </w:r>
          </w:p>
        </w:tc>
        <w:tc>
          <w:tcPr>
            <w:tcW w:w="1995" w:type="dxa"/>
            <w:shd w:val="clear" w:color="auto" w:fill="FFE599" w:themeFill="accent4" w:themeFillTint="66"/>
            <w:vAlign w:val="center"/>
          </w:tcPr>
          <w:p w:rsidR="002D022C" w:rsidRPr="005A031A" w:rsidRDefault="002D022C" w:rsidP="00CF2D7C">
            <w:pPr>
              <w:jc w:val="center"/>
              <w:rPr>
                <w:b/>
                <w:sz w:val="24"/>
              </w:rPr>
            </w:pPr>
            <w:r w:rsidRPr="005A031A">
              <w:rPr>
                <w:b/>
                <w:sz w:val="24"/>
              </w:rPr>
              <w:t>DEĞERLENDİRME</w:t>
            </w:r>
          </w:p>
        </w:tc>
      </w:tr>
      <w:tr w:rsidR="00235783" w:rsidTr="003D47DC">
        <w:trPr>
          <w:cantSplit/>
          <w:trHeight w:val="676"/>
          <w:jc w:val="center"/>
        </w:trPr>
        <w:tc>
          <w:tcPr>
            <w:tcW w:w="564" w:type="dxa"/>
            <w:vMerge w:val="restart"/>
            <w:textDirection w:val="btLr"/>
            <w:vAlign w:val="center"/>
          </w:tcPr>
          <w:p w:rsidR="00235783" w:rsidRDefault="00235783" w:rsidP="003D47DC">
            <w:pPr>
              <w:ind w:left="113" w:right="113"/>
              <w:jc w:val="center"/>
              <w:rPr>
                <w:b/>
                <w:color w:val="660066"/>
                <w:sz w:val="28"/>
              </w:rPr>
            </w:pPr>
            <w:r>
              <w:rPr>
                <w:b/>
                <w:color w:val="660066"/>
                <w:sz w:val="28"/>
              </w:rPr>
              <w:t>MAYIS</w:t>
            </w:r>
          </w:p>
        </w:tc>
        <w:tc>
          <w:tcPr>
            <w:tcW w:w="14599" w:type="dxa"/>
            <w:gridSpan w:val="6"/>
            <w:shd w:val="clear" w:color="auto" w:fill="CCCCFF"/>
            <w:vAlign w:val="center"/>
          </w:tcPr>
          <w:p w:rsidR="00235783" w:rsidRPr="003A6558" w:rsidRDefault="00235783" w:rsidP="003D47DC">
            <w:pPr>
              <w:rPr>
                <w:b/>
                <w:sz w:val="28"/>
                <w:szCs w:val="28"/>
              </w:rPr>
            </w:pPr>
            <w:r>
              <w:rPr>
                <w:b/>
                <w:sz w:val="28"/>
                <w:szCs w:val="28"/>
              </w:rPr>
              <w:t>4</w:t>
            </w:r>
            <w:r w:rsidRPr="00CF553D">
              <w:rPr>
                <w:b/>
                <w:sz w:val="28"/>
                <w:szCs w:val="28"/>
              </w:rPr>
              <w:t xml:space="preserve">. ÜNİTE: </w:t>
            </w:r>
            <w:r>
              <w:t xml:space="preserve"> </w:t>
            </w:r>
            <w:r w:rsidRPr="003D47DC">
              <w:rPr>
                <w:b/>
                <w:sz w:val="28"/>
                <w:szCs w:val="28"/>
              </w:rPr>
              <w:t>CUMHURİYET DÖNEMİ TÜRK DÜŞÜNCESİ</w:t>
            </w:r>
          </w:p>
        </w:tc>
      </w:tr>
      <w:tr w:rsidR="00235783" w:rsidTr="007F7496">
        <w:trPr>
          <w:cantSplit/>
          <w:trHeight w:val="1536"/>
          <w:jc w:val="center"/>
        </w:trPr>
        <w:tc>
          <w:tcPr>
            <w:tcW w:w="564" w:type="dxa"/>
            <w:vMerge/>
            <w:textDirection w:val="btLr"/>
            <w:vAlign w:val="center"/>
          </w:tcPr>
          <w:p w:rsidR="00235783" w:rsidRPr="003C1826" w:rsidRDefault="00235783" w:rsidP="003D47DC">
            <w:pPr>
              <w:ind w:left="113" w:right="113"/>
              <w:jc w:val="center"/>
              <w:rPr>
                <w:b/>
                <w:color w:val="660066"/>
                <w:sz w:val="28"/>
              </w:rPr>
            </w:pPr>
          </w:p>
        </w:tc>
        <w:tc>
          <w:tcPr>
            <w:tcW w:w="515" w:type="dxa"/>
            <w:textDirection w:val="btLr"/>
            <w:vAlign w:val="center"/>
          </w:tcPr>
          <w:p w:rsidR="00235783" w:rsidRPr="005A031A" w:rsidRDefault="00D8445A" w:rsidP="003D47DC">
            <w:pPr>
              <w:ind w:left="113" w:right="113"/>
              <w:jc w:val="center"/>
              <w:rPr>
                <w:b/>
              </w:rPr>
            </w:pPr>
            <w:r w:rsidRPr="00D8445A">
              <w:rPr>
                <w:b/>
              </w:rPr>
              <w:t>3-7 Mayıs</w:t>
            </w:r>
          </w:p>
        </w:tc>
        <w:tc>
          <w:tcPr>
            <w:tcW w:w="515" w:type="dxa"/>
            <w:textDirection w:val="btLr"/>
            <w:vAlign w:val="center"/>
          </w:tcPr>
          <w:p w:rsidR="00235783" w:rsidRPr="009663BC" w:rsidRDefault="00235783" w:rsidP="003D47DC">
            <w:pPr>
              <w:ind w:left="113" w:right="113"/>
              <w:jc w:val="center"/>
              <w:rPr>
                <w:b/>
              </w:rPr>
            </w:pPr>
            <w:r w:rsidRPr="009663BC">
              <w:rPr>
                <w:b/>
              </w:rPr>
              <w:t>2</w:t>
            </w:r>
          </w:p>
        </w:tc>
        <w:tc>
          <w:tcPr>
            <w:tcW w:w="7322" w:type="dxa"/>
            <w:vAlign w:val="center"/>
          </w:tcPr>
          <w:p w:rsidR="00235783" w:rsidRPr="00CF12CC" w:rsidRDefault="00235783" w:rsidP="00704E42">
            <w:pPr>
              <w:autoSpaceDE w:val="0"/>
              <w:autoSpaceDN w:val="0"/>
              <w:adjustRightInd w:val="0"/>
              <w:rPr>
                <w:rFonts w:ascii="Calibri-Bold" w:hAnsi="Calibri-Bold" w:cs="Calibri-Bold"/>
                <w:b/>
                <w:bCs/>
                <w:sz w:val="20"/>
              </w:rPr>
            </w:pPr>
            <w:r w:rsidRPr="00CF12CC">
              <w:rPr>
                <w:rFonts w:ascii="Calibri-Bold" w:hAnsi="Calibri-Bold" w:cs="Calibri-Bold"/>
                <w:b/>
                <w:bCs/>
                <w:sz w:val="20"/>
              </w:rPr>
              <w:t>4.1.1. Cumhuriyet Dönemi’nde dinî düşüncede yaşanan gelişmeleri yorumlar.</w:t>
            </w:r>
          </w:p>
          <w:p w:rsidR="00235783" w:rsidRPr="002B4598" w:rsidRDefault="00235783" w:rsidP="00704E42">
            <w:pPr>
              <w:autoSpaceDE w:val="0"/>
              <w:autoSpaceDN w:val="0"/>
              <w:adjustRightInd w:val="0"/>
              <w:rPr>
                <w:rFonts w:ascii="Calibri-Italic" w:hAnsi="Calibri-Italic" w:cs="Calibri-Italic"/>
                <w:i/>
                <w:iCs/>
                <w:sz w:val="18"/>
              </w:rPr>
            </w:pPr>
            <w:r w:rsidRPr="002B4598">
              <w:rPr>
                <w:rFonts w:ascii="Calibri-Italic" w:hAnsi="Calibri-Italic" w:cs="Calibri-Italic"/>
                <w:i/>
                <w:iCs/>
                <w:sz w:val="18"/>
              </w:rPr>
              <w:t>a) Cumhuriyet Dönemi’nde dinî düşüncenin önemli temsilcileri (Mehmet Rifat Börekçi, İsmail Hakkı İzmirli, Babanzade Ahmet Naim, Kamil Miras, Elmalılı Hamdi Yazır, Ahmet Hamdi Akseki, Ömer Nasuhi Bilmen gibi) ve bu isimlerin eserleri hakkında bilgi verilir.</w:t>
            </w:r>
          </w:p>
          <w:p w:rsidR="00235783" w:rsidRPr="00CF12CC" w:rsidRDefault="00235783" w:rsidP="00704E42">
            <w:pPr>
              <w:rPr>
                <w:sz w:val="20"/>
              </w:rPr>
            </w:pPr>
            <w:r w:rsidRPr="002B4598">
              <w:rPr>
                <w:rFonts w:ascii="Calibri-Italic" w:hAnsi="Calibri-Italic" w:cs="Calibri-Italic"/>
                <w:i/>
                <w:iCs/>
                <w:sz w:val="18"/>
              </w:rPr>
              <w:t>b) Cumhuriyet Dönemi’ndeki dinî düşüncenin özelliklerinin değerlendirilmesi sağlanır.</w:t>
            </w:r>
          </w:p>
        </w:tc>
        <w:tc>
          <w:tcPr>
            <w:tcW w:w="2268" w:type="dxa"/>
            <w:vAlign w:val="center"/>
          </w:tcPr>
          <w:p w:rsidR="00235783" w:rsidRPr="00DD2A4C" w:rsidRDefault="00235783" w:rsidP="003D47DC">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984" w:type="dxa"/>
            <w:vAlign w:val="center"/>
          </w:tcPr>
          <w:p w:rsidR="00235783" w:rsidRPr="00DD2A4C" w:rsidRDefault="00235783" w:rsidP="003D47DC">
            <w:pPr>
              <w:jc w:val="center"/>
              <w:rPr>
                <w:sz w:val="18"/>
                <w:szCs w:val="20"/>
              </w:rPr>
            </w:pPr>
            <w:r w:rsidRPr="00DD2A4C">
              <w:rPr>
                <w:sz w:val="18"/>
                <w:szCs w:val="20"/>
              </w:rPr>
              <w:t>Ders kitabı, yazı tahtası, etkileşimli tahta, slayt, internet, fotoğraf, video, belgesel</w:t>
            </w:r>
          </w:p>
        </w:tc>
        <w:tc>
          <w:tcPr>
            <w:tcW w:w="1995" w:type="dxa"/>
            <w:vAlign w:val="center"/>
          </w:tcPr>
          <w:p w:rsidR="00235783" w:rsidRDefault="00235783" w:rsidP="003D47DC">
            <w:pPr>
              <w:jc w:val="center"/>
            </w:pPr>
            <w:r>
              <w:rPr>
                <w:b/>
                <w:color w:val="833C0B" w:themeColor="accent2" w:themeShade="80"/>
                <w:sz w:val="24"/>
              </w:rPr>
              <w:t>1 Mayıs Emek ve Dayanışma G</w:t>
            </w:r>
            <w:r w:rsidRPr="00264AE7">
              <w:rPr>
                <w:b/>
                <w:color w:val="833C0B" w:themeColor="accent2" w:themeShade="80"/>
                <w:sz w:val="24"/>
              </w:rPr>
              <w:t>ünü</w:t>
            </w:r>
          </w:p>
        </w:tc>
      </w:tr>
      <w:tr w:rsidR="00D41465" w:rsidTr="00940B6D">
        <w:trPr>
          <w:cantSplit/>
          <w:trHeight w:val="1659"/>
          <w:jc w:val="center"/>
        </w:trPr>
        <w:tc>
          <w:tcPr>
            <w:tcW w:w="564" w:type="dxa"/>
            <w:vMerge/>
          </w:tcPr>
          <w:p w:rsidR="00D41465" w:rsidRDefault="00D41465" w:rsidP="00D41465"/>
        </w:tc>
        <w:tc>
          <w:tcPr>
            <w:tcW w:w="515" w:type="dxa"/>
            <w:textDirection w:val="btLr"/>
            <w:vAlign w:val="center"/>
          </w:tcPr>
          <w:p w:rsidR="00D41465" w:rsidRPr="005A031A" w:rsidRDefault="00D41465" w:rsidP="00D41465">
            <w:pPr>
              <w:ind w:left="113" w:right="113"/>
              <w:jc w:val="center"/>
              <w:rPr>
                <w:b/>
              </w:rPr>
            </w:pPr>
            <w:r>
              <w:rPr>
                <w:b/>
              </w:rPr>
              <w:t>10-14 Mayıs</w:t>
            </w:r>
          </w:p>
        </w:tc>
        <w:tc>
          <w:tcPr>
            <w:tcW w:w="515" w:type="dxa"/>
            <w:textDirection w:val="btLr"/>
            <w:vAlign w:val="center"/>
          </w:tcPr>
          <w:p w:rsidR="00D41465" w:rsidRPr="009663BC" w:rsidRDefault="00D41465" w:rsidP="00D41465">
            <w:pPr>
              <w:ind w:left="113" w:right="113"/>
              <w:jc w:val="center"/>
              <w:rPr>
                <w:b/>
              </w:rPr>
            </w:pPr>
            <w:r w:rsidRPr="009663BC">
              <w:rPr>
                <w:b/>
              </w:rPr>
              <w:t>2</w:t>
            </w:r>
          </w:p>
        </w:tc>
        <w:tc>
          <w:tcPr>
            <w:tcW w:w="7322" w:type="dxa"/>
            <w:vAlign w:val="center"/>
          </w:tcPr>
          <w:p w:rsidR="00D41465" w:rsidRPr="00CF12CC" w:rsidRDefault="00D41465" w:rsidP="00D41465">
            <w:pPr>
              <w:autoSpaceDE w:val="0"/>
              <w:autoSpaceDN w:val="0"/>
              <w:adjustRightInd w:val="0"/>
              <w:rPr>
                <w:rFonts w:ascii="Calibri-Bold" w:hAnsi="Calibri-Bold" w:cs="Calibri-Bold"/>
                <w:b/>
                <w:bCs/>
                <w:sz w:val="20"/>
              </w:rPr>
            </w:pPr>
            <w:r w:rsidRPr="00CF12CC">
              <w:rPr>
                <w:rFonts w:ascii="Calibri-Bold" w:hAnsi="Calibri-Bold" w:cs="Calibri-Bold"/>
                <w:b/>
                <w:bCs/>
                <w:sz w:val="20"/>
              </w:rPr>
              <w:t>4.2.1. Cumhuriyet Dönemi’ni felsefi düşüncenin gelişimi bakımından değerlendirir.</w:t>
            </w:r>
          </w:p>
          <w:p w:rsidR="00D41465" w:rsidRPr="002B4598" w:rsidRDefault="00D41465" w:rsidP="00D41465">
            <w:pPr>
              <w:autoSpaceDE w:val="0"/>
              <w:autoSpaceDN w:val="0"/>
              <w:adjustRightInd w:val="0"/>
              <w:rPr>
                <w:rFonts w:ascii="Calibri-Italic" w:hAnsi="Calibri-Italic" w:cs="Calibri-Italic"/>
                <w:i/>
                <w:iCs/>
                <w:sz w:val="18"/>
              </w:rPr>
            </w:pPr>
            <w:r w:rsidRPr="002B4598">
              <w:rPr>
                <w:rFonts w:ascii="Calibri-Italic" w:hAnsi="Calibri-Italic" w:cs="Calibri-Italic"/>
                <w:i/>
                <w:iCs/>
                <w:sz w:val="18"/>
              </w:rPr>
              <w:t>a) Felsefe alanında Cumhuriyet Dönemi’nde yaşanan gelişmeler üzerinde durulur.</w:t>
            </w:r>
          </w:p>
          <w:p w:rsidR="00D41465" w:rsidRPr="00CF12CC" w:rsidRDefault="00D41465" w:rsidP="00D41465">
            <w:pPr>
              <w:autoSpaceDE w:val="0"/>
              <w:autoSpaceDN w:val="0"/>
              <w:adjustRightInd w:val="0"/>
              <w:rPr>
                <w:sz w:val="20"/>
              </w:rPr>
            </w:pPr>
            <w:r w:rsidRPr="002B4598">
              <w:rPr>
                <w:rFonts w:ascii="Calibri-Italic" w:hAnsi="Calibri-Italic" w:cs="Calibri-Italic"/>
                <w:i/>
                <w:iCs/>
                <w:sz w:val="18"/>
              </w:rPr>
              <w:t>b) Cumhuriyet Dönemi’ndeki felsefi düşüncenin gelişiminde eğitim kurumları, dernekler ve dergilerin rolü belirtilir.</w:t>
            </w:r>
            <w:r>
              <w:rPr>
                <w:rFonts w:ascii="Calibri-Italic" w:hAnsi="Calibri-Italic" w:cs="Calibri-Italic"/>
                <w:i/>
                <w:iCs/>
                <w:sz w:val="18"/>
              </w:rPr>
              <w:t xml:space="preserve"> </w:t>
            </w:r>
            <w:r w:rsidRPr="002B4598">
              <w:rPr>
                <w:rFonts w:ascii="Calibri-Italic" w:hAnsi="Calibri-Italic" w:cs="Calibri-Italic"/>
                <w:i/>
                <w:iCs/>
                <w:sz w:val="18"/>
              </w:rPr>
              <w:t>c) Cumhuriyet Dönemi felsefi düşüncesinin Türk düşüncesi içindeki yerinin tartışılması sağlanır.</w:t>
            </w:r>
          </w:p>
        </w:tc>
        <w:tc>
          <w:tcPr>
            <w:tcW w:w="2268" w:type="dxa"/>
            <w:vAlign w:val="center"/>
          </w:tcPr>
          <w:p w:rsidR="00D41465" w:rsidRPr="00DD2A4C" w:rsidRDefault="00D41465" w:rsidP="00D41465">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984" w:type="dxa"/>
            <w:vAlign w:val="center"/>
          </w:tcPr>
          <w:p w:rsidR="00D41465" w:rsidRPr="00DD2A4C" w:rsidRDefault="00D41465" w:rsidP="00D41465">
            <w:pPr>
              <w:jc w:val="center"/>
              <w:rPr>
                <w:sz w:val="18"/>
                <w:szCs w:val="20"/>
              </w:rPr>
            </w:pPr>
            <w:r w:rsidRPr="00DD2A4C">
              <w:rPr>
                <w:sz w:val="18"/>
                <w:szCs w:val="20"/>
              </w:rPr>
              <w:t>Ders kitabı, yazı tahtası, etkileşimli tahta, slayt, internet, fotoğraf, video, belgesel</w:t>
            </w:r>
          </w:p>
        </w:tc>
        <w:tc>
          <w:tcPr>
            <w:tcW w:w="1995" w:type="dxa"/>
            <w:vMerge w:val="restart"/>
            <w:vAlign w:val="center"/>
          </w:tcPr>
          <w:p w:rsidR="00D41465" w:rsidRPr="00E12548" w:rsidRDefault="00D41465" w:rsidP="00D41465">
            <w:pPr>
              <w:jc w:val="center"/>
              <w:rPr>
                <w:b/>
                <w:color w:val="FF0000"/>
                <w:sz w:val="24"/>
              </w:rPr>
            </w:pPr>
            <w:r w:rsidRPr="00E12548">
              <w:rPr>
                <w:b/>
                <w:color w:val="FF0000"/>
                <w:sz w:val="24"/>
              </w:rPr>
              <w:t>16-19</w:t>
            </w:r>
            <w:r>
              <w:rPr>
                <w:b/>
                <w:color w:val="FF0000"/>
                <w:sz w:val="24"/>
              </w:rPr>
              <w:t xml:space="preserve"> </w:t>
            </w:r>
            <w:r w:rsidRPr="00E12548">
              <w:rPr>
                <w:b/>
                <w:color w:val="FF0000"/>
                <w:sz w:val="24"/>
              </w:rPr>
              <w:t xml:space="preserve">Mayıs </w:t>
            </w:r>
          </w:p>
          <w:p w:rsidR="00D41465" w:rsidRPr="00E12548" w:rsidRDefault="00D41465" w:rsidP="00D41465">
            <w:pPr>
              <w:jc w:val="center"/>
              <w:rPr>
                <w:b/>
                <w:color w:val="FF0000"/>
                <w:sz w:val="24"/>
              </w:rPr>
            </w:pPr>
            <w:r w:rsidRPr="00E12548">
              <w:rPr>
                <w:b/>
                <w:color w:val="FF0000"/>
                <w:sz w:val="24"/>
              </w:rPr>
              <w:t>Kurban Bayramı</w:t>
            </w:r>
          </w:p>
          <w:p w:rsidR="00D41465" w:rsidRDefault="00D41465" w:rsidP="00D41465">
            <w:pPr>
              <w:jc w:val="center"/>
              <w:rPr>
                <w:b/>
                <w:color w:val="833C0B" w:themeColor="accent2" w:themeShade="80"/>
                <w:sz w:val="24"/>
              </w:rPr>
            </w:pPr>
          </w:p>
          <w:p w:rsidR="00D41465" w:rsidRDefault="00D41465" w:rsidP="00D41465">
            <w:pPr>
              <w:jc w:val="center"/>
            </w:pPr>
            <w:r w:rsidRPr="00777DDC">
              <w:rPr>
                <w:b/>
                <w:color w:val="833C0B" w:themeColor="accent2" w:themeShade="80"/>
                <w:sz w:val="24"/>
              </w:rPr>
              <w:t>19 Mayıs Atatürk'ü Anma, Gençlik ve Spor Bayramı</w:t>
            </w:r>
          </w:p>
        </w:tc>
      </w:tr>
      <w:tr w:rsidR="00D41465" w:rsidTr="00881153">
        <w:trPr>
          <w:cantSplit/>
          <w:trHeight w:val="1671"/>
          <w:jc w:val="center"/>
        </w:trPr>
        <w:tc>
          <w:tcPr>
            <w:tcW w:w="564" w:type="dxa"/>
            <w:vMerge/>
          </w:tcPr>
          <w:p w:rsidR="00D41465" w:rsidRDefault="00D41465" w:rsidP="0061700D"/>
        </w:tc>
        <w:tc>
          <w:tcPr>
            <w:tcW w:w="515" w:type="dxa"/>
            <w:textDirection w:val="btLr"/>
            <w:vAlign w:val="center"/>
          </w:tcPr>
          <w:p w:rsidR="00D41465" w:rsidRPr="005A031A" w:rsidRDefault="00D41465" w:rsidP="0061700D">
            <w:pPr>
              <w:ind w:left="113" w:right="113"/>
              <w:jc w:val="center"/>
              <w:rPr>
                <w:b/>
              </w:rPr>
            </w:pPr>
            <w:r>
              <w:rPr>
                <w:b/>
              </w:rPr>
              <w:t>17-21 Mayıs</w:t>
            </w:r>
          </w:p>
        </w:tc>
        <w:tc>
          <w:tcPr>
            <w:tcW w:w="515" w:type="dxa"/>
            <w:textDirection w:val="btLr"/>
            <w:vAlign w:val="center"/>
          </w:tcPr>
          <w:p w:rsidR="00D41465" w:rsidRPr="009663BC" w:rsidRDefault="00D41465" w:rsidP="0061700D">
            <w:pPr>
              <w:ind w:left="113" w:right="113"/>
              <w:jc w:val="center"/>
              <w:rPr>
                <w:b/>
              </w:rPr>
            </w:pPr>
            <w:r w:rsidRPr="009663BC">
              <w:rPr>
                <w:b/>
              </w:rPr>
              <w:t>2</w:t>
            </w:r>
          </w:p>
        </w:tc>
        <w:tc>
          <w:tcPr>
            <w:tcW w:w="7322" w:type="dxa"/>
            <w:vAlign w:val="center"/>
          </w:tcPr>
          <w:p w:rsidR="00D41465" w:rsidRPr="00CF12CC" w:rsidRDefault="00D41465" w:rsidP="0061700D">
            <w:pPr>
              <w:autoSpaceDE w:val="0"/>
              <w:autoSpaceDN w:val="0"/>
              <w:adjustRightInd w:val="0"/>
              <w:rPr>
                <w:rFonts w:ascii="Calibri-Bold" w:hAnsi="Calibri-Bold" w:cs="Calibri-Bold"/>
                <w:b/>
                <w:bCs/>
                <w:sz w:val="20"/>
              </w:rPr>
            </w:pPr>
            <w:r w:rsidRPr="00CF12CC">
              <w:rPr>
                <w:rFonts w:ascii="Calibri-Bold" w:hAnsi="Calibri-Bold" w:cs="Calibri-Bold"/>
                <w:b/>
                <w:bCs/>
                <w:sz w:val="20"/>
              </w:rPr>
              <w:t>4.3.1. Cumhuriyet Dönemi’ndeki bilimsel düşünceyi, Türk düşüncesine katkısı bakımından yorumlar.</w:t>
            </w:r>
          </w:p>
          <w:p w:rsidR="00D41465" w:rsidRPr="00CF12CC" w:rsidRDefault="00D41465" w:rsidP="00881153">
            <w:pPr>
              <w:autoSpaceDE w:val="0"/>
              <w:autoSpaceDN w:val="0"/>
              <w:adjustRightInd w:val="0"/>
              <w:rPr>
                <w:rFonts w:ascii="Calibri-Italic" w:hAnsi="Calibri-Italic" w:cs="Calibri-Italic"/>
                <w:i/>
                <w:iCs/>
                <w:sz w:val="20"/>
              </w:rPr>
            </w:pPr>
            <w:r w:rsidRPr="00CF12CC">
              <w:rPr>
                <w:rFonts w:ascii="Calibri-Italic" w:hAnsi="Calibri-Italic" w:cs="Calibri-Italic"/>
                <w:i/>
                <w:iCs/>
                <w:sz w:val="20"/>
              </w:rPr>
              <w:t>a) Cumhuriyet Dönemi’nde uygulanan bilim politikaları (eğitim ve araştırma) hakkında bilgi verilir.</w:t>
            </w:r>
            <w:r>
              <w:rPr>
                <w:rFonts w:ascii="Calibri-Italic" w:hAnsi="Calibri-Italic" w:cs="Calibri-Italic"/>
                <w:i/>
                <w:iCs/>
                <w:sz w:val="20"/>
              </w:rPr>
              <w:t xml:space="preserve"> </w:t>
            </w:r>
            <w:r w:rsidRPr="00CF12CC">
              <w:rPr>
                <w:rFonts w:ascii="Calibri-Italic" w:hAnsi="Calibri-Italic" w:cs="Calibri-Italic"/>
                <w:i/>
                <w:iCs/>
                <w:sz w:val="20"/>
              </w:rPr>
              <w:t>b) Cumhuriyet Dönemi’nin önemli bilim insanları hakkında araştırma yapılması ve bu isimlerin bilimsel düşüncenin gelişimine katkısının değerlendirilmesi sağlanır.</w:t>
            </w:r>
          </w:p>
        </w:tc>
        <w:tc>
          <w:tcPr>
            <w:tcW w:w="2268" w:type="dxa"/>
            <w:vAlign w:val="center"/>
          </w:tcPr>
          <w:p w:rsidR="00D41465" w:rsidRPr="00DD2A4C" w:rsidRDefault="00D41465" w:rsidP="0061700D">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984" w:type="dxa"/>
            <w:vAlign w:val="center"/>
          </w:tcPr>
          <w:p w:rsidR="00D41465" w:rsidRPr="00DD2A4C" w:rsidRDefault="00D41465" w:rsidP="0061700D">
            <w:pPr>
              <w:jc w:val="center"/>
              <w:rPr>
                <w:sz w:val="18"/>
                <w:szCs w:val="20"/>
              </w:rPr>
            </w:pPr>
            <w:r w:rsidRPr="00DD2A4C">
              <w:rPr>
                <w:sz w:val="18"/>
                <w:szCs w:val="20"/>
              </w:rPr>
              <w:t>Ders kitabı, yazı tahtası, etkileşimli tahta, slayt, internet, fotoğraf, video, belgesel</w:t>
            </w:r>
          </w:p>
        </w:tc>
        <w:tc>
          <w:tcPr>
            <w:tcW w:w="1995" w:type="dxa"/>
            <w:vMerge/>
            <w:vAlign w:val="center"/>
          </w:tcPr>
          <w:p w:rsidR="00D41465" w:rsidRDefault="00D41465" w:rsidP="0061700D">
            <w:pPr>
              <w:jc w:val="center"/>
            </w:pPr>
          </w:p>
        </w:tc>
      </w:tr>
      <w:tr w:rsidR="0074691B" w:rsidTr="00881153">
        <w:trPr>
          <w:cantSplit/>
          <w:trHeight w:val="1476"/>
          <w:jc w:val="center"/>
        </w:trPr>
        <w:tc>
          <w:tcPr>
            <w:tcW w:w="564" w:type="dxa"/>
            <w:vMerge/>
          </w:tcPr>
          <w:p w:rsidR="0074691B" w:rsidRDefault="0074691B" w:rsidP="0074691B"/>
        </w:tc>
        <w:tc>
          <w:tcPr>
            <w:tcW w:w="515" w:type="dxa"/>
            <w:textDirection w:val="btLr"/>
            <w:vAlign w:val="center"/>
          </w:tcPr>
          <w:p w:rsidR="0074691B" w:rsidRDefault="0074691B" w:rsidP="0074691B">
            <w:pPr>
              <w:ind w:left="113" w:right="113"/>
              <w:jc w:val="center"/>
              <w:rPr>
                <w:b/>
              </w:rPr>
            </w:pPr>
            <w:r>
              <w:rPr>
                <w:b/>
              </w:rPr>
              <w:t>24-28 Mayıs</w:t>
            </w:r>
          </w:p>
        </w:tc>
        <w:tc>
          <w:tcPr>
            <w:tcW w:w="515" w:type="dxa"/>
            <w:textDirection w:val="btLr"/>
            <w:vAlign w:val="center"/>
          </w:tcPr>
          <w:p w:rsidR="0074691B" w:rsidRPr="009663BC" w:rsidRDefault="0074691B" w:rsidP="0074691B">
            <w:pPr>
              <w:ind w:left="113" w:right="113"/>
              <w:jc w:val="center"/>
              <w:rPr>
                <w:b/>
              </w:rPr>
            </w:pPr>
            <w:r>
              <w:rPr>
                <w:b/>
              </w:rPr>
              <w:t>2</w:t>
            </w:r>
          </w:p>
        </w:tc>
        <w:tc>
          <w:tcPr>
            <w:tcW w:w="7322" w:type="dxa"/>
            <w:vMerge w:val="restart"/>
            <w:vAlign w:val="center"/>
          </w:tcPr>
          <w:p w:rsidR="0074691B" w:rsidRPr="00881153" w:rsidRDefault="0074691B" w:rsidP="0074691B">
            <w:pPr>
              <w:autoSpaceDE w:val="0"/>
              <w:autoSpaceDN w:val="0"/>
              <w:adjustRightInd w:val="0"/>
              <w:rPr>
                <w:rFonts w:ascii="Calibri-Bold" w:hAnsi="Calibri-Bold" w:cs="Calibri-Bold"/>
                <w:b/>
                <w:bCs/>
              </w:rPr>
            </w:pPr>
            <w:r w:rsidRPr="00881153">
              <w:rPr>
                <w:rFonts w:ascii="Calibri-Bold" w:hAnsi="Calibri-Bold" w:cs="Calibri-Bold"/>
                <w:b/>
                <w:bCs/>
              </w:rPr>
              <w:t>4.4.1. Cumhuriyet Dönemi’ndeki düşünce akımlarını analiz eder.</w:t>
            </w:r>
          </w:p>
          <w:p w:rsidR="0074691B" w:rsidRPr="00881153" w:rsidRDefault="0074691B" w:rsidP="0074691B">
            <w:pPr>
              <w:autoSpaceDE w:val="0"/>
              <w:autoSpaceDN w:val="0"/>
              <w:adjustRightInd w:val="0"/>
              <w:rPr>
                <w:rFonts w:ascii="Calibri-Italic" w:hAnsi="Calibri-Italic" w:cs="Calibri-Italic"/>
                <w:i/>
                <w:iCs/>
                <w:sz w:val="20"/>
              </w:rPr>
            </w:pPr>
            <w:r w:rsidRPr="00881153">
              <w:rPr>
                <w:rFonts w:ascii="Calibri-Italic" w:hAnsi="Calibri-Italic" w:cs="Calibri-Italic"/>
                <w:i/>
                <w:iCs/>
                <w:sz w:val="20"/>
              </w:rPr>
              <w:t>a) Cumhuriyet Dönemi’nde gerçekleştirilen inkılapların temel özellikleri hakkında bilgi verilir. Bu inkılapların Türk düşünce dünyasına etkileri üzerinde durulur.</w:t>
            </w:r>
          </w:p>
          <w:p w:rsidR="0074691B" w:rsidRPr="0091731B" w:rsidRDefault="0074691B" w:rsidP="0074691B">
            <w:pPr>
              <w:autoSpaceDE w:val="0"/>
              <w:autoSpaceDN w:val="0"/>
              <w:adjustRightInd w:val="0"/>
              <w:rPr>
                <w:rFonts w:ascii="Calibri-Italic" w:hAnsi="Calibri-Italic" w:cs="Calibri-Italic"/>
                <w:i/>
                <w:iCs/>
                <w:sz w:val="20"/>
              </w:rPr>
            </w:pPr>
            <w:r w:rsidRPr="00881153">
              <w:rPr>
                <w:rFonts w:ascii="Calibri-Italic" w:hAnsi="Calibri-Italic" w:cs="Calibri-Italic"/>
                <w:i/>
                <w:iCs/>
                <w:sz w:val="20"/>
              </w:rPr>
              <w:t>b) Cumhuriyet Dönemi düşünce akımları ve bu akımların temsilcileri hakkında araştırma yapılması sağlanır. c) Cumhuriyet Dönemi düşünce akımlarının benzer ve farklı yönlerinin karşılaştırılması sağlanır.</w:t>
            </w:r>
          </w:p>
        </w:tc>
        <w:tc>
          <w:tcPr>
            <w:tcW w:w="2268" w:type="dxa"/>
            <w:vAlign w:val="center"/>
          </w:tcPr>
          <w:p w:rsidR="0074691B" w:rsidRPr="00DD2A4C" w:rsidRDefault="0074691B" w:rsidP="0074691B">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984" w:type="dxa"/>
            <w:vAlign w:val="center"/>
          </w:tcPr>
          <w:p w:rsidR="0074691B" w:rsidRPr="00DD2A4C" w:rsidRDefault="0074691B" w:rsidP="0074691B">
            <w:pPr>
              <w:jc w:val="center"/>
              <w:rPr>
                <w:sz w:val="18"/>
                <w:szCs w:val="20"/>
              </w:rPr>
            </w:pPr>
            <w:r w:rsidRPr="00DD2A4C">
              <w:rPr>
                <w:sz w:val="18"/>
                <w:szCs w:val="20"/>
              </w:rPr>
              <w:t>Ders kitabı, yazı tahtası, etkileşimli tahta, slayt, internet, fotoğraf, video, belgesel</w:t>
            </w:r>
          </w:p>
        </w:tc>
        <w:tc>
          <w:tcPr>
            <w:tcW w:w="1995" w:type="dxa"/>
            <w:vAlign w:val="center"/>
          </w:tcPr>
          <w:p w:rsidR="0074691B" w:rsidRDefault="0074691B" w:rsidP="0074691B">
            <w:pPr>
              <w:jc w:val="center"/>
            </w:pPr>
          </w:p>
        </w:tc>
      </w:tr>
      <w:tr w:rsidR="0074691B" w:rsidTr="00796851">
        <w:trPr>
          <w:cantSplit/>
          <w:trHeight w:val="1540"/>
          <w:jc w:val="center"/>
        </w:trPr>
        <w:tc>
          <w:tcPr>
            <w:tcW w:w="564" w:type="dxa"/>
            <w:vMerge/>
          </w:tcPr>
          <w:p w:rsidR="0074691B" w:rsidRDefault="0074691B" w:rsidP="0074691B"/>
        </w:tc>
        <w:tc>
          <w:tcPr>
            <w:tcW w:w="515" w:type="dxa"/>
            <w:textDirection w:val="btLr"/>
            <w:vAlign w:val="center"/>
          </w:tcPr>
          <w:p w:rsidR="0074691B" w:rsidRPr="005A031A" w:rsidRDefault="0074691B" w:rsidP="0074691B">
            <w:pPr>
              <w:ind w:left="113" w:right="113"/>
              <w:jc w:val="center"/>
              <w:rPr>
                <w:b/>
              </w:rPr>
            </w:pPr>
            <w:r>
              <w:rPr>
                <w:b/>
              </w:rPr>
              <w:t>31 May-4 Haz</w:t>
            </w:r>
          </w:p>
        </w:tc>
        <w:tc>
          <w:tcPr>
            <w:tcW w:w="515" w:type="dxa"/>
            <w:textDirection w:val="btLr"/>
            <w:vAlign w:val="center"/>
          </w:tcPr>
          <w:p w:rsidR="0074691B" w:rsidRPr="009663BC" w:rsidRDefault="0074691B" w:rsidP="0074691B">
            <w:pPr>
              <w:ind w:left="113" w:right="113"/>
              <w:jc w:val="center"/>
              <w:rPr>
                <w:b/>
              </w:rPr>
            </w:pPr>
            <w:r w:rsidRPr="009663BC">
              <w:rPr>
                <w:b/>
              </w:rPr>
              <w:t>2</w:t>
            </w:r>
          </w:p>
        </w:tc>
        <w:tc>
          <w:tcPr>
            <w:tcW w:w="7322" w:type="dxa"/>
            <w:vMerge/>
            <w:vAlign w:val="center"/>
          </w:tcPr>
          <w:p w:rsidR="0074691B" w:rsidRPr="00CF12CC" w:rsidRDefault="0074691B" w:rsidP="0074691B">
            <w:pPr>
              <w:autoSpaceDE w:val="0"/>
              <w:autoSpaceDN w:val="0"/>
              <w:adjustRightInd w:val="0"/>
              <w:rPr>
                <w:rFonts w:ascii="Calibri-Italic" w:hAnsi="Calibri-Italic" w:cs="Calibri-Italic"/>
                <w:i/>
                <w:iCs/>
                <w:sz w:val="20"/>
              </w:rPr>
            </w:pPr>
          </w:p>
        </w:tc>
        <w:tc>
          <w:tcPr>
            <w:tcW w:w="2268" w:type="dxa"/>
            <w:vAlign w:val="center"/>
          </w:tcPr>
          <w:p w:rsidR="0074691B" w:rsidRPr="00DD2A4C" w:rsidRDefault="0074691B" w:rsidP="0074691B">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984" w:type="dxa"/>
            <w:vAlign w:val="center"/>
          </w:tcPr>
          <w:p w:rsidR="0074691B" w:rsidRPr="00DD2A4C" w:rsidRDefault="0074691B" w:rsidP="0074691B">
            <w:pPr>
              <w:jc w:val="center"/>
              <w:rPr>
                <w:sz w:val="18"/>
                <w:szCs w:val="20"/>
              </w:rPr>
            </w:pPr>
            <w:r w:rsidRPr="00DD2A4C">
              <w:rPr>
                <w:sz w:val="18"/>
                <w:szCs w:val="20"/>
              </w:rPr>
              <w:t>Ders kitabı, yazı tahtası, etkileşimli tahta, slayt, internet, fotoğraf, video, belgesel</w:t>
            </w:r>
          </w:p>
        </w:tc>
        <w:tc>
          <w:tcPr>
            <w:tcW w:w="1995" w:type="dxa"/>
            <w:vAlign w:val="center"/>
          </w:tcPr>
          <w:p w:rsidR="0074691B" w:rsidRDefault="0074691B" w:rsidP="0074691B">
            <w:pPr>
              <w:jc w:val="center"/>
            </w:pPr>
          </w:p>
        </w:tc>
      </w:tr>
    </w:tbl>
    <w:p w:rsidR="00C235CB" w:rsidRDefault="00C235CB" w:rsidP="00B030DF"/>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6"/>
        <w:gridCol w:w="517"/>
        <w:gridCol w:w="517"/>
        <w:gridCol w:w="6800"/>
        <w:gridCol w:w="2137"/>
        <w:gridCol w:w="2137"/>
        <w:gridCol w:w="2565"/>
      </w:tblGrid>
      <w:tr w:rsidR="002D022C" w:rsidTr="00CF093C">
        <w:trPr>
          <w:cantSplit/>
          <w:trHeight w:val="821"/>
          <w:jc w:val="center"/>
        </w:trPr>
        <w:tc>
          <w:tcPr>
            <w:tcW w:w="566" w:type="dxa"/>
            <w:shd w:val="clear" w:color="auto" w:fill="FFE599" w:themeFill="accent4" w:themeFillTint="66"/>
            <w:textDirection w:val="btLr"/>
            <w:vAlign w:val="center"/>
          </w:tcPr>
          <w:p w:rsidR="002D022C" w:rsidRPr="00C523AD" w:rsidRDefault="002D022C" w:rsidP="00CF2D7C">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rsidR="002D022C" w:rsidRPr="00C523AD" w:rsidRDefault="002D022C" w:rsidP="00CF2D7C">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rsidR="002D022C" w:rsidRPr="00C523AD" w:rsidRDefault="002D022C" w:rsidP="00CF2D7C">
            <w:pPr>
              <w:ind w:left="113" w:right="113"/>
              <w:jc w:val="center"/>
              <w:rPr>
                <w:b/>
                <w:sz w:val="20"/>
              </w:rPr>
            </w:pPr>
            <w:r w:rsidRPr="00C523AD">
              <w:rPr>
                <w:b/>
                <w:sz w:val="20"/>
              </w:rPr>
              <w:t>SAAT</w:t>
            </w:r>
          </w:p>
        </w:tc>
        <w:tc>
          <w:tcPr>
            <w:tcW w:w="6800" w:type="dxa"/>
            <w:shd w:val="clear" w:color="auto" w:fill="FFE599" w:themeFill="accent4" w:themeFillTint="66"/>
            <w:vAlign w:val="center"/>
          </w:tcPr>
          <w:p w:rsidR="002D022C" w:rsidRPr="005A031A" w:rsidRDefault="002D022C" w:rsidP="00CF2D7C">
            <w:pPr>
              <w:jc w:val="center"/>
              <w:rPr>
                <w:b/>
                <w:sz w:val="24"/>
              </w:rPr>
            </w:pPr>
            <w:r w:rsidRPr="005A031A">
              <w:rPr>
                <w:b/>
                <w:sz w:val="24"/>
              </w:rPr>
              <w:t>KAZANIM</w:t>
            </w:r>
          </w:p>
        </w:tc>
        <w:tc>
          <w:tcPr>
            <w:tcW w:w="2137" w:type="dxa"/>
            <w:shd w:val="clear" w:color="auto" w:fill="FFE599" w:themeFill="accent4" w:themeFillTint="66"/>
            <w:vAlign w:val="center"/>
          </w:tcPr>
          <w:p w:rsidR="002D022C" w:rsidRDefault="002D022C" w:rsidP="00CF2D7C">
            <w:pPr>
              <w:jc w:val="center"/>
              <w:rPr>
                <w:b/>
                <w:sz w:val="24"/>
              </w:rPr>
            </w:pPr>
            <w:r w:rsidRPr="005A031A">
              <w:rPr>
                <w:b/>
                <w:sz w:val="24"/>
              </w:rPr>
              <w:t xml:space="preserve">YÖNTEM ve </w:t>
            </w:r>
          </w:p>
          <w:p w:rsidR="002D022C" w:rsidRPr="005A031A" w:rsidRDefault="002D022C" w:rsidP="00CF2D7C">
            <w:pPr>
              <w:jc w:val="center"/>
              <w:rPr>
                <w:b/>
                <w:sz w:val="24"/>
              </w:rPr>
            </w:pPr>
            <w:r w:rsidRPr="005A031A">
              <w:rPr>
                <w:b/>
                <w:sz w:val="24"/>
              </w:rPr>
              <w:t>TEKNİKLER</w:t>
            </w:r>
          </w:p>
        </w:tc>
        <w:tc>
          <w:tcPr>
            <w:tcW w:w="2137" w:type="dxa"/>
            <w:shd w:val="clear" w:color="auto" w:fill="FFE599" w:themeFill="accent4" w:themeFillTint="66"/>
            <w:vAlign w:val="center"/>
          </w:tcPr>
          <w:p w:rsidR="002D022C" w:rsidRPr="005A031A" w:rsidRDefault="002D022C" w:rsidP="00CF2D7C">
            <w:pPr>
              <w:jc w:val="center"/>
              <w:rPr>
                <w:b/>
                <w:sz w:val="24"/>
              </w:rPr>
            </w:pPr>
            <w:r w:rsidRPr="005A031A">
              <w:rPr>
                <w:b/>
                <w:sz w:val="24"/>
              </w:rPr>
              <w:t>ARAÇ-GEREÇ</w:t>
            </w:r>
          </w:p>
        </w:tc>
        <w:tc>
          <w:tcPr>
            <w:tcW w:w="2565" w:type="dxa"/>
            <w:shd w:val="clear" w:color="auto" w:fill="FFE599" w:themeFill="accent4" w:themeFillTint="66"/>
            <w:vAlign w:val="center"/>
          </w:tcPr>
          <w:p w:rsidR="002D022C" w:rsidRPr="005A031A" w:rsidRDefault="002D022C" w:rsidP="00CF2D7C">
            <w:pPr>
              <w:jc w:val="center"/>
              <w:rPr>
                <w:b/>
                <w:sz w:val="24"/>
              </w:rPr>
            </w:pPr>
            <w:r w:rsidRPr="005A031A">
              <w:rPr>
                <w:b/>
                <w:sz w:val="24"/>
              </w:rPr>
              <w:t>DEĞERLENDİRME</w:t>
            </w:r>
          </w:p>
        </w:tc>
      </w:tr>
      <w:tr w:rsidR="00F86D94" w:rsidTr="000D0378">
        <w:trPr>
          <w:cantSplit/>
          <w:trHeight w:val="2233"/>
          <w:jc w:val="center"/>
        </w:trPr>
        <w:tc>
          <w:tcPr>
            <w:tcW w:w="566" w:type="dxa"/>
            <w:vMerge w:val="restart"/>
            <w:textDirection w:val="btLr"/>
            <w:vAlign w:val="center"/>
          </w:tcPr>
          <w:p w:rsidR="00F86D94" w:rsidRDefault="00F86D94" w:rsidP="00F86D94">
            <w:pPr>
              <w:ind w:left="113" w:right="113"/>
              <w:jc w:val="center"/>
              <w:rPr>
                <w:b/>
                <w:color w:val="660066"/>
                <w:sz w:val="28"/>
              </w:rPr>
            </w:pPr>
            <w:r>
              <w:rPr>
                <w:b/>
                <w:color w:val="660066"/>
                <w:sz w:val="28"/>
              </w:rPr>
              <w:t>HAZİRAN</w:t>
            </w:r>
          </w:p>
        </w:tc>
        <w:tc>
          <w:tcPr>
            <w:tcW w:w="517" w:type="dxa"/>
            <w:textDirection w:val="btLr"/>
            <w:vAlign w:val="center"/>
          </w:tcPr>
          <w:p w:rsidR="00F86D94" w:rsidRPr="005A031A" w:rsidRDefault="00F86D94" w:rsidP="00F86D94">
            <w:pPr>
              <w:ind w:left="113" w:right="113"/>
              <w:jc w:val="center"/>
              <w:rPr>
                <w:b/>
              </w:rPr>
            </w:pPr>
            <w:r>
              <w:rPr>
                <w:b/>
              </w:rPr>
              <w:t>7-11 Haziran</w:t>
            </w:r>
          </w:p>
        </w:tc>
        <w:tc>
          <w:tcPr>
            <w:tcW w:w="517" w:type="dxa"/>
            <w:textDirection w:val="btLr"/>
            <w:vAlign w:val="center"/>
          </w:tcPr>
          <w:p w:rsidR="00F86D94" w:rsidRPr="009663BC" w:rsidRDefault="00F86D94" w:rsidP="00F86D94">
            <w:pPr>
              <w:ind w:left="113" w:right="113"/>
              <w:jc w:val="center"/>
              <w:rPr>
                <w:b/>
              </w:rPr>
            </w:pPr>
            <w:r w:rsidRPr="009663BC">
              <w:rPr>
                <w:b/>
              </w:rPr>
              <w:t>2</w:t>
            </w:r>
          </w:p>
        </w:tc>
        <w:tc>
          <w:tcPr>
            <w:tcW w:w="6800" w:type="dxa"/>
            <w:vAlign w:val="center"/>
          </w:tcPr>
          <w:p w:rsidR="00F86D94" w:rsidRPr="0091731B" w:rsidRDefault="00F86D94" w:rsidP="00F86D94">
            <w:pPr>
              <w:autoSpaceDE w:val="0"/>
              <w:autoSpaceDN w:val="0"/>
              <w:adjustRightInd w:val="0"/>
              <w:rPr>
                <w:rFonts w:ascii="Calibri-Bold" w:hAnsi="Calibri-Bold" w:cs="Calibri-Bold"/>
                <w:b/>
                <w:bCs/>
                <w:sz w:val="20"/>
              </w:rPr>
            </w:pPr>
            <w:r w:rsidRPr="0091731B">
              <w:rPr>
                <w:rFonts w:ascii="Calibri-Bold" w:hAnsi="Calibri-Bold" w:cs="Calibri-Bold"/>
                <w:b/>
                <w:bCs/>
                <w:sz w:val="20"/>
              </w:rPr>
              <w:t>4.4.2. Atatürkçü düşünce sisteminin oluşmasına etki eden faktörleri açıklar.</w:t>
            </w:r>
          </w:p>
          <w:p w:rsidR="00F86D94" w:rsidRPr="00CF12CC" w:rsidRDefault="00F86D94" w:rsidP="00F86D94">
            <w:pPr>
              <w:autoSpaceDE w:val="0"/>
              <w:autoSpaceDN w:val="0"/>
              <w:adjustRightInd w:val="0"/>
              <w:rPr>
                <w:rFonts w:ascii="Calibri-Italic" w:hAnsi="Calibri-Italic" w:cs="Calibri-Italic"/>
                <w:i/>
                <w:iCs/>
                <w:sz w:val="20"/>
              </w:rPr>
            </w:pPr>
            <w:r w:rsidRPr="0091731B">
              <w:rPr>
                <w:rFonts w:ascii="Calibri-Italic" w:hAnsi="Calibri-Italic" w:cs="Calibri-Italic"/>
                <w:i/>
                <w:iCs/>
                <w:sz w:val="20"/>
              </w:rPr>
              <w:t>Atatürkçü düşünce sisteminin ortaya çıkmasında düşünce akımlarının rolü vurgulanır.</w:t>
            </w:r>
          </w:p>
        </w:tc>
        <w:tc>
          <w:tcPr>
            <w:tcW w:w="2137" w:type="dxa"/>
            <w:vAlign w:val="center"/>
          </w:tcPr>
          <w:p w:rsidR="00F86D94" w:rsidRPr="00DD2A4C" w:rsidRDefault="00F86D94" w:rsidP="00F86D94">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137" w:type="dxa"/>
            <w:vAlign w:val="center"/>
          </w:tcPr>
          <w:p w:rsidR="00F86D94" w:rsidRPr="00DD2A4C" w:rsidRDefault="00F86D94" w:rsidP="00F86D94">
            <w:pPr>
              <w:jc w:val="center"/>
              <w:rPr>
                <w:sz w:val="18"/>
                <w:szCs w:val="20"/>
              </w:rPr>
            </w:pPr>
            <w:r w:rsidRPr="00DD2A4C">
              <w:rPr>
                <w:sz w:val="18"/>
                <w:szCs w:val="20"/>
              </w:rPr>
              <w:t>Ders kitabı, yazı tahtası, etkileşimli tahta, slayt, internet, fotoğraf, video, belgesel</w:t>
            </w:r>
          </w:p>
        </w:tc>
        <w:tc>
          <w:tcPr>
            <w:tcW w:w="2565" w:type="dxa"/>
            <w:shd w:val="clear" w:color="auto" w:fill="auto"/>
            <w:vAlign w:val="center"/>
          </w:tcPr>
          <w:p w:rsidR="00F86D94" w:rsidRDefault="00F86D94" w:rsidP="00F86D94">
            <w:pPr>
              <w:jc w:val="center"/>
              <w:rPr>
                <w:b/>
                <w:color w:val="FF0000"/>
                <w:sz w:val="31"/>
                <w:szCs w:val="31"/>
              </w:rPr>
            </w:pPr>
            <w:r w:rsidRPr="00462386">
              <w:rPr>
                <w:b/>
                <w:color w:val="FF0000"/>
                <w:sz w:val="31"/>
                <w:szCs w:val="31"/>
              </w:rPr>
              <w:t xml:space="preserve">II. Dönem </w:t>
            </w:r>
          </w:p>
          <w:p w:rsidR="00F86D94" w:rsidRPr="00462386" w:rsidRDefault="00F86D94" w:rsidP="00F86D94">
            <w:pPr>
              <w:jc w:val="center"/>
              <w:rPr>
                <w:b/>
                <w:sz w:val="31"/>
                <w:szCs w:val="31"/>
              </w:rPr>
            </w:pPr>
            <w:r w:rsidRPr="00462386">
              <w:rPr>
                <w:b/>
                <w:color w:val="FF0000"/>
                <w:sz w:val="31"/>
                <w:szCs w:val="31"/>
              </w:rPr>
              <w:t>II. Yazılı</w:t>
            </w:r>
          </w:p>
        </w:tc>
      </w:tr>
      <w:tr w:rsidR="00C00BFD" w:rsidTr="00D031B2">
        <w:trPr>
          <w:cantSplit/>
          <w:trHeight w:val="1672"/>
          <w:jc w:val="center"/>
        </w:trPr>
        <w:tc>
          <w:tcPr>
            <w:tcW w:w="566" w:type="dxa"/>
            <w:vMerge/>
            <w:textDirection w:val="btLr"/>
            <w:vAlign w:val="center"/>
          </w:tcPr>
          <w:p w:rsidR="00C00BFD" w:rsidRDefault="00C00BFD" w:rsidP="00C00BFD">
            <w:pPr>
              <w:ind w:left="113" w:right="113"/>
              <w:jc w:val="center"/>
            </w:pPr>
          </w:p>
        </w:tc>
        <w:tc>
          <w:tcPr>
            <w:tcW w:w="517" w:type="dxa"/>
            <w:textDirection w:val="btLr"/>
            <w:vAlign w:val="center"/>
          </w:tcPr>
          <w:p w:rsidR="00C00BFD" w:rsidRPr="005A031A" w:rsidRDefault="00C00BFD" w:rsidP="00C00BFD">
            <w:pPr>
              <w:ind w:left="113" w:right="113"/>
              <w:jc w:val="center"/>
              <w:rPr>
                <w:b/>
              </w:rPr>
            </w:pPr>
            <w:r>
              <w:rPr>
                <w:b/>
              </w:rPr>
              <w:t>14-18 Haziran</w:t>
            </w:r>
          </w:p>
        </w:tc>
        <w:tc>
          <w:tcPr>
            <w:tcW w:w="517" w:type="dxa"/>
            <w:textDirection w:val="btLr"/>
            <w:vAlign w:val="center"/>
          </w:tcPr>
          <w:p w:rsidR="00C00BFD" w:rsidRPr="009663BC" w:rsidRDefault="00C00BFD" w:rsidP="00C00BFD">
            <w:pPr>
              <w:ind w:left="113" w:right="113"/>
              <w:jc w:val="center"/>
              <w:rPr>
                <w:b/>
              </w:rPr>
            </w:pPr>
            <w:r w:rsidRPr="009663BC">
              <w:rPr>
                <w:b/>
              </w:rPr>
              <w:t>2</w:t>
            </w:r>
          </w:p>
        </w:tc>
        <w:tc>
          <w:tcPr>
            <w:tcW w:w="13639" w:type="dxa"/>
            <w:gridSpan w:val="4"/>
            <w:tcBorders>
              <w:bottom w:val="single" w:sz="12" w:space="0" w:color="auto"/>
            </w:tcBorders>
            <w:shd w:val="clear" w:color="auto" w:fill="FF99FF"/>
            <w:vAlign w:val="center"/>
          </w:tcPr>
          <w:p w:rsidR="00C00BFD" w:rsidRPr="00EB7DEE" w:rsidRDefault="00C00BFD" w:rsidP="00C00BFD">
            <w:pPr>
              <w:jc w:val="center"/>
              <w:rPr>
                <w:b/>
                <w:sz w:val="40"/>
              </w:rPr>
            </w:pPr>
            <w:r w:rsidRPr="00EB7DEE">
              <w:rPr>
                <w:b/>
                <w:sz w:val="40"/>
              </w:rPr>
              <w:t>OKUL TEMELLİ PLANLAMA</w:t>
            </w:r>
          </w:p>
        </w:tc>
      </w:tr>
      <w:tr w:rsidR="00C00BFD" w:rsidTr="00D031B2">
        <w:trPr>
          <w:cantSplit/>
          <w:trHeight w:val="1668"/>
          <w:jc w:val="center"/>
        </w:trPr>
        <w:tc>
          <w:tcPr>
            <w:tcW w:w="566" w:type="dxa"/>
            <w:vMerge/>
          </w:tcPr>
          <w:p w:rsidR="00C00BFD" w:rsidRDefault="00C00BFD" w:rsidP="00C00BFD"/>
        </w:tc>
        <w:tc>
          <w:tcPr>
            <w:tcW w:w="517" w:type="dxa"/>
            <w:textDirection w:val="btLr"/>
            <w:vAlign w:val="center"/>
          </w:tcPr>
          <w:p w:rsidR="00C00BFD" w:rsidRPr="005A031A" w:rsidRDefault="00C00BFD" w:rsidP="00C00BFD">
            <w:pPr>
              <w:ind w:left="113" w:right="113"/>
              <w:jc w:val="center"/>
              <w:rPr>
                <w:b/>
              </w:rPr>
            </w:pPr>
            <w:r>
              <w:rPr>
                <w:b/>
              </w:rPr>
              <w:t>21-25 Haziran</w:t>
            </w:r>
          </w:p>
        </w:tc>
        <w:tc>
          <w:tcPr>
            <w:tcW w:w="517" w:type="dxa"/>
            <w:textDirection w:val="btLr"/>
            <w:vAlign w:val="center"/>
          </w:tcPr>
          <w:p w:rsidR="00C00BFD" w:rsidRPr="009663BC" w:rsidRDefault="00C00BFD" w:rsidP="00C00BFD">
            <w:pPr>
              <w:ind w:left="113" w:right="113"/>
              <w:jc w:val="center"/>
              <w:rPr>
                <w:b/>
              </w:rPr>
            </w:pPr>
            <w:r w:rsidRPr="009663BC">
              <w:rPr>
                <w:b/>
              </w:rPr>
              <w:t>2</w:t>
            </w:r>
          </w:p>
        </w:tc>
        <w:tc>
          <w:tcPr>
            <w:tcW w:w="13639" w:type="dxa"/>
            <w:gridSpan w:val="4"/>
            <w:tcBorders>
              <w:bottom w:val="single" w:sz="12" w:space="0" w:color="auto"/>
            </w:tcBorders>
            <w:shd w:val="clear" w:color="auto" w:fill="C5E0B3" w:themeFill="accent6" w:themeFillTint="66"/>
            <w:vAlign w:val="center"/>
          </w:tcPr>
          <w:p w:rsidR="00C00BFD" w:rsidRPr="00EB7DEE" w:rsidRDefault="00C00BFD" w:rsidP="00C00BFD">
            <w:pPr>
              <w:jc w:val="center"/>
              <w:rPr>
                <w:b/>
                <w:sz w:val="40"/>
              </w:rPr>
            </w:pPr>
            <w:r>
              <w:rPr>
                <w:b/>
                <w:sz w:val="40"/>
              </w:rPr>
              <w:t>SOSYAL ETKİNLİK</w:t>
            </w:r>
          </w:p>
        </w:tc>
      </w:tr>
    </w:tbl>
    <w:p w:rsidR="009D6115" w:rsidRPr="00C93D0A" w:rsidRDefault="00F41D61" w:rsidP="00D84DE2">
      <w:pPr>
        <w:pStyle w:val="ListeParagraf"/>
        <w:numPr>
          <w:ilvl w:val="0"/>
          <w:numId w:val="1"/>
        </w:numPr>
        <w:ind w:left="227" w:hanging="170"/>
        <w:rPr>
          <w:i/>
          <w:sz w:val="20"/>
        </w:rPr>
      </w:pPr>
      <w:r w:rsidRPr="00C93D0A">
        <w:rPr>
          <w:i/>
          <w:sz w:val="20"/>
        </w:rPr>
        <w:t xml:space="preserve">Bu yıllık plan Milli Eğitim Bakanlığı Talim ve Terbiye Kurulu Başkanlığı’nın </w:t>
      </w:r>
      <w:r w:rsidR="003107FF" w:rsidRPr="00C93D0A">
        <w:rPr>
          <w:i/>
          <w:sz w:val="20"/>
        </w:rPr>
        <w:t>16/11</w:t>
      </w:r>
      <w:r w:rsidR="00CF2D7C" w:rsidRPr="00C93D0A">
        <w:rPr>
          <w:i/>
          <w:sz w:val="20"/>
        </w:rPr>
        <w:t>/2023</w:t>
      </w:r>
      <w:r w:rsidRPr="00C93D0A">
        <w:rPr>
          <w:i/>
          <w:sz w:val="20"/>
        </w:rPr>
        <w:t xml:space="preserve"> tarihli ve </w:t>
      </w:r>
      <w:r w:rsidR="003107FF" w:rsidRPr="00C93D0A">
        <w:rPr>
          <w:i/>
          <w:sz w:val="20"/>
        </w:rPr>
        <w:t>105</w:t>
      </w:r>
      <w:r w:rsidRPr="00C93D0A">
        <w:rPr>
          <w:i/>
          <w:sz w:val="20"/>
        </w:rPr>
        <w:t xml:space="preserve"> sayılı ka</w:t>
      </w:r>
      <w:r w:rsidR="005B3D43" w:rsidRPr="00C93D0A">
        <w:rPr>
          <w:i/>
          <w:sz w:val="20"/>
        </w:rPr>
        <w:t xml:space="preserve">rarı ile yayınlanan </w:t>
      </w:r>
      <w:r w:rsidR="003107FF" w:rsidRPr="00C93D0A">
        <w:rPr>
          <w:b/>
          <w:i/>
          <w:color w:val="833C0B" w:themeColor="accent2" w:themeShade="80"/>
          <w:sz w:val="20"/>
        </w:rPr>
        <w:t>Türk Düşünce Tarihi Dersi Öğretim Programı</w:t>
      </w:r>
      <w:r w:rsidR="00DB1F2A" w:rsidRPr="00C93D0A">
        <w:rPr>
          <w:b/>
          <w:i/>
          <w:color w:val="833C0B" w:themeColor="accent2" w:themeShade="80"/>
          <w:sz w:val="20"/>
        </w:rPr>
        <w:t xml:space="preserve"> </w:t>
      </w:r>
      <w:r w:rsidRPr="00C93D0A">
        <w:rPr>
          <w:i/>
          <w:sz w:val="20"/>
        </w:rPr>
        <w:t>dikkate alınarak hazırlanmıştır.</w:t>
      </w:r>
      <w:r w:rsidR="00C93D0A">
        <w:rPr>
          <w:i/>
          <w:sz w:val="20"/>
        </w:rPr>
        <w:t xml:space="preserve"> </w:t>
      </w:r>
      <w:r w:rsidR="009D6115" w:rsidRPr="00C93D0A">
        <w:rPr>
          <w:i/>
          <w:sz w:val="20"/>
        </w:rPr>
        <w:t xml:space="preserve">Bu yıllık plan </w:t>
      </w:r>
      <w:r w:rsidR="009D6115" w:rsidRPr="00C93D0A">
        <w:rPr>
          <w:b/>
          <w:i/>
          <w:color w:val="00B050"/>
          <w:sz w:val="20"/>
        </w:rPr>
        <w:t>dersicerik.com</w:t>
      </w:r>
      <w:r w:rsidR="009D6115" w:rsidRPr="00C93D0A">
        <w:rPr>
          <w:i/>
          <w:color w:val="00B050"/>
          <w:sz w:val="20"/>
        </w:rPr>
        <w:t xml:space="preserve"> </w:t>
      </w:r>
      <w:r w:rsidR="009D6115" w:rsidRPr="00C93D0A">
        <w:rPr>
          <w:i/>
          <w:sz w:val="20"/>
        </w:rPr>
        <w:t>ekibi tarafından hazırlanmıştır. İzinsiz paylaşıla</w:t>
      </w:r>
      <w:r w:rsidR="00C4358F" w:rsidRPr="00C93D0A">
        <w:rPr>
          <w:i/>
          <w:sz w:val="20"/>
        </w:rPr>
        <w:t>maz.</w:t>
      </w:r>
    </w:p>
    <w:p w:rsidR="00645AF5" w:rsidRPr="00645AF5" w:rsidRDefault="00157049" w:rsidP="00645AF5">
      <w:pPr>
        <w:rPr>
          <w:i/>
          <w:sz w:val="20"/>
        </w:rPr>
      </w:pPr>
      <w:r w:rsidRPr="00645AF5">
        <w:rPr>
          <w:i/>
          <w:noProof/>
          <w:sz w:val="20"/>
          <w:lang w:eastAsia="tr-TR"/>
        </w:rPr>
        <mc:AlternateContent>
          <mc:Choice Requires="wps">
            <w:drawing>
              <wp:anchor distT="45720" distB="45720" distL="114300" distR="114300" simplePos="0" relativeHeight="251663360" behindDoc="0" locked="0" layoutInCell="1" allowOverlap="1" wp14:anchorId="2F77D0B2" wp14:editId="228DFF94">
                <wp:simplePos x="0" y="0"/>
                <wp:positionH relativeFrom="column">
                  <wp:posOffset>7283450</wp:posOffset>
                </wp:positionH>
                <wp:positionV relativeFrom="paragraph">
                  <wp:posOffset>67945</wp:posOffset>
                </wp:positionV>
                <wp:extent cx="1841500" cy="1404620"/>
                <wp:effectExtent l="0" t="0" r="0" b="2540"/>
                <wp:wrapSquare wrapText="bothSides"/>
                <wp:docPr id="3"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rsidR="00CD6C85" w:rsidRPr="00157049" w:rsidRDefault="00CD6C85" w:rsidP="00157049">
                            <w:pPr>
                              <w:spacing w:after="0"/>
                              <w:jc w:val="center"/>
                              <w:rPr>
                                <w:sz w:val="24"/>
                              </w:rPr>
                            </w:pPr>
                            <w:r w:rsidRPr="00157049">
                              <w:rPr>
                                <w:sz w:val="24"/>
                              </w:rPr>
                              <w:t>…/09/</w:t>
                            </w:r>
                            <w:r w:rsidR="002774D5">
                              <w:rPr>
                                <w:sz w:val="24"/>
                              </w:rPr>
                              <w:t>2026</w:t>
                            </w:r>
                          </w:p>
                          <w:p w:rsidR="00CD6C85" w:rsidRDefault="00CD6C85" w:rsidP="00157049">
                            <w:pPr>
                              <w:spacing w:after="0"/>
                              <w:jc w:val="center"/>
                              <w:rPr>
                                <w:sz w:val="24"/>
                              </w:rPr>
                            </w:pPr>
                            <w:r>
                              <w:rPr>
                                <w:sz w:val="24"/>
                              </w:rPr>
                              <w:t>……………………</w:t>
                            </w:r>
                          </w:p>
                          <w:p w:rsidR="00CD6C85" w:rsidRPr="00157049" w:rsidRDefault="00CD6C85" w:rsidP="00157049">
                            <w:pPr>
                              <w:spacing w:after="0"/>
                              <w:jc w:val="center"/>
                              <w:rPr>
                                <w:sz w:val="24"/>
                              </w:rPr>
                            </w:pPr>
                            <w:r>
                              <w:rPr>
                                <w:sz w:val="24"/>
                              </w:rPr>
                              <w:t>Okul Müdürü</w:t>
                            </w:r>
                          </w:p>
                          <w:p w:rsidR="00CD6C85" w:rsidRPr="00157049" w:rsidRDefault="00CD6C85"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F77D0B2" id="_x0000_t202" coordsize="21600,21600" o:spt="202" path="m,l,21600r21600,l21600,xe">
                <v:stroke joinstyle="miter"/>
                <v:path gradientshapeok="t" o:connecttype="rect"/>
              </v:shapetype>
              <v:shape id="Metin Kutusu 2" o:spid="_x0000_s1026" type="#_x0000_t202" style="position:absolute;margin-left:573.5pt;margin-top:5.35pt;width:145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" filled="f" stroked="f">
                <v:textbox style="mso-fit-shape-to-text:t">
                  <w:txbxContent>
                    <w:p w:rsidR="00CD6C85" w:rsidRPr="00157049" w:rsidRDefault="00CD6C85" w:rsidP="00157049">
                      <w:pPr>
                        <w:spacing w:after="0"/>
                        <w:jc w:val="center"/>
                        <w:rPr>
                          <w:sz w:val="24"/>
                        </w:rPr>
                      </w:pPr>
                      <w:r w:rsidRPr="00157049">
                        <w:rPr>
                          <w:sz w:val="24"/>
                        </w:rPr>
                        <w:t>…/09/</w:t>
                      </w:r>
                      <w:r w:rsidR="002774D5">
                        <w:rPr>
                          <w:sz w:val="24"/>
                        </w:rPr>
                        <w:t>2026</w:t>
                      </w:r>
                    </w:p>
                    <w:p w:rsidR="00CD6C85" w:rsidRDefault="00CD6C85" w:rsidP="00157049">
                      <w:pPr>
                        <w:spacing w:after="0"/>
                        <w:jc w:val="center"/>
                        <w:rPr>
                          <w:sz w:val="24"/>
                        </w:rPr>
                      </w:pPr>
                      <w:proofErr w:type="gramStart"/>
                      <w:r>
                        <w:rPr>
                          <w:sz w:val="24"/>
                        </w:rPr>
                        <w:t>……………………</w:t>
                      </w:r>
                      <w:proofErr w:type="gramEnd"/>
                    </w:p>
                    <w:p w:rsidR="00CD6C85" w:rsidRPr="00157049" w:rsidRDefault="00CD6C85" w:rsidP="00157049">
                      <w:pPr>
                        <w:spacing w:after="0"/>
                        <w:jc w:val="center"/>
                        <w:rPr>
                          <w:sz w:val="24"/>
                        </w:rPr>
                      </w:pPr>
                      <w:r>
                        <w:rPr>
                          <w:sz w:val="24"/>
                        </w:rPr>
                        <w:t>Okul Müdürü</w:t>
                      </w:r>
                    </w:p>
                    <w:p w:rsidR="00CD6C85" w:rsidRPr="00157049" w:rsidRDefault="00CD6C85" w:rsidP="00157049">
                      <w:pPr>
                        <w:spacing w:after="0"/>
                        <w:jc w:val="center"/>
                        <w:rPr>
                          <w:sz w:val="24"/>
                        </w:rPr>
                      </w:pPr>
                    </w:p>
                  </w:txbxContent>
                </v:textbox>
                <w10:wrap type="square"/>
              </v:shape>
            </w:pict>
          </mc:Fallback>
        </mc:AlternateContent>
      </w:r>
      <w:r w:rsidRPr="00645AF5">
        <w:rPr>
          <w:i/>
          <w:noProof/>
          <w:sz w:val="20"/>
          <w:lang w:eastAsia="tr-TR"/>
        </w:rPr>
        <mc:AlternateContent>
          <mc:Choice Requires="wps">
            <w:drawing>
              <wp:anchor distT="45720" distB="45720" distL="114300" distR="114300" simplePos="0" relativeHeight="251661312" behindDoc="0" locked="0" layoutInCell="1" allowOverlap="1" wp14:anchorId="2F77D0B2" wp14:editId="228DFF94">
                <wp:simplePos x="0" y="0"/>
                <wp:positionH relativeFrom="margin">
                  <wp:align>center</wp:align>
                </wp:positionH>
                <wp:positionV relativeFrom="paragraph">
                  <wp:posOffset>213995</wp:posOffset>
                </wp:positionV>
                <wp:extent cx="1841500" cy="1404620"/>
                <wp:effectExtent l="0" t="0" r="0" b="2540"/>
                <wp:wrapSquare wrapText="bothSides"/>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rsidR="00CD6C85" w:rsidRPr="00157049" w:rsidRDefault="00CD6C85" w:rsidP="00157049">
                            <w:pPr>
                              <w:spacing w:after="0"/>
                              <w:jc w:val="center"/>
                              <w:rPr>
                                <w:b/>
                                <w:sz w:val="24"/>
                              </w:rPr>
                            </w:pPr>
                            <w:r w:rsidRPr="00157049">
                              <w:rPr>
                                <w:b/>
                                <w:sz w:val="24"/>
                              </w:rPr>
                              <w:t>Ad-Soyad</w:t>
                            </w:r>
                          </w:p>
                          <w:p w:rsidR="00CD6C85" w:rsidRPr="00157049" w:rsidRDefault="00CD6C85" w:rsidP="00157049">
                            <w:pPr>
                              <w:spacing w:after="0"/>
                              <w:jc w:val="center"/>
                              <w:rPr>
                                <w:i/>
                                <w:sz w:val="24"/>
                              </w:rPr>
                            </w:pPr>
                            <w:r w:rsidRPr="00157049">
                              <w:rPr>
                                <w:i/>
                                <w:sz w:val="24"/>
                              </w:rPr>
                              <w:t>…….…………. Öğretmeni</w:t>
                            </w:r>
                          </w:p>
                          <w:p w:rsidR="00CD6C85" w:rsidRPr="00645AF5" w:rsidRDefault="00CD6C85"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F77D0B2" id="_x0000_s1027" type="#_x0000_t202" style="position:absolute;margin-left:0;margin-top:16.85pt;width:145pt;height:110.6pt;z-index:25166131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" filled="f" stroked="f">
                <v:textbox style="mso-fit-shape-to-text:t">
                  <w:txbxContent>
                    <w:p w:rsidR="00CD6C85" w:rsidRPr="00157049" w:rsidRDefault="00CD6C85" w:rsidP="00157049">
                      <w:pPr>
                        <w:spacing w:after="0"/>
                        <w:jc w:val="center"/>
                        <w:rPr>
                          <w:b/>
                          <w:sz w:val="24"/>
                        </w:rPr>
                      </w:pPr>
                      <w:r w:rsidRPr="00157049">
                        <w:rPr>
                          <w:b/>
                          <w:sz w:val="24"/>
                        </w:rPr>
                        <w:t>Ad-</w:t>
                      </w:r>
                      <w:proofErr w:type="spellStart"/>
                      <w:r w:rsidRPr="00157049">
                        <w:rPr>
                          <w:b/>
                          <w:sz w:val="24"/>
                        </w:rPr>
                        <w:t>Soyad</w:t>
                      </w:r>
                      <w:proofErr w:type="spellEnd"/>
                    </w:p>
                    <w:p w:rsidR="00CD6C85" w:rsidRPr="00157049" w:rsidRDefault="00CD6C85" w:rsidP="00157049">
                      <w:pPr>
                        <w:spacing w:after="0"/>
                        <w:jc w:val="center"/>
                        <w:rPr>
                          <w:i/>
                          <w:sz w:val="24"/>
                        </w:rPr>
                      </w:pPr>
                      <w:proofErr w:type="gramStart"/>
                      <w:r w:rsidRPr="00157049">
                        <w:rPr>
                          <w:i/>
                          <w:sz w:val="24"/>
                        </w:rPr>
                        <w:t>…….………….</w:t>
                      </w:r>
                      <w:proofErr w:type="gramEnd"/>
                      <w:r w:rsidRPr="00157049">
                        <w:rPr>
                          <w:i/>
                          <w:sz w:val="24"/>
                        </w:rPr>
                        <w:t xml:space="preserve"> Öğretmeni</w:t>
                      </w:r>
                    </w:p>
                    <w:p w:rsidR="00CD6C85" w:rsidRPr="00645AF5" w:rsidRDefault="00CD6C85" w:rsidP="00157049">
                      <w:pPr>
                        <w:spacing w:after="0"/>
                        <w:jc w:val="center"/>
                        <w:rPr>
                          <w:sz w:val="24"/>
                        </w:rPr>
                      </w:pPr>
                    </w:p>
                  </w:txbxContent>
                </v:textbox>
                <w10:wrap type="square" anchorx="margin"/>
              </v:shape>
            </w:pict>
          </mc:Fallback>
        </mc:AlternateContent>
      </w:r>
      <w:r w:rsidRPr="00645AF5">
        <w:rPr>
          <w:i/>
          <w:noProof/>
          <w:sz w:val="20"/>
          <w:lang w:eastAsia="tr-TR"/>
        </w:rPr>
        <mc:AlternateContent>
          <mc:Choice Requires="wps">
            <w:drawing>
              <wp:anchor distT="45720" distB="45720" distL="114300" distR="114300" simplePos="0" relativeHeight="251659264" behindDoc="0" locked="0" layoutInCell="1" allowOverlap="1">
                <wp:simplePos x="0" y="0"/>
                <wp:positionH relativeFrom="column">
                  <wp:posOffset>958215</wp:posOffset>
                </wp:positionH>
                <wp:positionV relativeFrom="paragraph">
                  <wp:posOffset>207645</wp:posOffset>
                </wp:positionV>
                <wp:extent cx="1841500" cy="1404620"/>
                <wp:effectExtent l="0" t="0" r="0" b="2540"/>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rsidR="00CD6C85" w:rsidRPr="00157049" w:rsidRDefault="00CD6C85" w:rsidP="00157049">
                            <w:pPr>
                              <w:spacing w:after="0"/>
                              <w:jc w:val="center"/>
                              <w:rPr>
                                <w:b/>
                                <w:sz w:val="24"/>
                              </w:rPr>
                            </w:pPr>
                            <w:r w:rsidRPr="00157049">
                              <w:rPr>
                                <w:b/>
                                <w:sz w:val="24"/>
                              </w:rPr>
                              <w:t>Ad-Soyad</w:t>
                            </w:r>
                          </w:p>
                          <w:p w:rsidR="00CD6C85" w:rsidRPr="00157049" w:rsidRDefault="00CD6C85" w:rsidP="00157049">
                            <w:pPr>
                              <w:spacing w:after="0"/>
                              <w:jc w:val="center"/>
                              <w:rPr>
                                <w:i/>
                                <w:sz w:val="24"/>
                              </w:rPr>
                            </w:pPr>
                            <w:r w:rsidRPr="00157049">
                              <w:rPr>
                                <w:i/>
                                <w:sz w:val="24"/>
                              </w:rPr>
                              <w:t>…….…………. Öğretmeni</w:t>
                            </w:r>
                          </w:p>
                          <w:p w:rsidR="00CD6C85" w:rsidRPr="00645AF5" w:rsidRDefault="00CD6C85"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margin-left:75.45pt;margin-top:16.35pt;width:14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" filled="f" stroked="f">
                <v:textbox style="mso-fit-shape-to-text:t">
                  <w:txbxContent>
                    <w:p w:rsidR="00CD6C85" w:rsidRPr="00157049" w:rsidRDefault="00CD6C85" w:rsidP="00157049">
                      <w:pPr>
                        <w:spacing w:after="0"/>
                        <w:jc w:val="center"/>
                        <w:rPr>
                          <w:b/>
                          <w:sz w:val="24"/>
                        </w:rPr>
                      </w:pPr>
                      <w:r w:rsidRPr="00157049">
                        <w:rPr>
                          <w:b/>
                          <w:sz w:val="24"/>
                        </w:rPr>
                        <w:t>Ad-</w:t>
                      </w:r>
                      <w:proofErr w:type="spellStart"/>
                      <w:r w:rsidRPr="00157049">
                        <w:rPr>
                          <w:b/>
                          <w:sz w:val="24"/>
                        </w:rPr>
                        <w:t>Soyad</w:t>
                      </w:r>
                      <w:proofErr w:type="spellEnd"/>
                    </w:p>
                    <w:p w:rsidR="00CD6C85" w:rsidRPr="00157049" w:rsidRDefault="00CD6C85" w:rsidP="00157049">
                      <w:pPr>
                        <w:spacing w:after="0"/>
                        <w:jc w:val="center"/>
                        <w:rPr>
                          <w:i/>
                          <w:sz w:val="24"/>
                        </w:rPr>
                      </w:pPr>
                      <w:proofErr w:type="gramStart"/>
                      <w:r w:rsidRPr="00157049">
                        <w:rPr>
                          <w:i/>
                          <w:sz w:val="24"/>
                        </w:rPr>
                        <w:t>…….………….</w:t>
                      </w:r>
                      <w:proofErr w:type="gramEnd"/>
                      <w:r w:rsidRPr="00157049">
                        <w:rPr>
                          <w:i/>
                          <w:sz w:val="24"/>
                        </w:rPr>
                        <w:t xml:space="preserve"> Öğretmeni</w:t>
                      </w:r>
                    </w:p>
                    <w:p w:rsidR="00CD6C85" w:rsidRPr="00645AF5" w:rsidRDefault="00CD6C85" w:rsidP="00157049">
                      <w:pPr>
                        <w:spacing w:after="0"/>
                        <w:jc w:val="center"/>
                        <w:rPr>
                          <w:sz w:val="24"/>
                        </w:rPr>
                      </w:pPr>
                    </w:p>
                  </w:txbxContent>
                </v:textbox>
                <w10:wrap type="square"/>
              </v:shape>
            </w:pict>
          </mc:Fallback>
        </mc:AlternateContent>
      </w:r>
    </w:p>
    <w:sectPr w:rsidR="00645AF5" w:rsidRPr="00645AF5" w:rsidSect="005A031A">
      <w:pgSz w:w="16838" w:h="11906" w:orient="landscape"/>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Bold">
    <w:panose1 w:val="00000000000000000000"/>
    <w:charset w:val="A2"/>
    <w:family w:val="auto"/>
    <w:notTrueType/>
    <w:pitch w:val="default"/>
    <w:sig w:usb0="00000005" w:usb1="00000000" w:usb2="00000000" w:usb3="00000000" w:csb0="00000010" w:csb1="00000000"/>
  </w:font>
  <w:font w:name="Calibri-Italic">
    <w:panose1 w:val="00000000000000000000"/>
    <w:charset w:val="A2"/>
    <w:family w:val="auto"/>
    <w:notTrueType/>
    <w:pitch w:val="default"/>
    <w:sig w:usb0="00000005" w:usb1="00000000" w:usb2="00000000" w:usb3="00000000" w:csb0="00000010"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DD7A52"/>
    <w:multiLevelType w:val="hybridMultilevel"/>
    <w:tmpl w:val="CD6433D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0FE4"/>
    <w:rsid w:val="000064D9"/>
    <w:rsid w:val="000067F1"/>
    <w:rsid w:val="00010973"/>
    <w:rsid w:val="00011CA9"/>
    <w:rsid w:val="00013DB8"/>
    <w:rsid w:val="00023B54"/>
    <w:rsid w:val="0003132D"/>
    <w:rsid w:val="00032447"/>
    <w:rsid w:val="000476E4"/>
    <w:rsid w:val="0005327B"/>
    <w:rsid w:val="0005583F"/>
    <w:rsid w:val="000579DA"/>
    <w:rsid w:val="000779EB"/>
    <w:rsid w:val="00083A63"/>
    <w:rsid w:val="00097275"/>
    <w:rsid w:val="000A3186"/>
    <w:rsid w:val="000D0378"/>
    <w:rsid w:val="000D266D"/>
    <w:rsid w:val="000F5529"/>
    <w:rsid w:val="00101F6A"/>
    <w:rsid w:val="00103DE8"/>
    <w:rsid w:val="00125801"/>
    <w:rsid w:val="0012671F"/>
    <w:rsid w:val="0013797F"/>
    <w:rsid w:val="001440B2"/>
    <w:rsid w:val="001440C7"/>
    <w:rsid w:val="00144339"/>
    <w:rsid w:val="00145DB7"/>
    <w:rsid w:val="0015274A"/>
    <w:rsid w:val="00157049"/>
    <w:rsid w:val="0016407D"/>
    <w:rsid w:val="001773BF"/>
    <w:rsid w:val="0018064C"/>
    <w:rsid w:val="001B1F49"/>
    <w:rsid w:val="001C248F"/>
    <w:rsid w:val="001E067A"/>
    <w:rsid w:val="001E2AF7"/>
    <w:rsid w:val="001F47EF"/>
    <w:rsid w:val="001F57B2"/>
    <w:rsid w:val="001F6AE3"/>
    <w:rsid w:val="00217BCF"/>
    <w:rsid w:val="002222C2"/>
    <w:rsid w:val="00230876"/>
    <w:rsid w:val="0023465D"/>
    <w:rsid w:val="00235165"/>
    <w:rsid w:val="00235783"/>
    <w:rsid w:val="00242561"/>
    <w:rsid w:val="00246299"/>
    <w:rsid w:val="0025037C"/>
    <w:rsid w:val="00264AE7"/>
    <w:rsid w:val="002774D5"/>
    <w:rsid w:val="00281629"/>
    <w:rsid w:val="00282CBE"/>
    <w:rsid w:val="0028512E"/>
    <w:rsid w:val="00297AA8"/>
    <w:rsid w:val="002B4598"/>
    <w:rsid w:val="002B4DFD"/>
    <w:rsid w:val="002B64CC"/>
    <w:rsid w:val="002B793D"/>
    <w:rsid w:val="002C77D2"/>
    <w:rsid w:val="002C7927"/>
    <w:rsid w:val="002D022C"/>
    <w:rsid w:val="002E64F6"/>
    <w:rsid w:val="00302BF1"/>
    <w:rsid w:val="003107FF"/>
    <w:rsid w:val="003147DE"/>
    <w:rsid w:val="0032393F"/>
    <w:rsid w:val="00324822"/>
    <w:rsid w:val="00325446"/>
    <w:rsid w:val="00342D4C"/>
    <w:rsid w:val="0034317D"/>
    <w:rsid w:val="003564A0"/>
    <w:rsid w:val="0037407A"/>
    <w:rsid w:val="00376361"/>
    <w:rsid w:val="003872CF"/>
    <w:rsid w:val="00391430"/>
    <w:rsid w:val="003A4EBE"/>
    <w:rsid w:val="003C0329"/>
    <w:rsid w:val="003C1826"/>
    <w:rsid w:val="003C3E77"/>
    <w:rsid w:val="003D47DC"/>
    <w:rsid w:val="003E2BE3"/>
    <w:rsid w:val="003F4E31"/>
    <w:rsid w:val="004055BE"/>
    <w:rsid w:val="00410688"/>
    <w:rsid w:val="00413421"/>
    <w:rsid w:val="00432107"/>
    <w:rsid w:val="004342BA"/>
    <w:rsid w:val="00440067"/>
    <w:rsid w:val="00442B94"/>
    <w:rsid w:val="004436F2"/>
    <w:rsid w:val="004437E6"/>
    <w:rsid w:val="004444EA"/>
    <w:rsid w:val="004451AF"/>
    <w:rsid w:val="0044568E"/>
    <w:rsid w:val="004544DB"/>
    <w:rsid w:val="00455721"/>
    <w:rsid w:val="00462386"/>
    <w:rsid w:val="00475233"/>
    <w:rsid w:val="0048352D"/>
    <w:rsid w:val="004A7424"/>
    <w:rsid w:val="004B271A"/>
    <w:rsid w:val="004E225B"/>
    <w:rsid w:val="004F3DF0"/>
    <w:rsid w:val="005023FB"/>
    <w:rsid w:val="005048F3"/>
    <w:rsid w:val="0051452C"/>
    <w:rsid w:val="00540C82"/>
    <w:rsid w:val="00564561"/>
    <w:rsid w:val="00567198"/>
    <w:rsid w:val="00594C9B"/>
    <w:rsid w:val="00595F17"/>
    <w:rsid w:val="00597BFA"/>
    <w:rsid w:val="005A031A"/>
    <w:rsid w:val="005B1EDC"/>
    <w:rsid w:val="005B3D43"/>
    <w:rsid w:val="005C1A0B"/>
    <w:rsid w:val="005C4A0A"/>
    <w:rsid w:val="005F6FCA"/>
    <w:rsid w:val="00603AB9"/>
    <w:rsid w:val="00616140"/>
    <w:rsid w:val="0061700D"/>
    <w:rsid w:val="00645AF5"/>
    <w:rsid w:val="00651276"/>
    <w:rsid w:val="006566EA"/>
    <w:rsid w:val="006606DD"/>
    <w:rsid w:val="006651EA"/>
    <w:rsid w:val="00666AC0"/>
    <w:rsid w:val="0067740A"/>
    <w:rsid w:val="00682D07"/>
    <w:rsid w:val="006929C8"/>
    <w:rsid w:val="006A338E"/>
    <w:rsid w:val="006B021B"/>
    <w:rsid w:val="006B508F"/>
    <w:rsid w:val="006C11F1"/>
    <w:rsid w:val="006C5D59"/>
    <w:rsid w:val="006D4042"/>
    <w:rsid w:val="006D5440"/>
    <w:rsid w:val="006E70D1"/>
    <w:rsid w:val="00702721"/>
    <w:rsid w:val="00704E42"/>
    <w:rsid w:val="007058A6"/>
    <w:rsid w:val="00710B46"/>
    <w:rsid w:val="0073014E"/>
    <w:rsid w:val="00733555"/>
    <w:rsid w:val="007344EC"/>
    <w:rsid w:val="00736049"/>
    <w:rsid w:val="00740216"/>
    <w:rsid w:val="0074691B"/>
    <w:rsid w:val="007644A2"/>
    <w:rsid w:val="00765EF7"/>
    <w:rsid w:val="00771EF3"/>
    <w:rsid w:val="00774606"/>
    <w:rsid w:val="00775423"/>
    <w:rsid w:val="00777DDC"/>
    <w:rsid w:val="00793113"/>
    <w:rsid w:val="0079417E"/>
    <w:rsid w:val="007B40E4"/>
    <w:rsid w:val="007B6351"/>
    <w:rsid w:val="007C606B"/>
    <w:rsid w:val="007D1D1B"/>
    <w:rsid w:val="007D4EF6"/>
    <w:rsid w:val="007F4782"/>
    <w:rsid w:val="007F4803"/>
    <w:rsid w:val="007F7496"/>
    <w:rsid w:val="008004BE"/>
    <w:rsid w:val="008155A8"/>
    <w:rsid w:val="00816EC6"/>
    <w:rsid w:val="00823788"/>
    <w:rsid w:val="00834AB3"/>
    <w:rsid w:val="008441C0"/>
    <w:rsid w:val="00852F3B"/>
    <w:rsid w:val="00853104"/>
    <w:rsid w:val="00881153"/>
    <w:rsid w:val="00887D73"/>
    <w:rsid w:val="008A0916"/>
    <w:rsid w:val="008A1E4A"/>
    <w:rsid w:val="008D1738"/>
    <w:rsid w:val="008D6A77"/>
    <w:rsid w:val="008E5E3C"/>
    <w:rsid w:val="008F4577"/>
    <w:rsid w:val="008F7FBB"/>
    <w:rsid w:val="00912B83"/>
    <w:rsid w:val="00914FF6"/>
    <w:rsid w:val="0091731B"/>
    <w:rsid w:val="00923D7E"/>
    <w:rsid w:val="009264BB"/>
    <w:rsid w:val="009523AD"/>
    <w:rsid w:val="009576C4"/>
    <w:rsid w:val="00964F37"/>
    <w:rsid w:val="009663BC"/>
    <w:rsid w:val="009756FF"/>
    <w:rsid w:val="00994726"/>
    <w:rsid w:val="00995F69"/>
    <w:rsid w:val="00997D0A"/>
    <w:rsid w:val="009A2096"/>
    <w:rsid w:val="009D4E0B"/>
    <w:rsid w:val="009D6115"/>
    <w:rsid w:val="009F7C8A"/>
    <w:rsid w:val="00A013E7"/>
    <w:rsid w:val="00A049F2"/>
    <w:rsid w:val="00A12549"/>
    <w:rsid w:val="00A153E2"/>
    <w:rsid w:val="00A21401"/>
    <w:rsid w:val="00A250EA"/>
    <w:rsid w:val="00A27CD9"/>
    <w:rsid w:val="00A33632"/>
    <w:rsid w:val="00A37717"/>
    <w:rsid w:val="00A45926"/>
    <w:rsid w:val="00A47D29"/>
    <w:rsid w:val="00A639BE"/>
    <w:rsid w:val="00A671F4"/>
    <w:rsid w:val="00A81010"/>
    <w:rsid w:val="00AB37C7"/>
    <w:rsid w:val="00AC0FE4"/>
    <w:rsid w:val="00AD528B"/>
    <w:rsid w:val="00AD7E2B"/>
    <w:rsid w:val="00AF1882"/>
    <w:rsid w:val="00B030DF"/>
    <w:rsid w:val="00B0383F"/>
    <w:rsid w:val="00B159D6"/>
    <w:rsid w:val="00B15A9D"/>
    <w:rsid w:val="00B16CCB"/>
    <w:rsid w:val="00B33616"/>
    <w:rsid w:val="00B563A3"/>
    <w:rsid w:val="00B5748E"/>
    <w:rsid w:val="00B62594"/>
    <w:rsid w:val="00B66B1E"/>
    <w:rsid w:val="00B74DEE"/>
    <w:rsid w:val="00B825EE"/>
    <w:rsid w:val="00B8686A"/>
    <w:rsid w:val="00B90E18"/>
    <w:rsid w:val="00B91F88"/>
    <w:rsid w:val="00B954D0"/>
    <w:rsid w:val="00BA051A"/>
    <w:rsid w:val="00BA0F19"/>
    <w:rsid w:val="00BB67D1"/>
    <w:rsid w:val="00BC0672"/>
    <w:rsid w:val="00BC58EC"/>
    <w:rsid w:val="00BD06A9"/>
    <w:rsid w:val="00BF0C3D"/>
    <w:rsid w:val="00C00BFD"/>
    <w:rsid w:val="00C023F6"/>
    <w:rsid w:val="00C0325B"/>
    <w:rsid w:val="00C0397D"/>
    <w:rsid w:val="00C0692F"/>
    <w:rsid w:val="00C1431C"/>
    <w:rsid w:val="00C235CB"/>
    <w:rsid w:val="00C2569D"/>
    <w:rsid w:val="00C34829"/>
    <w:rsid w:val="00C417F3"/>
    <w:rsid w:val="00C430B6"/>
    <w:rsid w:val="00C4358F"/>
    <w:rsid w:val="00C46337"/>
    <w:rsid w:val="00C523AD"/>
    <w:rsid w:val="00C57CD6"/>
    <w:rsid w:val="00C71816"/>
    <w:rsid w:val="00C71C35"/>
    <w:rsid w:val="00C74E30"/>
    <w:rsid w:val="00C75290"/>
    <w:rsid w:val="00C86B87"/>
    <w:rsid w:val="00C93085"/>
    <w:rsid w:val="00C93D0A"/>
    <w:rsid w:val="00C94FFC"/>
    <w:rsid w:val="00CB5E42"/>
    <w:rsid w:val="00CC38AE"/>
    <w:rsid w:val="00CC5482"/>
    <w:rsid w:val="00CD0B53"/>
    <w:rsid w:val="00CD6C85"/>
    <w:rsid w:val="00CE5B33"/>
    <w:rsid w:val="00CF093C"/>
    <w:rsid w:val="00CF12CC"/>
    <w:rsid w:val="00CF2D7C"/>
    <w:rsid w:val="00CF553D"/>
    <w:rsid w:val="00CF5A91"/>
    <w:rsid w:val="00D07EDA"/>
    <w:rsid w:val="00D17062"/>
    <w:rsid w:val="00D30B7D"/>
    <w:rsid w:val="00D35753"/>
    <w:rsid w:val="00D40251"/>
    <w:rsid w:val="00D41465"/>
    <w:rsid w:val="00D44503"/>
    <w:rsid w:val="00D44811"/>
    <w:rsid w:val="00D66ED6"/>
    <w:rsid w:val="00D67BDE"/>
    <w:rsid w:val="00D8445A"/>
    <w:rsid w:val="00DA5E40"/>
    <w:rsid w:val="00DB1F2A"/>
    <w:rsid w:val="00DC6421"/>
    <w:rsid w:val="00DD2A4C"/>
    <w:rsid w:val="00DD2A99"/>
    <w:rsid w:val="00DD6E32"/>
    <w:rsid w:val="00DE6036"/>
    <w:rsid w:val="00DF2D21"/>
    <w:rsid w:val="00E0556B"/>
    <w:rsid w:val="00E07B0E"/>
    <w:rsid w:val="00E11233"/>
    <w:rsid w:val="00E301E7"/>
    <w:rsid w:val="00E32F27"/>
    <w:rsid w:val="00E37C6C"/>
    <w:rsid w:val="00E43B51"/>
    <w:rsid w:val="00E47871"/>
    <w:rsid w:val="00E627AB"/>
    <w:rsid w:val="00E80354"/>
    <w:rsid w:val="00E840DD"/>
    <w:rsid w:val="00E867C1"/>
    <w:rsid w:val="00E93201"/>
    <w:rsid w:val="00E9731D"/>
    <w:rsid w:val="00EA0164"/>
    <w:rsid w:val="00EB4C54"/>
    <w:rsid w:val="00EB5C39"/>
    <w:rsid w:val="00EC0DBA"/>
    <w:rsid w:val="00ED20BD"/>
    <w:rsid w:val="00ED4C05"/>
    <w:rsid w:val="00ED7325"/>
    <w:rsid w:val="00EE3946"/>
    <w:rsid w:val="00EE422E"/>
    <w:rsid w:val="00F030AC"/>
    <w:rsid w:val="00F06517"/>
    <w:rsid w:val="00F0755F"/>
    <w:rsid w:val="00F12235"/>
    <w:rsid w:val="00F17EA5"/>
    <w:rsid w:val="00F21C0B"/>
    <w:rsid w:val="00F22B2C"/>
    <w:rsid w:val="00F2552E"/>
    <w:rsid w:val="00F31629"/>
    <w:rsid w:val="00F3469B"/>
    <w:rsid w:val="00F41D61"/>
    <w:rsid w:val="00F42EE2"/>
    <w:rsid w:val="00F43F6D"/>
    <w:rsid w:val="00F530E5"/>
    <w:rsid w:val="00F66D36"/>
    <w:rsid w:val="00F70BBE"/>
    <w:rsid w:val="00F84566"/>
    <w:rsid w:val="00F8486E"/>
    <w:rsid w:val="00F86D94"/>
    <w:rsid w:val="00F93231"/>
    <w:rsid w:val="00FA6931"/>
    <w:rsid w:val="00FA75C0"/>
    <w:rsid w:val="00FB44CF"/>
    <w:rsid w:val="00FD011C"/>
    <w:rsid w:val="00FD250B"/>
    <w:rsid w:val="00FD3A8C"/>
    <w:rsid w:val="00FE19C4"/>
    <w:rsid w:val="00FF081F"/>
    <w:rsid w:val="00FF1E03"/>
    <w:rsid w:val="00FF503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6D13E5"/>
  <w15:chartTrackingRefBased/>
  <w15:docId w15:val="{04B5519C-A975-4D70-99F6-5D0A30A3B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E32F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F41D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361</TotalTime>
  <Pages>10</Pages>
  <Words>3177</Words>
  <Characters>18114</Characters>
  <Application>Microsoft Office Word</Application>
  <DocSecurity>0</DocSecurity>
  <Lines>150</Lines>
  <Paragraphs>42</Paragraphs>
  <ScaleCrop>false</ScaleCrop>
  <HeadingPairs>
    <vt:vector size="2" baseType="variant">
      <vt:variant>
        <vt:lpstr>Konu Başlığı</vt:lpstr>
      </vt:variant>
      <vt:variant>
        <vt:i4>1</vt:i4>
      </vt:variant>
    </vt:vector>
  </HeadingPairs>
  <TitlesOfParts>
    <vt:vector size="1" baseType="lpstr">
      <vt:lpstr>dersicerik.com</vt:lpstr>
    </vt:vector>
  </TitlesOfParts>
  <Manager>dersicerik.com</Manager>
  <Company>dersicerik.com</Company>
  <LinksUpToDate>false</LinksUpToDate>
  <CharactersWithSpaces>21249</CharactersWithSpaces>
  <SharedDoc>false</SharedDoc>
  <HyperlinkBase>dersicerik.com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dersicerik.com</dc:title>
  <dc:subject>dersicerik.com</dc:subject>
  <dc:creator>dersicerik.com</dc:creator>
  <cp:keywords>dersicerik.com</cp:keywords>
  <dc:description>dersicerik.com</dc:description>
  <cp:lastModifiedBy>User</cp:lastModifiedBy>
  <cp:revision>338</cp:revision>
  <dcterms:created xsi:type="dcterms:W3CDTF">2022-07-04T06:59:00Z</dcterms:created>
  <dcterms:modified xsi:type="dcterms:W3CDTF">2026-09-03T18:28:00Z</dcterms:modified>
  <cp:category>dersicerik.com</cp:category>
  <cp:contentStatus>dersicerik.com</cp:contentStatus>
</cp:coreProperties>
</file>