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45E" w:rsidRDefault="004C645E" w:rsidP="004C645E">
      <w:pPr>
        <w:jc w:val="center"/>
        <w:rPr>
          <w:b/>
          <w:color w:val="1F4E79" w:themeColor="accent5" w:themeShade="80"/>
          <w:sz w:val="26"/>
          <w:szCs w:val="26"/>
        </w:rPr>
      </w:pPr>
      <w:proofErr w:type="gramStart"/>
      <w:r>
        <w:rPr>
          <w:b/>
          <w:color w:val="1F4E79" w:themeColor="accent5" w:themeShade="80"/>
          <w:sz w:val="26"/>
          <w:szCs w:val="26"/>
        </w:rPr>
        <w:t>………………….………….</w:t>
      </w:r>
      <w:proofErr w:type="gramEnd"/>
      <w:r>
        <w:rPr>
          <w:b/>
          <w:color w:val="1F4E79" w:themeColor="accent5" w:themeShade="80"/>
          <w:sz w:val="26"/>
          <w:szCs w:val="26"/>
        </w:rPr>
        <w:t xml:space="preserve"> İL</w:t>
      </w:r>
      <w:r w:rsidR="00F81F95">
        <w:rPr>
          <w:b/>
          <w:color w:val="1F4E79" w:themeColor="accent5" w:themeShade="80"/>
          <w:sz w:val="26"/>
          <w:szCs w:val="26"/>
        </w:rPr>
        <w:t>K</w:t>
      </w:r>
      <w:r>
        <w:rPr>
          <w:b/>
          <w:color w:val="1F4E79" w:themeColor="accent5" w:themeShade="80"/>
          <w:sz w:val="26"/>
          <w:szCs w:val="26"/>
        </w:rPr>
        <w:t xml:space="preserve">OKULU </w:t>
      </w:r>
      <w:r w:rsidR="00D266D6">
        <w:rPr>
          <w:b/>
          <w:color w:val="1F4E79" w:themeColor="accent5" w:themeShade="80"/>
          <w:sz w:val="26"/>
          <w:szCs w:val="26"/>
        </w:rPr>
        <w:t>2023-2024</w:t>
      </w:r>
      <w:r w:rsidR="00F81F95">
        <w:rPr>
          <w:b/>
          <w:color w:val="1F4E79" w:themeColor="accent5" w:themeShade="80"/>
          <w:sz w:val="26"/>
          <w:szCs w:val="26"/>
        </w:rPr>
        <w:t xml:space="preserve"> EĞİTİM-ÖĞRETİM YILI 4.</w:t>
      </w:r>
      <w:r>
        <w:rPr>
          <w:b/>
          <w:color w:val="1F4E79" w:themeColor="accent5" w:themeShade="80"/>
          <w:sz w:val="26"/>
          <w:szCs w:val="26"/>
        </w:rPr>
        <w:t>SINIF TRAFİK GÜVENLİĞİ DERSİ ÜNİTELENDİRİLMİŞ YILLIK DERS PLANI</w:t>
      </w:r>
    </w:p>
    <w:tbl>
      <w:tblPr>
        <w:tblStyle w:val="TabloKlavuzu"/>
        <w:tblpPr w:leftFromText="141" w:rightFromText="141" w:vertAnchor="page" w:horzAnchor="margin" w:tblpXSpec="center" w:tblpY="1574"/>
        <w:tblW w:w="1516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64"/>
        <w:gridCol w:w="515"/>
        <w:gridCol w:w="515"/>
        <w:gridCol w:w="4629"/>
        <w:gridCol w:w="2136"/>
        <w:gridCol w:w="2126"/>
        <w:gridCol w:w="2126"/>
        <w:gridCol w:w="2552"/>
      </w:tblGrid>
      <w:tr w:rsidR="005A031A" w:rsidTr="00740216">
        <w:trPr>
          <w:cantSplit/>
          <w:trHeight w:val="963"/>
          <w:jc w:val="center"/>
        </w:trPr>
        <w:tc>
          <w:tcPr>
            <w:tcW w:w="564" w:type="dxa"/>
            <w:shd w:val="clear" w:color="auto" w:fill="FFE599" w:themeFill="accent4" w:themeFillTint="66"/>
            <w:textDirection w:val="btLr"/>
            <w:vAlign w:val="center"/>
          </w:tcPr>
          <w:p w:rsidR="005A031A" w:rsidRPr="00C523AD" w:rsidRDefault="005A031A" w:rsidP="009663BC">
            <w:pPr>
              <w:ind w:left="113" w:right="113"/>
              <w:jc w:val="center"/>
              <w:rPr>
                <w:b/>
                <w:sz w:val="20"/>
              </w:rPr>
            </w:pPr>
            <w:r w:rsidRPr="00C523AD">
              <w:rPr>
                <w:b/>
                <w:sz w:val="20"/>
              </w:rPr>
              <w:t>AY</w:t>
            </w:r>
          </w:p>
        </w:tc>
        <w:tc>
          <w:tcPr>
            <w:tcW w:w="515" w:type="dxa"/>
            <w:shd w:val="clear" w:color="auto" w:fill="FFE599" w:themeFill="accent4" w:themeFillTint="66"/>
            <w:textDirection w:val="btLr"/>
            <w:vAlign w:val="center"/>
          </w:tcPr>
          <w:p w:rsidR="005A031A" w:rsidRPr="00C523AD" w:rsidRDefault="005A031A" w:rsidP="009663BC">
            <w:pPr>
              <w:ind w:left="113" w:right="113"/>
              <w:jc w:val="center"/>
              <w:rPr>
                <w:b/>
                <w:sz w:val="20"/>
              </w:rPr>
            </w:pPr>
            <w:r w:rsidRPr="00C523AD">
              <w:rPr>
                <w:b/>
                <w:sz w:val="20"/>
              </w:rPr>
              <w:t>HAFTA</w:t>
            </w:r>
          </w:p>
        </w:tc>
        <w:tc>
          <w:tcPr>
            <w:tcW w:w="515" w:type="dxa"/>
            <w:shd w:val="clear" w:color="auto" w:fill="FFE599" w:themeFill="accent4" w:themeFillTint="66"/>
            <w:textDirection w:val="btLr"/>
            <w:vAlign w:val="center"/>
          </w:tcPr>
          <w:p w:rsidR="005A031A" w:rsidRPr="00C523AD" w:rsidRDefault="005A031A" w:rsidP="009663BC">
            <w:pPr>
              <w:ind w:left="113" w:right="113"/>
              <w:jc w:val="center"/>
              <w:rPr>
                <w:b/>
                <w:sz w:val="20"/>
              </w:rPr>
            </w:pPr>
            <w:r w:rsidRPr="00C523AD">
              <w:rPr>
                <w:b/>
                <w:sz w:val="20"/>
              </w:rPr>
              <w:t>SAAT</w:t>
            </w:r>
          </w:p>
        </w:tc>
        <w:tc>
          <w:tcPr>
            <w:tcW w:w="4629" w:type="dxa"/>
            <w:shd w:val="clear" w:color="auto" w:fill="FFE599" w:themeFill="accent4" w:themeFillTint="66"/>
            <w:vAlign w:val="center"/>
          </w:tcPr>
          <w:p w:rsidR="005A031A" w:rsidRPr="005A031A" w:rsidRDefault="005A031A" w:rsidP="009663BC">
            <w:pPr>
              <w:jc w:val="center"/>
              <w:rPr>
                <w:b/>
                <w:sz w:val="24"/>
              </w:rPr>
            </w:pPr>
            <w:r w:rsidRPr="005A031A">
              <w:rPr>
                <w:b/>
                <w:sz w:val="24"/>
              </w:rPr>
              <w:t>KAZANIM</w:t>
            </w:r>
          </w:p>
        </w:tc>
        <w:tc>
          <w:tcPr>
            <w:tcW w:w="2136" w:type="dxa"/>
            <w:shd w:val="clear" w:color="auto" w:fill="FFE599" w:themeFill="accent4" w:themeFillTint="66"/>
            <w:vAlign w:val="center"/>
          </w:tcPr>
          <w:p w:rsidR="005A031A" w:rsidRDefault="005A031A" w:rsidP="009663BC">
            <w:pPr>
              <w:jc w:val="center"/>
              <w:rPr>
                <w:b/>
                <w:sz w:val="24"/>
              </w:rPr>
            </w:pPr>
            <w:r w:rsidRPr="005A031A">
              <w:rPr>
                <w:b/>
                <w:sz w:val="24"/>
              </w:rPr>
              <w:t xml:space="preserve">DEĞERLER ve </w:t>
            </w:r>
          </w:p>
          <w:p w:rsidR="005A031A" w:rsidRPr="005A031A" w:rsidRDefault="005A031A" w:rsidP="009663BC">
            <w:pPr>
              <w:jc w:val="center"/>
              <w:rPr>
                <w:b/>
                <w:sz w:val="24"/>
              </w:rPr>
            </w:pPr>
            <w:r w:rsidRPr="005A031A">
              <w:rPr>
                <w:b/>
                <w:sz w:val="24"/>
              </w:rPr>
              <w:t>BECERİLER</w:t>
            </w:r>
          </w:p>
        </w:tc>
        <w:tc>
          <w:tcPr>
            <w:tcW w:w="2126" w:type="dxa"/>
            <w:shd w:val="clear" w:color="auto" w:fill="FFE599" w:themeFill="accent4" w:themeFillTint="66"/>
            <w:vAlign w:val="center"/>
          </w:tcPr>
          <w:p w:rsidR="005A031A" w:rsidRDefault="005A031A" w:rsidP="009663BC">
            <w:pPr>
              <w:jc w:val="center"/>
              <w:rPr>
                <w:b/>
                <w:sz w:val="24"/>
              </w:rPr>
            </w:pPr>
            <w:r w:rsidRPr="005A031A">
              <w:rPr>
                <w:b/>
                <w:sz w:val="24"/>
              </w:rPr>
              <w:t xml:space="preserve">YÖNTEM ve </w:t>
            </w:r>
          </w:p>
          <w:p w:rsidR="005A031A" w:rsidRPr="005A031A" w:rsidRDefault="005A031A" w:rsidP="009663BC">
            <w:pPr>
              <w:jc w:val="center"/>
              <w:rPr>
                <w:b/>
                <w:sz w:val="24"/>
              </w:rPr>
            </w:pPr>
            <w:r w:rsidRPr="005A031A">
              <w:rPr>
                <w:b/>
                <w:sz w:val="24"/>
              </w:rPr>
              <w:t>TEKNİKLER</w:t>
            </w:r>
          </w:p>
        </w:tc>
        <w:tc>
          <w:tcPr>
            <w:tcW w:w="2126" w:type="dxa"/>
            <w:shd w:val="clear" w:color="auto" w:fill="FFE599" w:themeFill="accent4" w:themeFillTint="66"/>
            <w:vAlign w:val="center"/>
          </w:tcPr>
          <w:p w:rsidR="005A031A" w:rsidRPr="005A031A" w:rsidRDefault="005A031A" w:rsidP="009663BC">
            <w:pPr>
              <w:jc w:val="center"/>
              <w:rPr>
                <w:b/>
                <w:sz w:val="24"/>
              </w:rPr>
            </w:pPr>
            <w:r w:rsidRPr="005A031A">
              <w:rPr>
                <w:b/>
                <w:sz w:val="24"/>
              </w:rPr>
              <w:t>ARAÇ-GEREÇ</w:t>
            </w:r>
          </w:p>
        </w:tc>
        <w:tc>
          <w:tcPr>
            <w:tcW w:w="2552" w:type="dxa"/>
            <w:shd w:val="clear" w:color="auto" w:fill="FFE599" w:themeFill="accent4" w:themeFillTint="66"/>
            <w:vAlign w:val="center"/>
          </w:tcPr>
          <w:p w:rsidR="005A031A" w:rsidRPr="005A031A" w:rsidRDefault="005A031A" w:rsidP="009663BC">
            <w:pPr>
              <w:jc w:val="center"/>
              <w:rPr>
                <w:b/>
                <w:sz w:val="24"/>
              </w:rPr>
            </w:pPr>
            <w:r w:rsidRPr="005A031A">
              <w:rPr>
                <w:b/>
                <w:sz w:val="24"/>
              </w:rPr>
              <w:t>DEĞERLENDİRME</w:t>
            </w:r>
          </w:p>
        </w:tc>
      </w:tr>
      <w:tr w:rsidR="00015C38" w:rsidTr="009B20E2">
        <w:trPr>
          <w:cantSplit/>
          <w:trHeight w:val="689"/>
          <w:jc w:val="center"/>
        </w:trPr>
        <w:tc>
          <w:tcPr>
            <w:tcW w:w="564" w:type="dxa"/>
            <w:vMerge w:val="restart"/>
            <w:textDirection w:val="btLr"/>
            <w:vAlign w:val="center"/>
          </w:tcPr>
          <w:p w:rsidR="00015C38" w:rsidRPr="005A031A" w:rsidRDefault="00015C38" w:rsidP="00015C38">
            <w:pPr>
              <w:ind w:left="113" w:right="113"/>
              <w:jc w:val="center"/>
              <w:rPr>
                <w:b/>
                <w:color w:val="660066"/>
                <w:sz w:val="28"/>
              </w:rPr>
            </w:pPr>
            <w:r w:rsidRPr="005A031A">
              <w:rPr>
                <w:b/>
                <w:color w:val="660066"/>
                <w:sz w:val="28"/>
              </w:rPr>
              <w:t>EYLÜL</w:t>
            </w:r>
          </w:p>
        </w:tc>
        <w:tc>
          <w:tcPr>
            <w:tcW w:w="14599" w:type="dxa"/>
            <w:gridSpan w:val="7"/>
            <w:shd w:val="clear" w:color="auto" w:fill="CCCCFF"/>
            <w:vAlign w:val="center"/>
          </w:tcPr>
          <w:p w:rsidR="00015C38" w:rsidRPr="003A6558" w:rsidRDefault="00015C38" w:rsidP="00015C38">
            <w:pPr>
              <w:rPr>
                <w:b/>
                <w:sz w:val="28"/>
                <w:szCs w:val="28"/>
              </w:rPr>
            </w:pPr>
            <w:r w:rsidRPr="003A6558">
              <w:rPr>
                <w:b/>
                <w:sz w:val="28"/>
                <w:szCs w:val="28"/>
              </w:rPr>
              <w:t>1.</w:t>
            </w:r>
            <w:r w:rsidR="00CC3F46">
              <w:rPr>
                <w:b/>
                <w:sz w:val="28"/>
                <w:szCs w:val="28"/>
              </w:rPr>
              <w:t xml:space="preserve"> </w:t>
            </w:r>
            <w:r w:rsidRPr="003A6558">
              <w:rPr>
                <w:b/>
                <w:sz w:val="28"/>
                <w:szCs w:val="28"/>
              </w:rPr>
              <w:t xml:space="preserve">ÜNİTE: </w:t>
            </w:r>
            <w:r>
              <w:rPr>
                <w:b/>
                <w:sz w:val="28"/>
                <w:szCs w:val="28"/>
              </w:rPr>
              <w:t>TRAFİKTE GÜVENLİK</w:t>
            </w:r>
          </w:p>
        </w:tc>
      </w:tr>
      <w:tr w:rsidR="006C0817" w:rsidTr="00740216">
        <w:trPr>
          <w:cantSplit/>
          <w:trHeight w:val="2371"/>
          <w:jc w:val="center"/>
        </w:trPr>
        <w:tc>
          <w:tcPr>
            <w:tcW w:w="564" w:type="dxa"/>
            <w:vMerge/>
            <w:textDirection w:val="btLr"/>
            <w:vAlign w:val="center"/>
          </w:tcPr>
          <w:p w:rsidR="006C0817" w:rsidRPr="005A031A" w:rsidRDefault="006C0817" w:rsidP="006C0817">
            <w:pPr>
              <w:ind w:left="113" w:right="113"/>
              <w:jc w:val="center"/>
              <w:rPr>
                <w:b/>
                <w:color w:val="660066"/>
              </w:rPr>
            </w:pPr>
          </w:p>
        </w:tc>
        <w:tc>
          <w:tcPr>
            <w:tcW w:w="515" w:type="dxa"/>
            <w:textDirection w:val="btLr"/>
            <w:vAlign w:val="center"/>
          </w:tcPr>
          <w:p w:rsidR="006C0817" w:rsidRPr="005A031A" w:rsidRDefault="00D266D6" w:rsidP="006C0817">
            <w:pPr>
              <w:ind w:left="113" w:right="113"/>
              <w:jc w:val="center"/>
              <w:rPr>
                <w:b/>
              </w:rPr>
            </w:pPr>
            <w:r>
              <w:rPr>
                <w:b/>
              </w:rPr>
              <w:t>11-15 Eylül</w:t>
            </w:r>
          </w:p>
        </w:tc>
        <w:tc>
          <w:tcPr>
            <w:tcW w:w="515" w:type="dxa"/>
            <w:textDirection w:val="btLr"/>
            <w:vAlign w:val="center"/>
          </w:tcPr>
          <w:p w:rsidR="006C0817" w:rsidRPr="009663BC" w:rsidRDefault="006C0817" w:rsidP="006C0817">
            <w:pPr>
              <w:ind w:left="113" w:right="113"/>
              <w:jc w:val="center"/>
              <w:rPr>
                <w:b/>
              </w:rPr>
            </w:pPr>
            <w:r>
              <w:rPr>
                <w:b/>
              </w:rPr>
              <w:t>1</w:t>
            </w:r>
          </w:p>
        </w:tc>
        <w:tc>
          <w:tcPr>
            <w:tcW w:w="4629" w:type="dxa"/>
            <w:vAlign w:val="center"/>
          </w:tcPr>
          <w:p w:rsidR="006C0817" w:rsidRPr="00381961" w:rsidRDefault="006C0817" w:rsidP="006C0817">
            <w:pPr>
              <w:rPr>
                <w:b/>
                <w:sz w:val="20"/>
              </w:rPr>
            </w:pPr>
            <w:r w:rsidRPr="00381961">
              <w:rPr>
                <w:b/>
                <w:sz w:val="20"/>
              </w:rPr>
              <w:t>TG.4.1.1. Trafikte kendisinin ve başkalarının hayatının önemli olduğunu fark eder.</w:t>
            </w:r>
          </w:p>
          <w:p w:rsidR="006C0817" w:rsidRPr="00BA051A" w:rsidRDefault="006C0817" w:rsidP="006C0817">
            <w:pPr>
              <w:rPr>
                <w:sz w:val="20"/>
              </w:rPr>
            </w:pPr>
            <w:r w:rsidRPr="00381961">
              <w:rPr>
                <w:sz w:val="20"/>
              </w:rPr>
              <w:t>Trafiğin tanımı ve insan yaşamındaki yerinden bahsedilir.</w:t>
            </w:r>
          </w:p>
        </w:tc>
        <w:tc>
          <w:tcPr>
            <w:tcW w:w="2136" w:type="dxa"/>
            <w:vAlign w:val="center"/>
          </w:tcPr>
          <w:p w:rsidR="006C0817" w:rsidRPr="006C0817" w:rsidRDefault="006C0817" w:rsidP="006C0817">
            <w:pPr>
              <w:jc w:val="center"/>
              <w:rPr>
                <w:sz w:val="19"/>
                <w:szCs w:val="19"/>
              </w:rPr>
            </w:pPr>
            <w:r w:rsidRPr="006C0817">
              <w:rPr>
                <w:sz w:val="19"/>
                <w:szCs w:val="19"/>
              </w:rPr>
              <w:t>Adalet, dostluk, dürüstlük, öz denetim, sabır, saygı, sevgi, sorumluluk, vatanseverlik, yardımseverlik</w:t>
            </w:r>
          </w:p>
        </w:tc>
        <w:tc>
          <w:tcPr>
            <w:tcW w:w="2126" w:type="dxa"/>
            <w:vAlign w:val="center"/>
          </w:tcPr>
          <w:p w:rsidR="006C0817" w:rsidRPr="00E37C6C" w:rsidRDefault="006C0817" w:rsidP="006C0817">
            <w:pPr>
              <w:jc w:val="center"/>
              <w:rPr>
                <w:sz w:val="18"/>
                <w:szCs w:val="19"/>
              </w:rPr>
            </w:pPr>
            <w:r w:rsidRPr="00E37C6C">
              <w:rPr>
                <w:sz w:val="18"/>
                <w:szCs w:val="19"/>
              </w:rPr>
              <w:t>Düz anlatım, soru-cevap, problem çözme, tartışma, örnek olay, beyin fırtınası, gezi, gözlem, gösteri, rol oynama, drama, istasyon, altı şapka, görüşme, panel</w:t>
            </w:r>
          </w:p>
        </w:tc>
        <w:tc>
          <w:tcPr>
            <w:tcW w:w="2126" w:type="dxa"/>
            <w:vAlign w:val="center"/>
          </w:tcPr>
          <w:p w:rsidR="006C0817" w:rsidRPr="00335D45" w:rsidRDefault="006C0817" w:rsidP="006C0817">
            <w:pPr>
              <w:jc w:val="center"/>
              <w:rPr>
                <w:sz w:val="20"/>
                <w:szCs w:val="20"/>
              </w:rPr>
            </w:pPr>
            <w:r w:rsidRPr="00335D45">
              <w:rPr>
                <w:sz w:val="20"/>
                <w:szCs w:val="20"/>
              </w:rPr>
              <w:t>Ders kitabı, yazı tahtası, etkileşimli tahta, slayt, internet, fotoğraf, video, belgesel</w:t>
            </w:r>
          </w:p>
        </w:tc>
        <w:tc>
          <w:tcPr>
            <w:tcW w:w="2552" w:type="dxa"/>
          </w:tcPr>
          <w:p w:rsidR="006C0817" w:rsidRDefault="006C0817" w:rsidP="006C0817"/>
        </w:tc>
      </w:tr>
      <w:tr w:rsidR="006C0817" w:rsidTr="00740216">
        <w:trPr>
          <w:cantSplit/>
          <w:trHeight w:val="2519"/>
          <w:jc w:val="center"/>
        </w:trPr>
        <w:tc>
          <w:tcPr>
            <w:tcW w:w="564" w:type="dxa"/>
            <w:vMerge/>
          </w:tcPr>
          <w:p w:rsidR="006C0817" w:rsidRDefault="006C0817" w:rsidP="006C0817"/>
        </w:tc>
        <w:tc>
          <w:tcPr>
            <w:tcW w:w="515" w:type="dxa"/>
            <w:textDirection w:val="btLr"/>
            <w:vAlign w:val="center"/>
          </w:tcPr>
          <w:p w:rsidR="006C0817" w:rsidRPr="005A031A" w:rsidRDefault="00D266D6" w:rsidP="006C0817">
            <w:pPr>
              <w:ind w:left="113" w:right="113"/>
              <w:jc w:val="center"/>
              <w:rPr>
                <w:b/>
              </w:rPr>
            </w:pPr>
            <w:r>
              <w:rPr>
                <w:b/>
              </w:rPr>
              <w:t>18-22 Eylül</w:t>
            </w:r>
          </w:p>
        </w:tc>
        <w:tc>
          <w:tcPr>
            <w:tcW w:w="515" w:type="dxa"/>
            <w:textDirection w:val="btLr"/>
            <w:vAlign w:val="center"/>
          </w:tcPr>
          <w:p w:rsidR="006C0817" w:rsidRPr="009663BC" w:rsidRDefault="006C0817" w:rsidP="006C0817">
            <w:pPr>
              <w:ind w:left="113" w:right="113"/>
              <w:jc w:val="center"/>
              <w:rPr>
                <w:b/>
              </w:rPr>
            </w:pPr>
            <w:r>
              <w:rPr>
                <w:b/>
              </w:rPr>
              <w:t>1</w:t>
            </w:r>
          </w:p>
        </w:tc>
        <w:tc>
          <w:tcPr>
            <w:tcW w:w="4629" w:type="dxa"/>
            <w:vAlign w:val="center"/>
          </w:tcPr>
          <w:p w:rsidR="006C0817" w:rsidRPr="00DD1C8D" w:rsidRDefault="006C0817" w:rsidP="006C0817">
            <w:pPr>
              <w:rPr>
                <w:b/>
                <w:sz w:val="20"/>
              </w:rPr>
            </w:pPr>
            <w:r w:rsidRPr="00DD1C8D">
              <w:rPr>
                <w:b/>
                <w:sz w:val="20"/>
              </w:rPr>
              <w:t>TG.4.1.2. Trafikle ilgili temel kavramları açıklar.</w:t>
            </w:r>
          </w:p>
          <w:p w:rsidR="006C0817" w:rsidRPr="00BA051A" w:rsidRDefault="006C0817" w:rsidP="006C0817">
            <w:pPr>
              <w:rPr>
                <w:sz w:val="20"/>
              </w:rPr>
            </w:pPr>
            <w:r w:rsidRPr="00DD1C8D">
              <w:rPr>
                <w:sz w:val="20"/>
              </w:rPr>
              <w:t>Öğrencilerin günlük yaşamında trafikte karşılaşabileceği temel kavramla</w:t>
            </w:r>
            <w:r>
              <w:rPr>
                <w:sz w:val="20"/>
              </w:rPr>
              <w:t xml:space="preserve">r (yaya, yaya geçidi, kaldırım, </w:t>
            </w:r>
            <w:r w:rsidRPr="00DD1C8D">
              <w:rPr>
                <w:sz w:val="20"/>
              </w:rPr>
              <w:t>taşıt, alt geçit, üst geçit, ışıklı trafik işaret cihazı, trafik levhaları, toplu taşıma, banket vb.) üzerinde</w:t>
            </w:r>
            <w:r>
              <w:rPr>
                <w:sz w:val="20"/>
              </w:rPr>
              <w:t xml:space="preserve"> </w:t>
            </w:r>
            <w:r w:rsidRPr="00DD1C8D">
              <w:rPr>
                <w:sz w:val="20"/>
              </w:rPr>
              <w:t>durulur.</w:t>
            </w:r>
          </w:p>
        </w:tc>
        <w:tc>
          <w:tcPr>
            <w:tcW w:w="2136" w:type="dxa"/>
            <w:vAlign w:val="center"/>
          </w:tcPr>
          <w:p w:rsidR="006C0817" w:rsidRPr="006C0817" w:rsidRDefault="006C0817" w:rsidP="006C0817">
            <w:pPr>
              <w:jc w:val="center"/>
              <w:rPr>
                <w:sz w:val="19"/>
                <w:szCs w:val="19"/>
              </w:rPr>
            </w:pPr>
            <w:r w:rsidRPr="006C0817">
              <w:rPr>
                <w:sz w:val="19"/>
                <w:szCs w:val="19"/>
              </w:rPr>
              <w:t>Adalet, dostluk, dürüstlük, öz denetim, sabır, saygı, sevgi, sorumluluk, vatanseverlik, yardımseverlik</w:t>
            </w:r>
          </w:p>
        </w:tc>
        <w:tc>
          <w:tcPr>
            <w:tcW w:w="2126" w:type="dxa"/>
            <w:vAlign w:val="center"/>
          </w:tcPr>
          <w:p w:rsidR="006C0817" w:rsidRPr="00E37C6C" w:rsidRDefault="006C0817" w:rsidP="006C0817">
            <w:pPr>
              <w:jc w:val="center"/>
              <w:rPr>
                <w:sz w:val="18"/>
                <w:szCs w:val="19"/>
              </w:rPr>
            </w:pPr>
            <w:r w:rsidRPr="00E37C6C">
              <w:rPr>
                <w:sz w:val="18"/>
                <w:szCs w:val="19"/>
              </w:rPr>
              <w:t>Düz anlatım, soru-cevap, problem çözme, tartışma, örnek olay, beyin fırtınası, gezi, gözlem, gösteri, rol oynama, drama, istasyon, altı şapka, görüşme, panel</w:t>
            </w:r>
          </w:p>
        </w:tc>
        <w:tc>
          <w:tcPr>
            <w:tcW w:w="2126" w:type="dxa"/>
            <w:vAlign w:val="center"/>
          </w:tcPr>
          <w:p w:rsidR="006C0817" w:rsidRPr="00335D45" w:rsidRDefault="006C0817" w:rsidP="006C0817">
            <w:pPr>
              <w:jc w:val="center"/>
              <w:rPr>
                <w:sz w:val="20"/>
                <w:szCs w:val="20"/>
              </w:rPr>
            </w:pPr>
            <w:r w:rsidRPr="00335D45">
              <w:rPr>
                <w:sz w:val="20"/>
                <w:szCs w:val="20"/>
              </w:rPr>
              <w:t>Ders kitabı, yazı tahtası, etkileşimli tahta, slayt, internet, fotoğraf, video, belgesel</w:t>
            </w:r>
          </w:p>
        </w:tc>
        <w:tc>
          <w:tcPr>
            <w:tcW w:w="2552" w:type="dxa"/>
            <w:vAlign w:val="center"/>
          </w:tcPr>
          <w:p w:rsidR="006C0817" w:rsidRPr="002222C2" w:rsidRDefault="006C0817" w:rsidP="006C0817">
            <w:pPr>
              <w:jc w:val="center"/>
              <w:rPr>
                <w:b/>
              </w:rPr>
            </w:pPr>
            <w:r>
              <w:rPr>
                <w:b/>
                <w:color w:val="833C0B" w:themeColor="accent2" w:themeShade="80"/>
                <w:sz w:val="24"/>
              </w:rPr>
              <w:t xml:space="preserve">15 </w:t>
            </w:r>
            <w:r w:rsidRPr="00BC0672">
              <w:rPr>
                <w:b/>
                <w:color w:val="833C0B" w:themeColor="accent2" w:themeShade="80"/>
                <w:sz w:val="24"/>
              </w:rPr>
              <w:t>Temmuz Demokrasi ve Millî Birlik Günü</w:t>
            </w:r>
          </w:p>
        </w:tc>
      </w:tr>
      <w:tr w:rsidR="006C0817" w:rsidTr="009A2096">
        <w:trPr>
          <w:cantSplit/>
          <w:trHeight w:val="2384"/>
          <w:jc w:val="center"/>
        </w:trPr>
        <w:tc>
          <w:tcPr>
            <w:tcW w:w="564" w:type="dxa"/>
            <w:vMerge/>
          </w:tcPr>
          <w:p w:rsidR="006C0817" w:rsidRDefault="006C0817" w:rsidP="006C0817"/>
        </w:tc>
        <w:tc>
          <w:tcPr>
            <w:tcW w:w="515" w:type="dxa"/>
            <w:textDirection w:val="btLr"/>
            <w:vAlign w:val="center"/>
          </w:tcPr>
          <w:p w:rsidR="006C0817" w:rsidRPr="005A031A" w:rsidRDefault="00D266D6" w:rsidP="006C0817">
            <w:pPr>
              <w:ind w:left="113" w:right="113"/>
              <w:jc w:val="center"/>
              <w:rPr>
                <w:b/>
              </w:rPr>
            </w:pPr>
            <w:r>
              <w:rPr>
                <w:b/>
              </w:rPr>
              <w:t>25-29 Eylül</w:t>
            </w:r>
          </w:p>
        </w:tc>
        <w:tc>
          <w:tcPr>
            <w:tcW w:w="515" w:type="dxa"/>
            <w:textDirection w:val="btLr"/>
            <w:vAlign w:val="center"/>
          </w:tcPr>
          <w:p w:rsidR="006C0817" w:rsidRPr="009663BC" w:rsidRDefault="006C0817" w:rsidP="006C0817">
            <w:pPr>
              <w:ind w:left="113" w:right="113"/>
              <w:jc w:val="center"/>
              <w:rPr>
                <w:b/>
              </w:rPr>
            </w:pPr>
            <w:r>
              <w:rPr>
                <w:b/>
              </w:rPr>
              <w:t>1</w:t>
            </w:r>
          </w:p>
        </w:tc>
        <w:tc>
          <w:tcPr>
            <w:tcW w:w="4629" w:type="dxa"/>
            <w:vAlign w:val="center"/>
          </w:tcPr>
          <w:p w:rsidR="006C0817" w:rsidRPr="00DD1C8D" w:rsidRDefault="006C0817" w:rsidP="006C0817">
            <w:pPr>
              <w:rPr>
                <w:b/>
                <w:sz w:val="20"/>
              </w:rPr>
            </w:pPr>
            <w:r w:rsidRPr="00DD1C8D">
              <w:rPr>
                <w:b/>
                <w:sz w:val="20"/>
              </w:rPr>
              <w:t>TG.4.1.2. Trafikle ilgili temel kavramları açıklar.</w:t>
            </w:r>
          </w:p>
          <w:p w:rsidR="006C0817" w:rsidRPr="00BA051A" w:rsidRDefault="006C0817" w:rsidP="006C0817">
            <w:pPr>
              <w:rPr>
                <w:sz w:val="20"/>
              </w:rPr>
            </w:pPr>
            <w:r w:rsidRPr="00DD1C8D">
              <w:rPr>
                <w:sz w:val="20"/>
              </w:rPr>
              <w:t>Öğrencilerin günlük yaşamında trafikte karşılaşabileceği temel kavramla</w:t>
            </w:r>
            <w:r>
              <w:rPr>
                <w:sz w:val="20"/>
              </w:rPr>
              <w:t xml:space="preserve">r (yaya, yaya geçidi, kaldırım, </w:t>
            </w:r>
            <w:r w:rsidRPr="00DD1C8D">
              <w:rPr>
                <w:sz w:val="20"/>
              </w:rPr>
              <w:t>taşıt, alt geçit, üst geçit, ışıklı trafik işaret cihazı, trafik levhaları, toplu taşıma, banket vb.) üzerinde</w:t>
            </w:r>
            <w:r>
              <w:rPr>
                <w:sz w:val="20"/>
              </w:rPr>
              <w:t xml:space="preserve"> </w:t>
            </w:r>
            <w:r w:rsidRPr="00DD1C8D">
              <w:rPr>
                <w:sz w:val="20"/>
              </w:rPr>
              <w:t>durulur.</w:t>
            </w:r>
          </w:p>
        </w:tc>
        <w:tc>
          <w:tcPr>
            <w:tcW w:w="2136" w:type="dxa"/>
            <w:vAlign w:val="center"/>
          </w:tcPr>
          <w:p w:rsidR="006C0817" w:rsidRPr="006C0817" w:rsidRDefault="006C0817" w:rsidP="006C0817">
            <w:pPr>
              <w:jc w:val="center"/>
              <w:rPr>
                <w:sz w:val="19"/>
                <w:szCs w:val="19"/>
              </w:rPr>
            </w:pPr>
            <w:r w:rsidRPr="006C0817">
              <w:rPr>
                <w:sz w:val="19"/>
                <w:szCs w:val="19"/>
              </w:rPr>
              <w:t>Adalet, dostluk, dürüstlük, öz denetim, sabır, saygı, sevgi, sorumluluk, vatanseverlik, yardımseverlik</w:t>
            </w:r>
          </w:p>
        </w:tc>
        <w:tc>
          <w:tcPr>
            <w:tcW w:w="2126" w:type="dxa"/>
            <w:vAlign w:val="center"/>
          </w:tcPr>
          <w:p w:rsidR="006C0817" w:rsidRPr="00E37C6C" w:rsidRDefault="006C0817" w:rsidP="006C0817">
            <w:pPr>
              <w:jc w:val="center"/>
              <w:rPr>
                <w:sz w:val="18"/>
                <w:szCs w:val="19"/>
              </w:rPr>
            </w:pPr>
            <w:r w:rsidRPr="00E37C6C">
              <w:rPr>
                <w:sz w:val="18"/>
                <w:szCs w:val="19"/>
              </w:rPr>
              <w:t>Düz anlatım, soru-cevap, problem çözme, tartışma, örnek olay, beyin fırtınası, gezi, gözlem, gösteri, rol oynama, drama, istasyon, altı şapka, görüşme, panel</w:t>
            </w:r>
          </w:p>
        </w:tc>
        <w:tc>
          <w:tcPr>
            <w:tcW w:w="2126" w:type="dxa"/>
            <w:vAlign w:val="center"/>
          </w:tcPr>
          <w:p w:rsidR="006C0817" w:rsidRPr="00335D45" w:rsidRDefault="006C0817" w:rsidP="006C0817">
            <w:pPr>
              <w:jc w:val="center"/>
              <w:rPr>
                <w:sz w:val="20"/>
                <w:szCs w:val="20"/>
              </w:rPr>
            </w:pPr>
            <w:r w:rsidRPr="00335D45">
              <w:rPr>
                <w:sz w:val="20"/>
                <w:szCs w:val="20"/>
              </w:rPr>
              <w:t>Ders kitabı, yazı tahtası, etkileşimli tahta, slayt, internet, fotoğraf, video, belgesel</w:t>
            </w:r>
          </w:p>
        </w:tc>
        <w:tc>
          <w:tcPr>
            <w:tcW w:w="2552" w:type="dxa"/>
          </w:tcPr>
          <w:p w:rsidR="006C0817" w:rsidRDefault="006C0817" w:rsidP="006C0817"/>
        </w:tc>
      </w:tr>
    </w:tbl>
    <w:p w:rsidR="00E32F27" w:rsidRDefault="00E32F27" w:rsidP="00E32F27"/>
    <w:tbl>
      <w:tblPr>
        <w:tblStyle w:val="TabloKlavuzu"/>
        <w:tblpPr w:leftFromText="141" w:rightFromText="141" w:vertAnchor="page" w:horzAnchor="margin" w:tblpY="801"/>
        <w:tblW w:w="1523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66"/>
        <w:gridCol w:w="517"/>
        <w:gridCol w:w="517"/>
        <w:gridCol w:w="4653"/>
        <w:gridCol w:w="2147"/>
        <w:gridCol w:w="2137"/>
        <w:gridCol w:w="2137"/>
        <w:gridCol w:w="2565"/>
      </w:tblGrid>
      <w:tr w:rsidR="009663BC" w:rsidTr="009663BC">
        <w:trPr>
          <w:cantSplit/>
          <w:trHeight w:val="1265"/>
        </w:trPr>
        <w:tc>
          <w:tcPr>
            <w:tcW w:w="566" w:type="dxa"/>
            <w:shd w:val="clear" w:color="auto" w:fill="FFE599" w:themeFill="accent4" w:themeFillTint="66"/>
            <w:textDirection w:val="btLr"/>
            <w:vAlign w:val="center"/>
          </w:tcPr>
          <w:p w:rsidR="009663BC" w:rsidRPr="00C523AD" w:rsidRDefault="009663BC" w:rsidP="009663BC">
            <w:pPr>
              <w:ind w:left="113" w:right="113"/>
              <w:jc w:val="center"/>
              <w:rPr>
                <w:b/>
                <w:sz w:val="20"/>
              </w:rPr>
            </w:pPr>
            <w:r w:rsidRPr="00C523AD">
              <w:rPr>
                <w:b/>
                <w:sz w:val="20"/>
              </w:rPr>
              <w:lastRenderedPageBreak/>
              <w:t>AY</w:t>
            </w:r>
          </w:p>
        </w:tc>
        <w:tc>
          <w:tcPr>
            <w:tcW w:w="517" w:type="dxa"/>
            <w:shd w:val="clear" w:color="auto" w:fill="FFE599" w:themeFill="accent4" w:themeFillTint="66"/>
            <w:textDirection w:val="btLr"/>
            <w:vAlign w:val="center"/>
          </w:tcPr>
          <w:p w:rsidR="009663BC" w:rsidRPr="00C523AD" w:rsidRDefault="009663BC" w:rsidP="009663BC">
            <w:pPr>
              <w:ind w:left="113" w:right="113"/>
              <w:jc w:val="center"/>
              <w:rPr>
                <w:b/>
                <w:sz w:val="20"/>
              </w:rPr>
            </w:pPr>
            <w:r w:rsidRPr="00C523AD">
              <w:rPr>
                <w:b/>
                <w:sz w:val="20"/>
              </w:rPr>
              <w:t>HAFTA</w:t>
            </w:r>
          </w:p>
        </w:tc>
        <w:tc>
          <w:tcPr>
            <w:tcW w:w="517" w:type="dxa"/>
            <w:shd w:val="clear" w:color="auto" w:fill="FFE599" w:themeFill="accent4" w:themeFillTint="66"/>
            <w:textDirection w:val="btLr"/>
            <w:vAlign w:val="center"/>
          </w:tcPr>
          <w:p w:rsidR="009663BC" w:rsidRPr="00C523AD" w:rsidRDefault="009663BC" w:rsidP="009663BC">
            <w:pPr>
              <w:ind w:left="113" w:right="113"/>
              <w:jc w:val="center"/>
              <w:rPr>
                <w:b/>
                <w:sz w:val="20"/>
              </w:rPr>
            </w:pPr>
            <w:r w:rsidRPr="00C523AD">
              <w:rPr>
                <w:b/>
                <w:sz w:val="20"/>
              </w:rPr>
              <w:t>SAAT</w:t>
            </w:r>
          </w:p>
        </w:tc>
        <w:tc>
          <w:tcPr>
            <w:tcW w:w="4653" w:type="dxa"/>
            <w:shd w:val="clear" w:color="auto" w:fill="FFE599" w:themeFill="accent4" w:themeFillTint="66"/>
            <w:vAlign w:val="center"/>
          </w:tcPr>
          <w:p w:rsidR="009663BC" w:rsidRPr="005A031A" w:rsidRDefault="009663BC" w:rsidP="009663BC">
            <w:pPr>
              <w:jc w:val="center"/>
              <w:rPr>
                <w:b/>
                <w:sz w:val="24"/>
              </w:rPr>
            </w:pPr>
            <w:r w:rsidRPr="005A031A">
              <w:rPr>
                <w:b/>
                <w:sz w:val="24"/>
              </w:rPr>
              <w:t>KAZANIM</w:t>
            </w:r>
          </w:p>
        </w:tc>
        <w:tc>
          <w:tcPr>
            <w:tcW w:w="2147" w:type="dxa"/>
            <w:shd w:val="clear" w:color="auto" w:fill="FFE599" w:themeFill="accent4" w:themeFillTint="66"/>
            <w:vAlign w:val="center"/>
          </w:tcPr>
          <w:p w:rsidR="009663BC" w:rsidRDefault="009663BC" w:rsidP="009663BC">
            <w:pPr>
              <w:jc w:val="center"/>
              <w:rPr>
                <w:b/>
                <w:sz w:val="24"/>
              </w:rPr>
            </w:pPr>
            <w:r w:rsidRPr="005A031A">
              <w:rPr>
                <w:b/>
                <w:sz w:val="24"/>
              </w:rPr>
              <w:t xml:space="preserve">DEĞERLER ve </w:t>
            </w:r>
          </w:p>
          <w:p w:rsidR="009663BC" w:rsidRPr="005A031A" w:rsidRDefault="009663BC" w:rsidP="009663BC">
            <w:pPr>
              <w:jc w:val="center"/>
              <w:rPr>
                <w:b/>
                <w:sz w:val="24"/>
              </w:rPr>
            </w:pPr>
            <w:r w:rsidRPr="005A031A">
              <w:rPr>
                <w:b/>
                <w:sz w:val="24"/>
              </w:rPr>
              <w:t>BECERİLER</w:t>
            </w:r>
          </w:p>
        </w:tc>
        <w:tc>
          <w:tcPr>
            <w:tcW w:w="2137" w:type="dxa"/>
            <w:shd w:val="clear" w:color="auto" w:fill="FFE599" w:themeFill="accent4" w:themeFillTint="66"/>
            <w:vAlign w:val="center"/>
          </w:tcPr>
          <w:p w:rsidR="009663BC" w:rsidRDefault="009663BC" w:rsidP="009663BC">
            <w:pPr>
              <w:jc w:val="center"/>
              <w:rPr>
                <w:b/>
                <w:sz w:val="24"/>
              </w:rPr>
            </w:pPr>
            <w:r w:rsidRPr="005A031A">
              <w:rPr>
                <w:b/>
                <w:sz w:val="24"/>
              </w:rPr>
              <w:t xml:space="preserve">YÖNTEM ve </w:t>
            </w:r>
          </w:p>
          <w:p w:rsidR="009663BC" w:rsidRPr="005A031A" w:rsidRDefault="009663BC" w:rsidP="009663BC">
            <w:pPr>
              <w:jc w:val="center"/>
              <w:rPr>
                <w:b/>
                <w:sz w:val="24"/>
              </w:rPr>
            </w:pPr>
            <w:r w:rsidRPr="005A031A">
              <w:rPr>
                <w:b/>
                <w:sz w:val="24"/>
              </w:rPr>
              <w:t>TEKNİKLER</w:t>
            </w:r>
          </w:p>
        </w:tc>
        <w:tc>
          <w:tcPr>
            <w:tcW w:w="2137" w:type="dxa"/>
            <w:shd w:val="clear" w:color="auto" w:fill="FFE599" w:themeFill="accent4" w:themeFillTint="66"/>
            <w:vAlign w:val="center"/>
          </w:tcPr>
          <w:p w:rsidR="009663BC" w:rsidRPr="005A031A" w:rsidRDefault="009663BC" w:rsidP="009663BC">
            <w:pPr>
              <w:jc w:val="center"/>
              <w:rPr>
                <w:b/>
                <w:sz w:val="24"/>
              </w:rPr>
            </w:pPr>
            <w:r w:rsidRPr="005A031A">
              <w:rPr>
                <w:b/>
                <w:sz w:val="24"/>
              </w:rPr>
              <w:t>ARAÇ-GEREÇ</w:t>
            </w:r>
          </w:p>
        </w:tc>
        <w:tc>
          <w:tcPr>
            <w:tcW w:w="2565" w:type="dxa"/>
            <w:shd w:val="clear" w:color="auto" w:fill="FFE599" w:themeFill="accent4" w:themeFillTint="66"/>
            <w:vAlign w:val="center"/>
          </w:tcPr>
          <w:p w:rsidR="009663BC" w:rsidRPr="005A031A" w:rsidRDefault="009663BC" w:rsidP="009663BC">
            <w:pPr>
              <w:jc w:val="center"/>
              <w:rPr>
                <w:b/>
                <w:sz w:val="24"/>
              </w:rPr>
            </w:pPr>
            <w:r w:rsidRPr="005A031A">
              <w:rPr>
                <w:b/>
                <w:sz w:val="24"/>
              </w:rPr>
              <w:t>DEĞERLENDİRME</w:t>
            </w:r>
          </w:p>
        </w:tc>
      </w:tr>
      <w:tr w:rsidR="006C0817" w:rsidTr="00D30B7D">
        <w:trPr>
          <w:cantSplit/>
          <w:trHeight w:val="1927"/>
        </w:trPr>
        <w:tc>
          <w:tcPr>
            <w:tcW w:w="566" w:type="dxa"/>
            <w:vMerge w:val="restart"/>
            <w:textDirection w:val="btLr"/>
            <w:vAlign w:val="center"/>
          </w:tcPr>
          <w:p w:rsidR="006C0817" w:rsidRPr="005A031A" w:rsidRDefault="006C0817" w:rsidP="006C0817">
            <w:pPr>
              <w:ind w:left="113" w:right="113"/>
              <w:jc w:val="center"/>
              <w:rPr>
                <w:b/>
                <w:color w:val="660066"/>
              </w:rPr>
            </w:pPr>
            <w:r>
              <w:rPr>
                <w:b/>
                <w:color w:val="660066"/>
                <w:sz w:val="28"/>
              </w:rPr>
              <w:t>EKİM</w:t>
            </w:r>
          </w:p>
        </w:tc>
        <w:tc>
          <w:tcPr>
            <w:tcW w:w="517" w:type="dxa"/>
            <w:textDirection w:val="btLr"/>
            <w:vAlign w:val="center"/>
          </w:tcPr>
          <w:p w:rsidR="006C0817" w:rsidRPr="005A031A" w:rsidRDefault="00D266D6" w:rsidP="006C0817">
            <w:pPr>
              <w:ind w:left="113" w:right="113"/>
              <w:jc w:val="center"/>
              <w:rPr>
                <w:b/>
              </w:rPr>
            </w:pPr>
            <w:r>
              <w:rPr>
                <w:b/>
              </w:rPr>
              <w:t>2-6 Ekim</w:t>
            </w:r>
          </w:p>
        </w:tc>
        <w:tc>
          <w:tcPr>
            <w:tcW w:w="517" w:type="dxa"/>
            <w:textDirection w:val="btLr"/>
            <w:vAlign w:val="center"/>
          </w:tcPr>
          <w:p w:rsidR="006C0817" w:rsidRPr="009663BC" w:rsidRDefault="006C0817" w:rsidP="006C0817">
            <w:pPr>
              <w:ind w:left="113" w:right="113"/>
              <w:jc w:val="center"/>
              <w:rPr>
                <w:b/>
              </w:rPr>
            </w:pPr>
            <w:r>
              <w:rPr>
                <w:b/>
              </w:rPr>
              <w:t>1</w:t>
            </w:r>
          </w:p>
        </w:tc>
        <w:tc>
          <w:tcPr>
            <w:tcW w:w="4653" w:type="dxa"/>
            <w:vAlign w:val="center"/>
          </w:tcPr>
          <w:p w:rsidR="006C0817" w:rsidRPr="00A02FF0" w:rsidRDefault="006C0817" w:rsidP="006C0817">
            <w:pPr>
              <w:rPr>
                <w:b/>
                <w:sz w:val="20"/>
              </w:rPr>
            </w:pPr>
            <w:r w:rsidRPr="00A02FF0">
              <w:rPr>
                <w:b/>
                <w:sz w:val="20"/>
              </w:rPr>
              <w:t>TG.4.1.3. Trafik işaretleri ve işaret levhalarının önemini araştırır.</w:t>
            </w:r>
          </w:p>
          <w:p w:rsidR="006C0817" w:rsidRPr="00564561" w:rsidRDefault="006C0817" w:rsidP="006C0817">
            <w:pPr>
              <w:rPr>
                <w:sz w:val="20"/>
              </w:rPr>
            </w:pPr>
            <w:r w:rsidRPr="00A02FF0">
              <w:rPr>
                <w:sz w:val="20"/>
              </w:rPr>
              <w:t>Trafik işaretleri ve işaret levhalarının şekillerinin (bilgilendirme, uyarı v</w:t>
            </w:r>
            <w:r>
              <w:rPr>
                <w:sz w:val="20"/>
              </w:rPr>
              <w:t xml:space="preserve">e yasaklama) anlamları üzerinde </w:t>
            </w:r>
            <w:r w:rsidRPr="00A02FF0">
              <w:rPr>
                <w:sz w:val="20"/>
              </w:rPr>
              <w:t>durulur. Ayrıca trafik işaretleri ve işaret levhalarını korumanın gerekliliği vurgulanır.</w:t>
            </w:r>
          </w:p>
        </w:tc>
        <w:tc>
          <w:tcPr>
            <w:tcW w:w="2147" w:type="dxa"/>
            <w:vAlign w:val="center"/>
          </w:tcPr>
          <w:p w:rsidR="006C0817" w:rsidRPr="006C0817" w:rsidRDefault="006C0817" w:rsidP="006C0817">
            <w:pPr>
              <w:jc w:val="center"/>
              <w:rPr>
                <w:sz w:val="19"/>
                <w:szCs w:val="19"/>
              </w:rPr>
            </w:pPr>
            <w:r w:rsidRPr="006C0817">
              <w:rPr>
                <w:sz w:val="19"/>
                <w:szCs w:val="19"/>
              </w:rPr>
              <w:t>Adalet, dostluk, dürüstlük, öz denetim, sabır, saygı, sevgi, sorumluluk, vatanseverlik, yardımseverlik</w:t>
            </w:r>
          </w:p>
        </w:tc>
        <w:tc>
          <w:tcPr>
            <w:tcW w:w="2137" w:type="dxa"/>
            <w:vAlign w:val="center"/>
          </w:tcPr>
          <w:p w:rsidR="006C0817" w:rsidRPr="00E37C6C" w:rsidRDefault="006C0817" w:rsidP="006C0817">
            <w:pPr>
              <w:jc w:val="center"/>
              <w:rPr>
                <w:sz w:val="18"/>
                <w:szCs w:val="19"/>
              </w:rPr>
            </w:pPr>
            <w:r w:rsidRPr="00E37C6C">
              <w:rPr>
                <w:sz w:val="18"/>
                <w:szCs w:val="19"/>
              </w:rPr>
              <w:t>Düz anlatım, soru-cevap, problem çözme, tartışma, örnek olay, beyin fırtınası, gezi, gözlem, gösteri, rol oynama, drama, istasyon, altı şapka, görüşme, panel</w:t>
            </w:r>
          </w:p>
        </w:tc>
        <w:tc>
          <w:tcPr>
            <w:tcW w:w="2137" w:type="dxa"/>
            <w:vAlign w:val="center"/>
          </w:tcPr>
          <w:p w:rsidR="006C0817" w:rsidRPr="00E37C6C" w:rsidRDefault="006C0817" w:rsidP="006C0817">
            <w:pPr>
              <w:jc w:val="center"/>
              <w:rPr>
                <w:sz w:val="18"/>
                <w:szCs w:val="18"/>
              </w:rPr>
            </w:pPr>
            <w:r w:rsidRPr="00E37C6C">
              <w:rPr>
                <w:sz w:val="18"/>
                <w:szCs w:val="18"/>
              </w:rPr>
              <w:t>Ders kitabı, yazı tahtası, etkileşimli tahta, slayt, internet, fotoğraf, video, belgesel</w:t>
            </w:r>
          </w:p>
        </w:tc>
        <w:tc>
          <w:tcPr>
            <w:tcW w:w="2565" w:type="dxa"/>
          </w:tcPr>
          <w:p w:rsidR="006C0817" w:rsidRDefault="006C0817" w:rsidP="006C0817"/>
        </w:tc>
      </w:tr>
      <w:tr w:rsidR="006C0817" w:rsidTr="00D30B7D">
        <w:trPr>
          <w:cantSplit/>
          <w:trHeight w:val="1828"/>
        </w:trPr>
        <w:tc>
          <w:tcPr>
            <w:tcW w:w="566" w:type="dxa"/>
            <w:vMerge/>
          </w:tcPr>
          <w:p w:rsidR="006C0817" w:rsidRDefault="006C0817" w:rsidP="006C0817"/>
        </w:tc>
        <w:tc>
          <w:tcPr>
            <w:tcW w:w="517" w:type="dxa"/>
            <w:textDirection w:val="btLr"/>
            <w:vAlign w:val="center"/>
          </w:tcPr>
          <w:p w:rsidR="006C0817" w:rsidRPr="005A031A" w:rsidRDefault="00D266D6" w:rsidP="006C0817">
            <w:pPr>
              <w:ind w:left="113" w:right="113"/>
              <w:jc w:val="center"/>
              <w:rPr>
                <w:b/>
              </w:rPr>
            </w:pPr>
            <w:r>
              <w:rPr>
                <w:b/>
              </w:rPr>
              <w:t>9-13 Ekim</w:t>
            </w:r>
          </w:p>
        </w:tc>
        <w:tc>
          <w:tcPr>
            <w:tcW w:w="517" w:type="dxa"/>
            <w:textDirection w:val="btLr"/>
            <w:vAlign w:val="center"/>
          </w:tcPr>
          <w:p w:rsidR="006C0817" w:rsidRPr="009663BC" w:rsidRDefault="006C0817" w:rsidP="006C0817">
            <w:pPr>
              <w:ind w:left="113" w:right="113"/>
              <w:jc w:val="center"/>
              <w:rPr>
                <w:b/>
              </w:rPr>
            </w:pPr>
            <w:r>
              <w:rPr>
                <w:b/>
              </w:rPr>
              <w:t>1</w:t>
            </w:r>
          </w:p>
        </w:tc>
        <w:tc>
          <w:tcPr>
            <w:tcW w:w="4653" w:type="dxa"/>
            <w:vAlign w:val="center"/>
          </w:tcPr>
          <w:p w:rsidR="006C0817" w:rsidRPr="00A02FF0" w:rsidRDefault="006C0817" w:rsidP="006C0817">
            <w:pPr>
              <w:rPr>
                <w:b/>
                <w:sz w:val="20"/>
              </w:rPr>
            </w:pPr>
            <w:r w:rsidRPr="00A02FF0">
              <w:rPr>
                <w:b/>
                <w:sz w:val="20"/>
              </w:rPr>
              <w:t>TG.4.1.3. Trafik işaretleri ve işaret levhalarının önemini araştırır.</w:t>
            </w:r>
          </w:p>
          <w:p w:rsidR="006C0817" w:rsidRPr="00564561" w:rsidRDefault="006C0817" w:rsidP="006C0817">
            <w:pPr>
              <w:rPr>
                <w:sz w:val="20"/>
              </w:rPr>
            </w:pPr>
            <w:r w:rsidRPr="00A02FF0">
              <w:rPr>
                <w:sz w:val="20"/>
              </w:rPr>
              <w:t>Trafik işaretleri ve işaret levhalarının şekillerinin (bilgilendirme, uyarı v</w:t>
            </w:r>
            <w:r>
              <w:rPr>
                <w:sz w:val="20"/>
              </w:rPr>
              <w:t xml:space="preserve">e yasaklama) anlamları üzerinde </w:t>
            </w:r>
            <w:r w:rsidRPr="00A02FF0">
              <w:rPr>
                <w:sz w:val="20"/>
              </w:rPr>
              <w:t>durulur. Ayrıca trafik işaretleri ve işaret levhalarını korumanın gerekliliği vurgulanır.</w:t>
            </w:r>
          </w:p>
        </w:tc>
        <w:tc>
          <w:tcPr>
            <w:tcW w:w="2147" w:type="dxa"/>
            <w:vAlign w:val="center"/>
          </w:tcPr>
          <w:p w:rsidR="006C0817" w:rsidRPr="006C0817" w:rsidRDefault="006C0817" w:rsidP="006C0817">
            <w:pPr>
              <w:jc w:val="center"/>
              <w:rPr>
                <w:sz w:val="19"/>
                <w:szCs w:val="19"/>
              </w:rPr>
            </w:pPr>
            <w:r w:rsidRPr="006C0817">
              <w:rPr>
                <w:sz w:val="19"/>
                <w:szCs w:val="19"/>
              </w:rPr>
              <w:t>Adalet, dostluk, dürüstlük, öz denetim, sabır, saygı, sevgi, sorumluluk, vatanseverlik, yardımseverlik</w:t>
            </w:r>
          </w:p>
        </w:tc>
        <w:tc>
          <w:tcPr>
            <w:tcW w:w="2137" w:type="dxa"/>
            <w:vAlign w:val="center"/>
          </w:tcPr>
          <w:p w:rsidR="006C0817" w:rsidRPr="00E37C6C" w:rsidRDefault="006C0817" w:rsidP="006C0817">
            <w:pPr>
              <w:jc w:val="center"/>
              <w:rPr>
                <w:sz w:val="18"/>
                <w:szCs w:val="19"/>
              </w:rPr>
            </w:pPr>
            <w:r w:rsidRPr="00E37C6C">
              <w:rPr>
                <w:sz w:val="18"/>
                <w:szCs w:val="19"/>
              </w:rPr>
              <w:t>Düz anlatım, soru-cevap, problem çözme, tartışma, örnek olay, beyin fırtınası, gezi, gözlem, gösteri, rol oynama, drama, istasyon, altı şapka, görüşme, panel</w:t>
            </w:r>
          </w:p>
        </w:tc>
        <w:tc>
          <w:tcPr>
            <w:tcW w:w="2137" w:type="dxa"/>
            <w:vAlign w:val="center"/>
          </w:tcPr>
          <w:p w:rsidR="006C0817" w:rsidRPr="00E37C6C" w:rsidRDefault="006C0817" w:rsidP="006C0817">
            <w:pPr>
              <w:jc w:val="center"/>
              <w:rPr>
                <w:sz w:val="18"/>
                <w:szCs w:val="18"/>
              </w:rPr>
            </w:pPr>
            <w:r w:rsidRPr="00E37C6C">
              <w:rPr>
                <w:sz w:val="18"/>
                <w:szCs w:val="18"/>
              </w:rPr>
              <w:t>Ders kitabı, yazı tahtası, etkileşimli tahta, slayt, internet, fotoğraf, video, belgesel</w:t>
            </w:r>
          </w:p>
        </w:tc>
        <w:tc>
          <w:tcPr>
            <w:tcW w:w="2565" w:type="dxa"/>
          </w:tcPr>
          <w:p w:rsidR="006C0817" w:rsidRDefault="006C0817" w:rsidP="006C0817"/>
        </w:tc>
      </w:tr>
      <w:tr w:rsidR="006C0817" w:rsidTr="00D30B7D">
        <w:trPr>
          <w:cantSplit/>
          <w:trHeight w:val="1953"/>
        </w:trPr>
        <w:tc>
          <w:tcPr>
            <w:tcW w:w="566" w:type="dxa"/>
            <w:vMerge/>
          </w:tcPr>
          <w:p w:rsidR="006C0817" w:rsidRDefault="006C0817" w:rsidP="006C0817"/>
        </w:tc>
        <w:tc>
          <w:tcPr>
            <w:tcW w:w="517" w:type="dxa"/>
            <w:textDirection w:val="btLr"/>
            <w:vAlign w:val="center"/>
          </w:tcPr>
          <w:p w:rsidR="006C0817" w:rsidRPr="005A031A" w:rsidRDefault="00D266D6" w:rsidP="006C0817">
            <w:pPr>
              <w:ind w:left="113" w:right="113"/>
              <w:jc w:val="center"/>
              <w:rPr>
                <w:b/>
              </w:rPr>
            </w:pPr>
            <w:r>
              <w:rPr>
                <w:b/>
              </w:rPr>
              <w:t>16-20 Ekim</w:t>
            </w:r>
          </w:p>
        </w:tc>
        <w:tc>
          <w:tcPr>
            <w:tcW w:w="517" w:type="dxa"/>
            <w:textDirection w:val="btLr"/>
            <w:vAlign w:val="center"/>
          </w:tcPr>
          <w:p w:rsidR="006C0817" w:rsidRPr="009663BC" w:rsidRDefault="006C0817" w:rsidP="006C0817">
            <w:pPr>
              <w:ind w:left="113" w:right="113"/>
              <w:jc w:val="center"/>
              <w:rPr>
                <w:b/>
              </w:rPr>
            </w:pPr>
            <w:r>
              <w:rPr>
                <w:b/>
              </w:rPr>
              <w:t>1</w:t>
            </w:r>
          </w:p>
        </w:tc>
        <w:tc>
          <w:tcPr>
            <w:tcW w:w="4653" w:type="dxa"/>
            <w:vAlign w:val="center"/>
          </w:tcPr>
          <w:p w:rsidR="006C0817" w:rsidRPr="00A02FF0" w:rsidRDefault="006C0817" w:rsidP="006C0817">
            <w:pPr>
              <w:rPr>
                <w:b/>
                <w:sz w:val="20"/>
              </w:rPr>
            </w:pPr>
            <w:r w:rsidRPr="00A02FF0">
              <w:rPr>
                <w:b/>
                <w:sz w:val="20"/>
              </w:rPr>
              <w:t>TG.4.1.4. Yaya olarak trafik kurallarına uyar.</w:t>
            </w:r>
          </w:p>
          <w:p w:rsidR="006C0817" w:rsidRPr="00BA051A" w:rsidRDefault="006C0817" w:rsidP="006C0817">
            <w:pPr>
              <w:rPr>
                <w:sz w:val="20"/>
              </w:rPr>
            </w:pPr>
            <w:r w:rsidRPr="00A02FF0">
              <w:rPr>
                <w:sz w:val="20"/>
              </w:rPr>
              <w:t>Karşıya geçiş kuralları, kaldırımı olan ve olmayan yollarda uyulmas</w:t>
            </w:r>
            <w:r>
              <w:rPr>
                <w:sz w:val="20"/>
              </w:rPr>
              <w:t xml:space="preserve">ı gereken kurallar vb. üzerinde </w:t>
            </w:r>
            <w:r w:rsidRPr="00A02FF0">
              <w:rPr>
                <w:sz w:val="20"/>
              </w:rPr>
              <w:t>durulur. Ayrıca park hâlindeki araçların önünden, arkasından ve i</w:t>
            </w:r>
            <w:r>
              <w:rPr>
                <w:sz w:val="20"/>
              </w:rPr>
              <w:t xml:space="preserve">ki aracın arasından geçilmemesi </w:t>
            </w:r>
            <w:r w:rsidRPr="00A02FF0">
              <w:rPr>
                <w:sz w:val="20"/>
              </w:rPr>
              <w:t>gerektiği nedenleriyle açıklanır.</w:t>
            </w:r>
          </w:p>
        </w:tc>
        <w:tc>
          <w:tcPr>
            <w:tcW w:w="2147" w:type="dxa"/>
            <w:vAlign w:val="center"/>
          </w:tcPr>
          <w:p w:rsidR="006C0817" w:rsidRPr="006C0817" w:rsidRDefault="006C0817" w:rsidP="006C0817">
            <w:pPr>
              <w:jc w:val="center"/>
              <w:rPr>
                <w:sz w:val="19"/>
                <w:szCs w:val="19"/>
              </w:rPr>
            </w:pPr>
            <w:r w:rsidRPr="006C0817">
              <w:rPr>
                <w:sz w:val="19"/>
                <w:szCs w:val="19"/>
              </w:rPr>
              <w:t>Adalet, dostluk, dürüstlük, öz denetim, sabır, saygı, sevgi, sorumluluk, vatanseverlik, yardımseverlik</w:t>
            </w:r>
          </w:p>
        </w:tc>
        <w:tc>
          <w:tcPr>
            <w:tcW w:w="2137" w:type="dxa"/>
            <w:vAlign w:val="center"/>
          </w:tcPr>
          <w:p w:rsidR="006C0817" w:rsidRPr="00E37C6C" w:rsidRDefault="006C0817" w:rsidP="006C0817">
            <w:pPr>
              <w:jc w:val="center"/>
              <w:rPr>
                <w:sz w:val="18"/>
                <w:szCs w:val="19"/>
              </w:rPr>
            </w:pPr>
            <w:r w:rsidRPr="00E37C6C">
              <w:rPr>
                <w:sz w:val="18"/>
                <w:szCs w:val="19"/>
              </w:rPr>
              <w:t>Düz anlatım, soru-cevap, problem çözme, tartışma, örnek olay, beyin fırtınası, gezi, gözlem, gösteri, rol oynama, drama, istasyon, altı şapka, görüşme, panel</w:t>
            </w:r>
          </w:p>
        </w:tc>
        <w:tc>
          <w:tcPr>
            <w:tcW w:w="2137" w:type="dxa"/>
            <w:vAlign w:val="center"/>
          </w:tcPr>
          <w:p w:rsidR="006C0817" w:rsidRPr="00E37C6C" w:rsidRDefault="006C0817" w:rsidP="006C0817">
            <w:pPr>
              <w:jc w:val="center"/>
              <w:rPr>
                <w:sz w:val="18"/>
                <w:szCs w:val="18"/>
              </w:rPr>
            </w:pPr>
            <w:r w:rsidRPr="00E37C6C">
              <w:rPr>
                <w:sz w:val="18"/>
                <w:szCs w:val="18"/>
              </w:rPr>
              <w:t>Ders kitabı, yazı tahtası, etkileşimli tahta, slayt, internet, fotoğraf, video, belgesel</w:t>
            </w:r>
          </w:p>
        </w:tc>
        <w:tc>
          <w:tcPr>
            <w:tcW w:w="2565" w:type="dxa"/>
          </w:tcPr>
          <w:p w:rsidR="006C0817" w:rsidRDefault="006C0817" w:rsidP="006C0817"/>
        </w:tc>
      </w:tr>
      <w:tr w:rsidR="006C0817" w:rsidTr="00D30B7D">
        <w:trPr>
          <w:cantSplit/>
          <w:trHeight w:val="1953"/>
        </w:trPr>
        <w:tc>
          <w:tcPr>
            <w:tcW w:w="566" w:type="dxa"/>
            <w:vMerge/>
          </w:tcPr>
          <w:p w:rsidR="006C0817" w:rsidRDefault="006C0817" w:rsidP="006C0817"/>
        </w:tc>
        <w:tc>
          <w:tcPr>
            <w:tcW w:w="517" w:type="dxa"/>
            <w:textDirection w:val="btLr"/>
            <w:vAlign w:val="center"/>
          </w:tcPr>
          <w:p w:rsidR="006C0817" w:rsidRPr="005A031A" w:rsidRDefault="00D266D6" w:rsidP="006C0817">
            <w:pPr>
              <w:ind w:left="113" w:right="113"/>
              <w:jc w:val="center"/>
              <w:rPr>
                <w:b/>
              </w:rPr>
            </w:pPr>
            <w:r>
              <w:rPr>
                <w:b/>
              </w:rPr>
              <w:t>23-27 Ekim</w:t>
            </w:r>
          </w:p>
        </w:tc>
        <w:tc>
          <w:tcPr>
            <w:tcW w:w="517" w:type="dxa"/>
            <w:textDirection w:val="btLr"/>
            <w:vAlign w:val="center"/>
          </w:tcPr>
          <w:p w:rsidR="006C0817" w:rsidRPr="009663BC" w:rsidRDefault="006C0817" w:rsidP="006C0817">
            <w:pPr>
              <w:ind w:left="113" w:right="113"/>
              <w:jc w:val="center"/>
              <w:rPr>
                <w:b/>
              </w:rPr>
            </w:pPr>
            <w:r>
              <w:rPr>
                <w:b/>
              </w:rPr>
              <w:t>1</w:t>
            </w:r>
          </w:p>
        </w:tc>
        <w:tc>
          <w:tcPr>
            <w:tcW w:w="4653" w:type="dxa"/>
            <w:vAlign w:val="center"/>
          </w:tcPr>
          <w:p w:rsidR="006C0817" w:rsidRPr="00A02FF0" w:rsidRDefault="006C0817" w:rsidP="006C0817">
            <w:pPr>
              <w:rPr>
                <w:b/>
                <w:sz w:val="20"/>
              </w:rPr>
            </w:pPr>
            <w:r w:rsidRPr="00A02FF0">
              <w:rPr>
                <w:b/>
                <w:sz w:val="20"/>
              </w:rPr>
              <w:t>TG.4.1.4. Yaya olarak trafik kurallarına uyar.</w:t>
            </w:r>
          </w:p>
          <w:p w:rsidR="006C0817" w:rsidRPr="00BA051A" w:rsidRDefault="006C0817" w:rsidP="006C0817">
            <w:pPr>
              <w:rPr>
                <w:sz w:val="20"/>
              </w:rPr>
            </w:pPr>
            <w:r w:rsidRPr="00A02FF0">
              <w:rPr>
                <w:sz w:val="20"/>
              </w:rPr>
              <w:t>Karşıya geçiş kuralları, kaldırımı olan ve olmayan yollarda uyulmas</w:t>
            </w:r>
            <w:r>
              <w:rPr>
                <w:sz w:val="20"/>
              </w:rPr>
              <w:t xml:space="preserve">ı gereken kurallar vb. üzerinde </w:t>
            </w:r>
            <w:r w:rsidRPr="00A02FF0">
              <w:rPr>
                <w:sz w:val="20"/>
              </w:rPr>
              <w:t>durulur. Ayrıca park hâlindeki araçların önünden, arkasından ve i</w:t>
            </w:r>
            <w:r>
              <w:rPr>
                <w:sz w:val="20"/>
              </w:rPr>
              <w:t xml:space="preserve">ki aracın arasından geçilmemesi </w:t>
            </w:r>
            <w:r w:rsidRPr="00A02FF0">
              <w:rPr>
                <w:sz w:val="20"/>
              </w:rPr>
              <w:t>gerektiği nedenleriyle açıklanır.</w:t>
            </w:r>
          </w:p>
        </w:tc>
        <w:tc>
          <w:tcPr>
            <w:tcW w:w="2147" w:type="dxa"/>
            <w:vAlign w:val="center"/>
          </w:tcPr>
          <w:p w:rsidR="006C0817" w:rsidRPr="006C0817" w:rsidRDefault="006C0817" w:rsidP="006C0817">
            <w:pPr>
              <w:jc w:val="center"/>
              <w:rPr>
                <w:sz w:val="19"/>
                <w:szCs w:val="19"/>
              </w:rPr>
            </w:pPr>
            <w:r w:rsidRPr="006C0817">
              <w:rPr>
                <w:sz w:val="19"/>
                <w:szCs w:val="19"/>
              </w:rPr>
              <w:t>Adalet, dostluk, dürüstlük, öz denetim, sabır, saygı, sevgi, sorumluluk, vatanseverlik, yardımseverlik</w:t>
            </w:r>
          </w:p>
        </w:tc>
        <w:tc>
          <w:tcPr>
            <w:tcW w:w="2137" w:type="dxa"/>
            <w:vAlign w:val="center"/>
          </w:tcPr>
          <w:p w:rsidR="006C0817" w:rsidRPr="00E37C6C" w:rsidRDefault="006C0817" w:rsidP="006C0817">
            <w:pPr>
              <w:jc w:val="center"/>
              <w:rPr>
                <w:sz w:val="18"/>
                <w:szCs w:val="19"/>
              </w:rPr>
            </w:pPr>
            <w:r w:rsidRPr="00E37C6C">
              <w:rPr>
                <w:sz w:val="18"/>
                <w:szCs w:val="19"/>
              </w:rPr>
              <w:t>Düz anlatım, soru-cevap, problem çözme, tartışma, örnek olay, beyin fırtınası, gezi, gözlem, gösteri, rol oynama, drama, istasyon, altı şapka, görüşme, panel</w:t>
            </w:r>
          </w:p>
        </w:tc>
        <w:tc>
          <w:tcPr>
            <w:tcW w:w="2137" w:type="dxa"/>
            <w:vAlign w:val="center"/>
          </w:tcPr>
          <w:p w:rsidR="006C0817" w:rsidRPr="00E37C6C" w:rsidRDefault="006C0817" w:rsidP="006C0817">
            <w:pPr>
              <w:jc w:val="center"/>
              <w:rPr>
                <w:sz w:val="18"/>
                <w:szCs w:val="18"/>
              </w:rPr>
            </w:pPr>
            <w:r w:rsidRPr="00E37C6C">
              <w:rPr>
                <w:sz w:val="18"/>
                <w:szCs w:val="18"/>
              </w:rPr>
              <w:t>Ders kitabı, yazı tahtası, etkileşimli tahta, slayt, internet, fotoğraf, video, belgesel</w:t>
            </w:r>
          </w:p>
        </w:tc>
        <w:tc>
          <w:tcPr>
            <w:tcW w:w="2565" w:type="dxa"/>
            <w:tcBorders>
              <w:bottom w:val="single" w:sz="12" w:space="0" w:color="auto"/>
            </w:tcBorders>
            <w:vAlign w:val="center"/>
          </w:tcPr>
          <w:p w:rsidR="006C0817" w:rsidRPr="00823788" w:rsidRDefault="006C0817" w:rsidP="006C0817">
            <w:pPr>
              <w:jc w:val="center"/>
              <w:rPr>
                <w:b/>
              </w:rPr>
            </w:pPr>
            <w:r w:rsidRPr="00A013E7">
              <w:rPr>
                <w:b/>
                <w:color w:val="FF0000"/>
                <w:sz w:val="28"/>
              </w:rPr>
              <w:t>29 Ekim Cumhuriyet Bayramı</w:t>
            </w:r>
          </w:p>
        </w:tc>
      </w:tr>
    </w:tbl>
    <w:p w:rsidR="0028512E" w:rsidRDefault="0028512E" w:rsidP="009663BC"/>
    <w:p w:rsidR="0037407A" w:rsidRDefault="0037407A" w:rsidP="009663BC"/>
    <w:tbl>
      <w:tblPr>
        <w:tblStyle w:val="TabloKlavuzu"/>
        <w:tblpPr w:leftFromText="141" w:rightFromText="141" w:vertAnchor="page" w:horzAnchor="margin" w:tblpY="801"/>
        <w:tblW w:w="1523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66"/>
        <w:gridCol w:w="517"/>
        <w:gridCol w:w="517"/>
        <w:gridCol w:w="4653"/>
        <w:gridCol w:w="2147"/>
        <w:gridCol w:w="2137"/>
        <w:gridCol w:w="2137"/>
        <w:gridCol w:w="2565"/>
      </w:tblGrid>
      <w:tr w:rsidR="0037407A" w:rsidTr="00744ED1">
        <w:trPr>
          <w:cantSplit/>
          <w:trHeight w:val="1265"/>
        </w:trPr>
        <w:tc>
          <w:tcPr>
            <w:tcW w:w="566" w:type="dxa"/>
            <w:shd w:val="clear" w:color="auto" w:fill="FFE599" w:themeFill="accent4" w:themeFillTint="66"/>
            <w:textDirection w:val="btLr"/>
            <w:vAlign w:val="center"/>
          </w:tcPr>
          <w:p w:rsidR="0037407A" w:rsidRPr="00C523AD" w:rsidRDefault="0037407A" w:rsidP="00744ED1">
            <w:pPr>
              <w:ind w:left="113" w:right="113"/>
              <w:jc w:val="center"/>
              <w:rPr>
                <w:b/>
                <w:sz w:val="20"/>
              </w:rPr>
            </w:pPr>
            <w:r w:rsidRPr="00C523AD">
              <w:rPr>
                <w:b/>
                <w:sz w:val="20"/>
              </w:rPr>
              <w:lastRenderedPageBreak/>
              <w:t>AY</w:t>
            </w:r>
          </w:p>
        </w:tc>
        <w:tc>
          <w:tcPr>
            <w:tcW w:w="517" w:type="dxa"/>
            <w:shd w:val="clear" w:color="auto" w:fill="FFE599" w:themeFill="accent4" w:themeFillTint="66"/>
            <w:textDirection w:val="btLr"/>
            <w:vAlign w:val="center"/>
          </w:tcPr>
          <w:p w:rsidR="0037407A" w:rsidRPr="00C523AD" w:rsidRDefault="0037407A" w:rsidP="00744ED1">
            <w:pPr>
              <w:ind w:left="113" w:right="113"/>
              <w:jc w:val="center"/>
              <w:rPr>
                <w:b/>
                <w:sz w:val="20"/>
              </w:rPr>
            </w:pPr>
            <w:r w:rsidRPr="00C523AD">
              <w:rPr>
                <w:b/>
                <w:sz w:val="20"/>
              </w:rPr>
              <w:t>HAFTA</w:t>
            </w:r>
          </w:p>
        </w:tc>
        <w:tc>
          <w:tcPr>
            <w:tcW w:w="517" w:type="dxa"/>
            <w:shd w:val="clear" w:color="auto" w:fill="FFE599" w:themeFill="accent4" w:themeFillTint="66"/>
            <w:textDirection w:val="btLr"/>
            <w:vAlign w:val="center"/>
          </w:tcPr>
          <w:p w:rsidR="0037407A" w:rsidRPr="00C523AD" w:rsidRDefault="0037407A" w:rsidP="00744ED1">
            <w:pPr>
              <w:ind w:left="113" w:right="113"/>
              <w:jc w:val="center"/>
              <w:rPr>
                <w:b/>
                <w:sz w:val="20"/>
              </w:rPr>
            </w:pPr>
            <w:r w:rsidRPr="00C523AD">
              <w:rPr>
                <w:b/>
                <w:sz w:val="20"/>
              </w:rPr>
              <w:t>SAAT</w:t>
            </w:r>
          </w:p>
        </w:tc>
        <w:tc>
          <w:tcPr>
            <w:tcW w:w="4653" w:type="dxa"/>
            <w:shd w:val="clear" w:color="auto" w:fill="FFE599" w:themeFill="accent4" w:themeFillTint="66"/>
            <w:vAlign w:val="center"/>
          </w:tcPr>
          <w:p w:rsidR="0037407A" w:rsidRPr="005A031A" w:rsidRDefault="0037407A" w:rsidP="00744ED1">
            <w:pPr>
              <w:jc w:val="center"/>
              <w:rPr>
                <w:b/>
                <w:sz w:val="24"/>
              </w:rPr>
            </w:pPr>
            <w:r w:rsidRPr="005A031A">
              <w:rPr>
                <w:b/>
                <w:sz w:val="24"/>
              </w:rPr>
              <w:t>KAZANIM</w:t>
            </w:r>
          </w:p>
        </w:tc>
        <w:tc>
          <w:tcPr>
            <w:tcW w:w="2147" w:type="dxa"/>
            <w:shd w:val="clear" w:color="auto" w:fill="FFE599" w:themeFill="accent4" w:themeFillTint="66"/>
            <w:vAlign w:val="center"/>
          </w:tcPr>
          <w:p w:rsidR="0037407A" w:rsidRDefault="0037407A" w:rsidP="00744ED1">
            <w:pPr>
              <w:jc w:val="center"/>
              <w:rPr>
                <w:b/>
                <w:sz w:val="24"/>
              </w:rPr>
            </w:pPr>
            <w:r w:rsidRPr="005A031A">
              <w:rPr>
                <w:b/>
                <w:sz w:val="24"/>
              </w:rPr>
              <w:t xml:space="preserve">DEĞERLER ve </w:t>
            </w:r>
          </w:p>
          <w:p w:rsidR="0037407A" w:rsidRPr="005A031A" w:rsidRDefault="0037407A" w:rsidP="00744ED1">
            <w:pPr>
              <w:jc w:val="center"/>
              <w:rPr>
                <w:b/>
                <w:sz w:val="24"/>
              </w:rPr>
            </w:pPr>
            <w:r w:rsidRPr="005A031A">
              <w:rPr>
                <w:b/>
                <w:sz w:val="24"/>
              </w:rPr>
              <w:t>BECERİLER</w:t>
            </w:r>
          </w:p>
        </w:tc>
        <w:tc>
          <w:tcPr>
            <w:tcW w:w="2137" w:type="dxa"/>
            <w:shd w:val="clear" w:color="auto" w:fill="FFE599" w:themeFill="accent4" w:themeFillTint="66"/>
            <w:vAlign w:val="center"/>
          </w:tcPr>
          <w:p w:rsidR="0037407A" w:rsidRDefault="0037407A" w:rsidP="00744ED1">
            <w:pPr>
              <w:jc w:val="center"/>
              <w:rPr>
                <w:b/>
                <w:sz w:val="24"/>
              </w:rPr>
            </w:pPr>
            <w:r w:rsidRPr="005A031A">
              <w:rPr>
                <w:b/>
                <w:sz w:val="24"/>
              </w:rPr>
              <w:t xml:space="preserve">YÖNTEM ve </w:t>
            </w:r>
          </w:p>
          <w:p w:rsidR="0037407A" w:rsidRPr="005A031A" w:rsidRDefault="0037407A" w:rsidP="00744ED1">
            <w:pPr>
              <w:jc w:val="center"/>
              <w:rPr>
                <w:b/>
                <w:sz w:val="24"/>
              </w:rPr>
            </w:pPr>
            <w:r w:rsidRPr="005A031A">
              <w:rPr>
                <w:b/>
                <w:sz w:val="24"/>
              </w:rPr>
              <w:t>TEKNİKLER</w:t>
            </w:r>
          </w:p>
        </w:tc>
        <w:tc>
          <w:tcPr>
            <w:tcW w:w="2137" w:type="dxa"/>
            <w:shd w:val="clear" w:color="auto" w:fill="FFE599" w:themeFill="accent4" w:themeFillTint="66"/>
            <w:vAlign w:val="center"/>
          </w:tcPr>
          <w:p w:rsidR="0037407A" w:rsidRPr="005A031A" w:rsidRDefault="0037407A" w:rsidP="00744ED1">
            <w:pPr>
              <w:jc w:val="center"/>
              <w:rPr>
                <w:b/>
                <w:sz w:val="24"/>
              </w:rPr>
            </w:pPr>
            <w:r w:rsidRPr="005A031A">
              <w:rPr>
                <w:b/>
                <w:sz w:val="24"/>
              </w:rPr>
              <w:t>ARAÇ-GEREÇ</w:t>
            </w:r>
          </w:p>
        </w:tc>
        <w:tc>
          <w:tcPr>
            <w:tcW w:w="2565" w:type="dxa"/>
            <w:shd w:val="clear" w:color="auto" w:fill="FFE599" w:themeFill="accent4" w:themeFillTint="66"/>
            <w:vAlign w:val="center"/>
          </w:tcPr>
          <w:p w:rsidR="0037407A" w:rsidRPr="005A031A" w:rsidRDefault="0037407A" w:rsidP="00744ED1">
            <w:pPr>
              <w:jc w:val="center"/>
              <w:rPr>
                <w:b/>
                <w:sz w:val="24"/>
              </w:rPr>
            </w:pPr>
            <w:r w:rsidRPr="005A031A">
              <w:rPr>
                <w:b/>
                <w:sz w:val="24"/>
              </w:rPr>
              <w:t>DEĞERLENDİRME</w:t>
            </w:r>
          </w:p>
        </w:tc>
      </w:tr>
      <w:tr w:rsidR="006C0817" w:rsidTr="00D30B7D">
        <w:trPr>
          <w:cantSplit/>
          <w:trHeight w:val="1927"/>
        </w:trPr>
        <w:tc>
          <w:tcPr>
            <w:tcW w:w="566" w:type="dxa"/>
            <w:vMerge w:val="restart"/>
            <w:textDirection w:val="btLr"/>
            <w:vAlign w:val="center"/>
          </w:tcPr>
          <w:p w:rsidR="006C0817" w:rsidRPr="005A031A" w:rsidRDefault="006C0817" w:rsidP="006C0817">
            <w:pPr>
              <w:ind w:left="113" w:right="113"/>
              <w:jc w:val="center"/>
              <w:rPr>
                <w:b/>
                <w:color w:val="660066"/>
              </w:rPr>
            </w:pPr>
            <w:r w:rsidRPr="003C1826">
              <w:rPr>
                <w:b/>
                <w:color w:val="660066"/>
                <w:sz w:val="28"/>
              </w:rPr>
              <w:t>KASIM</w:t>
            </w:r>
          </w:p>
        </w:tc>
        <w:tc>
          <w:tcPr>
            <w:tcW w:w="517" w:type="dxa"/>
            <w:textDirection w:val="btLr"/>
            <w:vAlign w:val="center"/>
          </w:tcPr>
          <w:p w:rsidR="006C0817" w:rsidRPr="005A031A" w:rsidRDefault="00D266D6" w:rsidP="006C0817">
            <w:pPr>
              <w:ind w:left="113" w:right="113"/>
              <w:jc w:val="center"/>
              <w:rPr>
                <w:b/>
              </w:rPr>
            </w:pPr>
            <w:r>
              <w:rPr>
                <w:b/>
              </w:rPr>
              <w:t>30 Ekim - 3 Kasım</w:t>
            </w:r>
          </w:p>
        </w:tc>
        <w:tc>
          <w:tcPr>
            <w:tcW w:w="517" w:type="dxa"/>
            <w:textDirection w:val="btLr"/>
            <w:vAlign w:val="center"/>
          </w:tcPr>
          <w:p w:rsidR="006C0817" w:rsidRPr="009663BC" w:rsidRDefault="006C0817" w:rsidP="006C0817">
            <w:pPr>
              <w:ind w:left="113" w:right="113"/>
              <w:jc w:val="center"/>
              <w:rPr>
                <w:b/>
              </w:rPr>
            </w:pPr>
            <w:r>
              <w:rPr>
                <w:b/>
              </w:rPr>
              <w:t>1</w:t>
            </w:r>
          </w:p>
        </w:tc>
        <w:tc>
          <w:tcPr>
            <w:tcW w:w="4653" w:type="dxa"/>
            <w:vAlign w:val="center"/>
          </w:tcPr>
          <w:p w:rsidR="006C0817" w:rsidRPr="00A02FF0" w:rsidRDefault="006C0817" w:rsidP="006C0817">
            <w:pPr>
              <w:rPr>
                <w:b/>
                <w:sz w:val="20"/>
              </w:rPr>
            </w:pPr>
            <w:r w:rsidRPr="00A02FF0">
              <w:rPr>
                <w:b/>
                <w:sz w:val="20"/>
              </w:rPr>
              <w:t>TG.4.1.5. Günlük yaşantısında çevresindeki güvenli yolları kullanır.</w:t>
            </w:r>
          </w:p>
          <w:p w:rsidR="006C0817" w:rsidRPr="00564561" w:rsidRDefault="006C0817" w:rsidP="006C0817">
            <w:pPr>
              <w:rPr>
                <w:sz w:val="20"/>
              </w:rPr>
            </w:pPr>
            <w:r w:rsidRPr="00A02FF0">
              <w:rPr>
                <w:sz w:val="20"/>
              </w:rPr>
              <w:t>Güvenli ve güvenli olmayan yol kavramları açıklanarak öğrencilerin</w:t>
            </w:r>
            <w:r>
              <w:rPr>
                <w:sz w:val="20"/>
              </w:rPr>
              <w:t xml:space="preserve"> okul, market, park vb. yerlere </w:t>
            </w:r>
            <w:r w:rsidRPr="00A02FF0">
              <w:rPr>
                <w:sz w:val="20"/>
              </w:rPr>
              <w:t>gidiş-gelişlerinde kullandıkları yolları belirtmeleri istenir. Bu yolların yayalar için güvenli olup olmadığı</w:t>
            </w:r>
            <w:r>
              <w:rPr>
                <w:sz w:val="20"/>
              </w:rPr>
              <w:t xml:space="preserve"> </w:t>
            </w:r>
            <w:r w:rsidRPr="00A02FF0">
              <w:rPr>
                <w:sz w:val="20"/>
              </w:rPr>
              <w:t>üzerinde durulur.</w:t>
            </w:r>
          </w:p>
        </w:tc>
        <w:tc>
          <w:tcPr>
            <w:tcW w:w="2147" w:type="dxa"/>
            <w:vAlign w:val="center"/>
          </w:tcPr>
          <w:p w:rsidR="006C0817" w:rsidRPr="006C0817" w:rsidRDefault="006C0817" w:rsidP="006C0817">
            <w:pPr>
              <w:jc w:val="center"/>
              <w:rPr>
                <w:sz w:val="19"/>
                <w:szCs w:val="19"/>
              </w:rPr>
            </w:pPr>
            <w:r w:rsidRPr="006C0817">
              <w:rPr>
                <w:sz w:val="19"/>
                <w:szCs w:val="19"/>
              </w:rPr>
              <w:t>Adalet, dostluk, dürüstlük, öz denetim, sabır, saygı, sevgi, sorumluluk, vatanseverlik, yardımseverlik</w:t>
            </w:r>
          </w:p>
        </w:tc>
        <w:tc>
          <w:tcPr>
            <w:tcW w:w="2137" w:type="dxa"/>
            <w:vAlign w:val="center"/>
          </w:tcPr>
          <w:p w:rsidR="006C0817" w:rsidRPr="00B954D0" w:rsidRDefault="006C0817" w:rsidP="006C0817">
            <w:pPr>
              <w:jc w:val="center"/>
              <w:rPr>
                <w:sz w:val="18"/>
                <w:szCs w:val="19"/>
              </w:rPr>
            </w:pPr>
            <w:r w:rsidRPr="00B954D0">
              <w:rPr>
                <w:sz w:val="18"/>
                <w:szCs w:val="19"/>
              </w:rPr>
              <w:t>Düz anlatım, soru-cevap, problem çözme, tartışma, örnek olay, beyin fırtınası, gezi, gözlem, gösteri, rol oynama, drama, istasyon, altı şapka, görüşme, panel</w:t>
            </w:r>
          </w:p>
        </w:tc>
        <w:tc>
          <w:tcPr>
            <w:tcW w:w="2137" w:type="dxa"/>
            <w:vAlign w:val="center"/>
          </w:tcPr>
          <w:p w:rsidR="006C0817" w:rsidRPr="00B954D0" w:rsidRDefault="006C0817" w:rsidP="006C0817">
            <w:pPr>
              <w:jc w:val="center"/>
              <w:rPr>
                <w:sz w:val="18"/>
                <w:szCs w:val="20"/>
              </w:rPr>
            </w:pPr>
            <w:r w:rsidRPr="00B954D0">
              <w:rPr>
                <w:sz w:val="18"/>
                <w:szCs w:val="20"/>
              </w:rPr>
              <w:t>Ders kitabı, yazı tahtası, etkileşimli tahta, slayt, internet, fotoğraf, video, belgesel</w:t>
            </w:r>
          </w:p>
        </w:tc>
        <w:tc>
          <w:tcPr>
            <w:tcW w:w="2565" w:type="dxa"/>
            <w:tcBorders>
              <w:bottom w:val="single" w:sz="12" w:space="0" w:color="auto"/>
            </w:tcBorders>
            <w:vAlign w:val="center"/>
          </w:tcPr>
          <w:p w:rsidR="00C44496" w:rsidRDefault="006C0817" w:rsidP="006C0817">
            <w:pPr>
              <w:jc w:val="center"/>
              <w:rPr>
                <w:b/>
                <w:color w:val="FF0000"/>
                <w:sz w:val="32"/>
              </w:rPr>
            </w:pPr>
            <w:r w:rsidRPr="00823788">
              <w:rPr>
                <w:b/>
                <w:color w:val="FF0000"/>
                <w:sz w:val="32"/>
              </w:rPr>
              <w:t xml:space="preserve">I. Dönem </w:t>
            </w:r>
          </w:p>
          <w:p w:rsidR="006C0817" w:rsidRPr="00823788" w:rsidRDefault="006C0817" w:rsidP="006C0817">
            <w:pPr>
              <w:jc w:val="center"/>
              <w:rPr>
                <w:b/>
              </w:rPr>
            </w:pPr>
            <w:r w:rsidRPr="00823788">
              <w:rPr>
                <w:b/>
                <w:color w:val="FF0000"/>
                <w:sz w:val="32"/>
              </w:rPr>
              <w:t>I. Yazılı</w:t>
            </w:r>
          </w:p>
        </w:tc>
      </w:tr>
      <w:tr w:rsidR="006C0817" w:rsidTr="00D30B7D">
        <w:trPr>
          <w:cantSplit/>
          <w:trHeight w:val="1828"/>
        </w:trPr>
        <w:tc>
          <w:tcPr>
            <w:tcW w:w="566" w:type="dxa"/>
            <w:vMerge/>
          </w:tcPr>
          <w:p w:rsidR="006C0817" w:rsidRDefault="006C0817" w:rsidP="006C0817"/>
        </w:tc>
        <w:tc>
          <w:tcPr>
            <w:tcW w:w="517" w:type="dxa"/>
            <w:tcBorders>
              <w:bottom w:val="single" w:sz="12" w:space="0" w:color="auto"/>
            </w:tcBorders>
            <w:textDirection w:val="btLr"/>
            <w:vAlign w:val="center"/>
          </w:tcPr>
          <w:p w:rsidR="006C0817" w:rsidRPr="005A031A" w:rsidRDefault="00D266D6" w:rsidP="006C0817">
            <w:pPr>
              <w:ind w:left="113" w:right="113"/>
              <w:jc w:val="center"/>
              <w:rPr>
                <w:b/>
              </w:rPr>
            </w:pPr>
            <w:r>
              <w:rPr>
                <w:b/>
              </w:rPr>
              <w:t>6-10 Kasım</w:t>
            </w:r>
          </w:p>
        </w:tc>
        <w:tc>
          <w:tcPr>
            <w:tcW w:w="517" w:type="dxa"/>
            <w:tcBorders>
              <w:bottom w:val="single" w:sz="12" w:space="0" w:color="auto"/>
            </w:tcBorders>
            <w:textDirection w:val="btLr"/>
            <w:vAlign w:val="center"/>
          </w:tcPr>
          <w:p w:rsidR="006C0817" w:rsidRPr="009663BC" w:rsidRDefault="006C0817" w:rsidP="006C0817">
            <w:pPr>
              <w:ind w:left="113" w:right="113"/>
              <w:jc w:val="center"/>
              <w:rPr>
                <w:b/>
              </w:rPr>
            </w:pPr>
            <w:r>
              <w:rPr>
                <w:b/>
              </w:rPr>
              <w:t>1</w:t>
            </w:r>
          </w:p>
        </w:tc>
        <w:tc>
          <w:tcPr>
            <w:tcW w:w="4653" w:type="dxa"/>
            <w:tcBorders>
              <w:bottom w:val="single" w:sz="12" w:space="0" w:color="auto"/>
            </w:tcBorders>
            <w:vAlign w:val="center"/>
          </w:tcPr>
          <w:p w:rsidR="006C0817" w:rsidRPr="00A02FF0" w:rsidRDefault="006C0817" w:rsidP="006C0817">
            <w:pPr>
              <w:rPr>
                <w:b/>
                <w:sz w:val="20"/>
              </w:rPr>
            </w:pPr>
            <w:r w:rsidRPr="00A02FF0">
              <w:rPr>
                <w:b/>
                <w:sz w:val="20"/>
              </w:rPr>
              <w:t>TG.4.1.5. Günlük yaşantısında çevresindeki güvenli yolları kullanır.</w:t>
            </w:r>
          </w:p>
          <w:p w:rsidR="006C0817" w:rsidRPr="00564561" w:rsidRDefault="006C0817" w:rsidP="006C0817">
            <w:pPr>
              <w:rPr>
                <w:sz w:val="20"/>
              </w:rPr>
            </w:pPr>
            <w:r w:rsidRPr="00A02FF0">
              <w:rPr>
                <w:sz w:val="20"/>
              </w:rPr>
              <w:t>Güvenli ve güvenli olmayan yol kavramları açıklanarak öğrencilerin</w:t>
            </w:r>
            <w:r>
              <w:rPr>
                <w:sz w:val="20"/>
              </w:rPr>
              <w:t xml:space="preserve"> okul, market, park vb. yerlere </w:t>
            </w:r>
            <w:r w:rsidRPr="00A02FF0">
              <w:rPr>
                <w:sz w:val="20"/>
              </w:rPr>
              <w:t>gidiş-gelişlerinde kullandıkları yolları belirtmeleri istenir. Bu yolların yayalar için güvenli olup olmadığı</w:t>
            </w:r>
            <w:r>
              <w:rPr>
                <w:sz w:val="20"/>
              </w:rPr>
              <w:t xml:space="preserve"> </w:t>
            </w:r>
            <w:r w:rsidRPr="00A02FF0">
              <w:rPr>
                <w:sz w:val="20"/>
              </w:rPr>
              <w:t>üzerinde durulur.</w:t>
            </w:r>
          </w:p>
        </w:tc>
        <w:tc>
          <w:tcPr>
            <w:tcW w:w="2147" w:type="dxa"/>
            <w:tcBorders>
              <w:bottom w:val="single" w:sz="12" w:space="0" w:color="auto"/>
            </w:tcBorders>
            <w:vAlign w:val="center"/>
          </w:tcPr>
          <w:p w:rsidR="006C0817" w:rsidRPr="006C0817" w:rsidRDefault="006C0817" w:rsidP="006C0817">
            <w:pPr>
              <w:jc w:val="center"/>
              <w:rPr>
                <w:sz w:val="19"/>
                <w:szCs w:val="19"/>
              </w:rPr>
            </w:pPr>
            <w:r w:rsidRPr="006C0817">
              <w:rPr>
                <w:sz w:val="19"/>
                <w:szCs w:val="19"/>
              </w:rPr>
              <w:t>Adalet, dostluk, dürüstlük, öz denetim, sabır, saygı, sevgi, sorumluluk, vatanseverlik, yardımseverlik</w:t>
            </w:r>
          </w:p>
        </w:tc>
        <w:tc>
          <w:tcPr>
            <w:tcW w:w="2137" w:type="dxa"/>
            <w:tcBorders>
              <w:bottom w:val="single" w:sz="12" w:space="0" w:color="auto"/>
            </w:tcBorders>
            <w:vAlign w:val="center"/>
          </w:tcPr>
          <w:p w:rsidR="006C0817" w:rsidRPr="00B954D0" w:rsidRDefault="006C0817" w:rsidP="006C0817">
            <w:pPr>
              <w:jc w:val="center"/>
              <w:rPr>
                <w:sz w:val="18"/>
                <w:szCs w:val="19"/>
              </w:rPr>
            </w:pPr>
            <w:r w:rsidRPr="00B954D0">
              <w:rPr>
                <w:sz w:val="18"/>
                <w:szCs w:val="19"/>
              </w:rPr>
              <w:t>Düz anlatım, soru-cevap, problem çözme, tartışma, örnek olay, beyin fırtınası, gezi, gözlem, gösteri, rol oynama, drama, istasyon, altı şapka, görüşme, panel</w:t>
            </w:r>
          </w:p>
        </w:tc>
        <w:tc>
          <w:tcPr>
            <w:tcW w:w="2137" w:type="dxa"/>
            <w:tcBorders>
              <w:bottom w:val="single" w:sz="12" w:space="0" w:color="auto"/>
            </w:tcBorders>
            <w:vAlign w:val="center"/>
          </w:tcPr>
          <w:p w:rsidR="006C0817" w:rsidRPr="00B954D0" w:rsidRDefault="006C0817" w:rsidP="006C0817">
            <w:pPr>
              <w:jc w:val="center"/>
              <w:rPr>
                <w:sz w:val="18"/>
                <w:szCs w:val="20"/>
              </w:rPr>
            </w:pPr>
            <w:r w:rsidRPr="00B954D0">
              <w:rPr>
                <w:sz w:val="18"/>
                <w:szCs w:val="20"/>
              </w:rPr>
              <w:t>Ders kitabı, yazı tahtası, etkileşimli tahta, slayt, internet, fotoğraf, video, belgesel</w:t>
            </w:r>
          </w:p>
        </w:tc>
        <w:tc>
          <w:tcPr>
            <w:tcW w:w="2565" w:type="dxa"/>
            <w:vAlign w:val="center"/>
          </w:tcPr>
          <w:p w:rsidR="006C0817" w:rsidRDefault="006C0817" w:rsidP="006C0817">
            <w:pPr>
              <w:jc w:val="center"/>
              <w:rPr>
                <w:b/>
                <w:color w:val="833C0B" w:themeColor="accent2" w:themeShade="80"/>
                <w:sz w:val="24"/>
              </w:rPr>
            </w:pPr>
            <w:r>
              <w:rPr>
                <w:b/>
                <w:color w:val="833C0B" w:themeColor="accent2" w:themeShade="80"/>
                <w:sz w:val="24"/>
              </w:rPr>
              <w:t xml:space="preserve">10 Kasım </w:t>
            </w:r>
          </w:p>
          <w:p w:rsidR="006C0817" w:rsidRPr="002222C2" w:rsidRDefault="006C0817" w:rsidP="006C0817">
            <w:pPr>
              <w:jc w:val="center"/>
              <w:rPr>
                <w:b/>
              </w:rPr>
            </w:pPr>
            <w:r>
              <w:rPr>
                <w:b/>
                <w:color w:val="833C0B" w:themeColor="accent2" w:themeShade="80"/>
                <w:sz w:val="24"/>
              </w:rPr>
              <w:t>Atatürk’ü Anma Günü</w:t>
            </w:r>
          </w:p>
        </w:tc>
      </w:tr>
      <w:tr w:rsidR="006C0817" w:rsidTr="00A21401">
        <w:trPr>
          <w:cantSplit/>
          <w:trHeight w:val="677"/>
        </w:trPr>
        <w:tc>
          <w:tcPr>
            <w:tcW w:w="566" w:type="dxa"/>
            <w:vMerge/>
          </w:tcPr>
          <w:p w:rsidR="006C0817" w:rsidRDefault="006C0817" w:rsidP="006C0817"/>
        </w:tc>
        <w:tc>
          <w:tcPr>
            <w:tcW w:w="14673" w:type="dxa"/>
            <w:gridSpan w:val="7"/>
            <w:shd w:val="clear" w:color="auto" w:fill="FF3300"/>
            <w:vAlign w:val="center"/>
          </w:tcPr>
          <w:p w:rsidR="006C0817" w:rsidRPr="002C77D2" w:rsidRDefault="00D266D6" w:rsidP="006C0817">
            <w:pPr>
              <w:jc w:val="center"/>
              <w:rPr>
                <w:b/>
                <w:sz w:val="32"/>
              </w:rPr>
            </w:pPr>
            <w:r>
              <w:rPr>
                <w:b/>
                <w:color w:val="FFFFFF" w:themeColor="background1"/>
                <w:sz w:val="40"/>
              </w:rPr>
              <w:t>13-17 Kasım Ara Tatil</w:t>
            </w:r>
          </w:p>
        </w:tc>
      </w:tr>
      <w:tr w:rsidR="006C0817" w:rsidTr="00D30B7D">
        <w:trPr>
          <w:cantSplit/>
          <w:trHeight w:val="1953"/>
        </w:trPr>
        <w:tc>
          <w:tcPr>
            <w:tcW w:w="566" w:type="dxa"/>
            <w:vMerge/>
          </w:tcPr>
          <w:p w:rsidR="006C0817" w:rsidRDefault="006C0817" w:rsidP="006C0817"/>
        </w:tc>
        <w:tc>
          <w:tcPr>
            <w:tcW w:w="517" w:type="dxa"/>
            <w:textDirection w:val="btLr"/>
            <w:vAlign w:val="center"/>
          </w:tcPr>
          <w:p w:rsidR="006C0817" w:rsidRPr="005A031A" w:rsidRDefault="00D266D6" w:rsidP="006C0817">
            <w:pPr>
              <w:ind w:left="113" w:right="113"/>
              <w:jc w:val="center"/>
              <w:rPr>
                <w:b/>
              </w:rPr>
            </w:pPr>
            <w:r>
              <w:rPr>
                <w:b/>
              </w:rPr>
              <w:t>20-24 Kasım</w:t>
            </w:r>
          </w:p>
        </w:tc>
        <w:tc>
          <w:tcPr>
            <w:tcW w:w="517" w:type="dxa"/>
            <w:textDirection w:val="btLr"/>
            <w:vAlign w:val="center"/>
          </w:tcPr>
          <w:p w:rsidR="006C0817" w:rsidRPr="009663BC" w:rsidRDefault="006C0817" w:rsidP="006C0817">
            <w:pPr>
              <w:ind w:left="113" w:right="113"/>
              <w:jc w:val="center"/>
              <w:rPr>
                <w:b/>
              </w:rPr>
            </w:pPr>
            <w:r>
              <w:rPr>
                <w:b/>
              </w:rPr>
              <w:t>1</w:t>
            </w:r>
          </w:p>
        </w:tc>
        <w:tc>
          <w:tcPr>
            <w:tcW w:w="4653" w:type="dxa"/>
            <w:vAlign w:val="center"/>
          </w:tcPr>
          <w:p w:rsidR="006C0817" w:rsidRPr="00EC2B7F" w:rsidRDefault="006C0817" w:rsidP="006C0817">
            <w:pPr>
              <w:rPr>
                <w:b/>
                <w:sz w:val="20"/>
              </w:rPr>
            </w:pPr>
            <w:r w:rsidRPr="00EC2B7F">
              <w:rPr>
                <w:b/>
                <w:sz w:val="20"/>
              </w:rPr>
              <w:t>TG.4.1.6. Taşıt trafiğine kapalı alanlarda oyun araçlarını güvenli kullanır.</w:t>
            </w:r>
          </w:p>
          <w:p w:rsidR="006C0817" w:rsidRPr="00564561" w:rsidRDefault="006C0817" w:rsidP="006C0817">
            <w:pPr>
              <w:rPr>
                <w:sz w:val="20"/>
              </w:rPr>
            </w:pPr>
            <w:r w:rsidRPr="00EC2B7F">
              <w:rPr>
                <w:sz w:val="20"/>
              </w:rPr>
              <w:t xml:space="preserve">Bisiklet, kaykay, </w:t>
            </w:r>
            <w:proofErr w:type="spellStart"/>
            <w:r w:rsidRPr="00EC2B7F">
              <w:rPr>
                <w:sz w:val="20"/>
              </w:rPr>
              <w:t>scooter</w:t>
            </w:r>
            <w:proofErr w:type="spellEnd"/>
            <w:r w:rsidRPr="00EC2B7F">
              <w:rPr>
                <w:sz w:val="20"/>
              </w:rPr>
              <w:t>, paten ve kızak gibi oyun araçlarını kullan</w:t>
            </w:r>
            <w:r>
              <w:rPr>
                <w:sz w:val="20"/>
              </w:rPr>
              <w:t xml:space="preserve">ırken gerekli </w:t>
            </w:r>
            <w:proofErr w:type="gramStart"/>
            <w:r>
              <w:rPr>
                <w:sz w:val="20"/>
              </w:rPr>
              <w:t>ekipmanlar</w:t>
            </w:r>
            <w:proofErr w:type="gramEnd"/>
            <w:r>
              <w:rPr>
                <w:sz w:val="20"/>
              </w:rPr>
              <w:t xml:space="preserve"> (kask, </w:t>
            </w:r>
            <w:r w:rsidRPr="00EC2B7F">
              <w:rPr>
                <w:sz w:val="20"/>
              </w:rPr>
              <w:t>eldiven, dizlik vb.) ile uyulması gereken kurallar üzerinde durulur.</w:t>
            </w:r>
          </w:p>
        </w:tc>
        <w:tc>
          <w:tcPr>
            <w:tcW w:w="2147" w:type="dxa"/>
            <w:vAlign w:val="center"/>
          </w:tcPr>
          <w:p w:rsidR="006C0817" w:rsidRPr="006C0817" w:rsidRDefault="006C0817" w:rsidP="006C0817">
            <w:pPr>
              <w:jc w:val="center"/>
              <w:rPr>
                <w:sz w:val="19"/>
                <w:szCs w:val="19"/>
              </w:rPr>
            </w:pPr>
            <w:r w:rsidRPr="006C0817">
              <w:rPr>
                <w:sz w:val="19"/>
                <w:szCs w:val="19"/>
              </w:rPr>
              <w:t>Adalet, dostluk, dürüstlük, öz denetim, sabır, saygı, sevgi, sorumluluk, vatanseverlik, yardımseverlik</w:t>
            </w:r>
          </w:p>
        </w:tc>
        <w:tc>
          <w:tcPr>
            <w:tcW w:w="2137" w:type="dxa"/>
            <w:vAlign w:val="center"/>
          </w:tcPr>
          <w:p w:rsidR="006C0817" w:rsidRPr="00B954D0" w:rsidRDefault="006C0817" w:rsidP="006C0817">
            <w:pPr>
              <w:jc w:val="center"/>
              <w:rPr>
                <w:sz w:val="18"/>
                <w:szCs w:val="19"/>
              </w:rPr>
            </w:pPr>
            <w:r w:rsidRPr="00B954D0">
              <w:rPr>
                <w:sz w:val="18"/>
                <w:szCs w:val="19"/>
              </w:rPr>
              <w:t>Düz anlatım, soru-cevap, problem çözme, tartışma, örnek olay, beyin fırtınası, gezi, gözlem, gösteri, rol oynama, drama, istasyon, altı şapka, görüşme, panel</w:t>
            </w:r>
          </w:p>
        </w:tc>
        <w:tc>
          <w:tcPr>
            <w:tcW w:w="2137" w:type="dxa"/>
            <w:vAlign w:val="center"/>
          </w:tcPr>
          <w:p w:rsidR="006C0817" w:rsidRPr="00B954D0" w:rsidRDefault="006C0817" w:rsidP="006C0817">
            <w:pPr>
              <w:jc w:val="center"/>
              <w:rPr>
                <w:sz w:val="18"/>
                <w:szCs w:val="20"/>
              </w:rPr>
            </w:pPr>
            <w:r w:rsidRPr="00B954D0">
              <w:rPr>
                <w:sz w:val="18"/>
                <w:szCs w:val="20"/>
              </w:rPr>
              <w:t>Ders kitabı, yazı tahtası, etkileşimli tahta, slayt, internet, fotoğraf, video, belgesel</w:t>
            </w:r>
          </w:p>
        </w:tc>
        <w:tc>
          <w:tcPr>
            <w:tcW w:w="2565" w:type="dxa"/>
            <w:vAlign w:val="center"/>
          </w:tcPr>
          <w:p w:rsidR="006C0817" w:rsidRDefault="006C0817" w:rsidP="006C0817">
            <w:pPr>
              <w:jc w:val="center"/>
              <w:rPr>
                <w:b/>
                <w:color w:val="833C0B" w:themeColor="accent2" w:themeShade="80"/>
                <w:sz w:val="24"/>
              </w:rPr>
            </w:pPr>
            <w:r>
              <w:rPr>
                <w:b/>
                <w:color w:val="833C0B" w:themeColor="accent2" w:themeShade="80"/>
                <w:sz w:val="24"/>
              </w:rPr>
              <w:t xml:space="preserve">24 Kasım </w:t>
            </w:r>
          </w:p>
          <w:p w:rsidR="006C0817" w:rsidRPr="002222C2" w:rsidRDefault="006C0817" w:rsidP="006C0817">
            <w:pPr>
              <w:jc w:val="center"/>
              <w:rPr>
                <w:b/>
              </w:rPr>
            </w:pPr>
            <w:r>
              <w:rPr>
                <w:b/>
                <w:color w:val="833C0B" w:themeColor="accent2" w:themeShade="80"/>
                <w:sz w:val="24"/>
              </w:rPr>
              <w:t>Öğretmenler Günü</w:t>
            </w:r>
          </w:p>
        </w:tc>
      </w:tr>
      <w:tr w:rsidR="006C0817" w:rsidTr="00D30B7D">
        <w:trPr>
          <w:cantSplit/>
          <w:trHeight w:val="1953"/>
        </w:trPr>
        <w:tc>
          <w:tcPr>
            <w:tcW w:w="566" w:type="dxa"/>
            <w:vMerge/>
          </w:tcPr>
          <w:p w:rsidR="006C0817" w:rsidRDefault="006C0817" w:rsidP="006C0817"/>
        </w:tc>
        <w:tc>
          <w:tcPr>
            <w:tcW w:w="517" w:type="dxa"/>
            <w:textDirection w:val="btLr"/>
            <w:vAlign w:val="center"/>
          </w:tcPr>
          <w:p w:rsidR="006C0817" w:rsidRPr="005A031A" w:rsidRDefault="00D266D6" w:rsidP="006C0817">
            <w:pPr>
              <w:ind w:left="113" w:right="113"/>
              <w:jc w:val="center"/>
              <w:rPr>
                <w:b/>
              </w:rPr>
            </w:pPr>
            <w:r>
              <w:rPr>
                <w:b/>
              </w:rPr>
              <w:t>27 Kasım - 1 Aralık</w:t>
            </w:r>
          </w:p>
        </w:tc>
        <w:tc>
          <w:tcPr>
            <w:tcW w:w="517" w:type="dxa"/>
            <w:textDirection w:val="btLr"/>
            <w:vAlign w:val="center"/>
          </w:tcPr>
          <w:p w:rsidR="006C0817" w:rsidRPr="009663BC" w:rsidRDefault="006C0817" w:rsidP="006C0817">
            <w:pPr>
              <w:ind w:left="113" w:right="113"/>
              <w:jc w:val="center"/>
              <w:rPr>
                <w:b/>
              </w:rPr>
            </w:pPr>
            <w:r>
              <w:rPr>
                <w:b/>
              </w:rPr>
              <w:t>1</w:t>
            </w:r>
          </w:p>
        </w:tc>
        <w:tc>
          <w:tcPr>
            <w:tcW w:w="4653" w:type="dxa"/>
            <w:vAlign w:val="center"/>
          </w:tcPr>
          <w:p w:rsidR="006C0817" w:rsidRPr="00EC2B7F" w:rsidRDefault="006C0817" w:rsidP="006C0817">
            <w:pPr>
              <w:rPr>
                <w:b/>
                <w:sz w:val="20"/>
              </w:rPr>
            </w:pPr>
            <w:r w:rsidRPr="00EC2B7F">
              <w:rPr>
                <w:b/>
                <w:sz w:val="20"/>
              </w:rPr>
              <w:t>TG.4.1.6. Taşıt trafiğine kapalı alanlarda oyun araçlarını güvenli kullanır.</w:t>
            </w:r>
          </w:p>
          <w:p w:rsidR="006C0817" w:rsidRPr="00564561" w:rsidRDefault="006C0817" w:rsidP="006C0817">
            <w:pPr>
              <w:rPr>
                <w:sz w:val="20"/>
              </w:rPr>
            </w:pPr>
            <w:r w:rsidRPr="00EC2B7F">
              <w:rPr>
                <w:sz w:val="20"/>
              </w:rPr>
              <w:t xml:space="preserve">Bisiklet, kaykay, </w:t>
            </w:r>
            <w:proofErr w:type="spellStart"/>
            <w:r w:rsidRPr="00EC2B7F">
              <w:rPr>
                <w:sz w:val="20"/>
              </w:rPr>
              <w:t>scooter</w:t>
            </w:r>
            <w:proofErr w:type="spellEnd"/>
            <w:r w:rsidRPr="00EC2B7F">
              <w:rPr>
                <w:sz w:val="20"/>
              </w:rPr>
              <w:t>, paten ve kızak gibi oyun araçlarını kullan</w:t>
            </w:r>
            <w:r>
              <w:rPr>
                <w:sz w:val="20"/>
              </w:rPr>
              <w:t xml:space="preserve">ırken gerekli </w:t>
            </w:r>
            <w:proofErr w:type="gramStart"/>
            <w:r>
              <w:rPr>
                <w:sz w:val="20"/>
              </w:rPr>
              <w:t>ekipmanlar</w:t>
            </w:r>
            <w:proofErr w:type="gramEnd"/>
            <w:r>
              <w:rPr>
                <w:sz w:val="20"/>
              </w:rPr>
              <w:t xml:space="preserve"> (kask, </w:t>
            </w:r>
            <w:r w:rsidRPr="00EC2B7F">
              <w:rPr>
                <w:sz w:val="20"/>
              </w:rPr>
              <w:t>eldiven, dizlik vb.) ile uyulması gereken kurallar üzerinde durulur.</w:t>
            </w:r>
          </w:p>
        </w:tc>
        <w:tc>
          <w:tcPr>
            <w:tcW w:w="2147" w:type="dxa"/>
            <w:vAlign w:val="center"/>
          </w:tcPr>
          <w:p w:rsidR="006C0817" w:rsidRPr="006C0817" w:rsidRDefault="006C0817" w:rsidP="006C0817">
            <w:pPr>
              <w:jc w:val="center"/>
              <w:rPr>
                <w:sz w:val="19"/>
                <w:szCs w:val="19"/>
              </w:rPr>
            </w:pPr>
            <w:r w:rsidRPr="006C0817">
              <w:rPr>
                <w:sz w:val="19"/>
                <w:szCs w:val="19"/>
              </w:rPr>
              <w:t>Adalet, dostluk, dürüstlük, öz denetim, sabır, saygı, sevgi, sorumluluk, vatanseverlik, yardımseverlik</w:t>
            </w:r>
          </w:p>
        </w:tc>
        <w:tc>
          <w:tcPr>
            <w:tcW w:w="2137" w:type="dxa"/>
            <w:vAlign w:val="center"/>
          </w:tcPr>
          <w:p w:rsidR="006C0817" w:rsidRPr="00B954D0" w:rsidRDefault="006C0817" w:rsidP="006C0817">
            <w:pPr>
              <w:jc w:val="center"/>
              <w:rPr>
                <w:sz w:val="18"/>
                <w:szCs w:val="19"/>
              </w:rPr>
            </w:pPr>
            <w:r w:rsidRPr="00B954D0">
              <w:rPr>
                <w:sz w:val="18"/>
                <w:szCs w:val="19"/>
              </w:rPr>
              <w:t>Düz anlatım, soru-cevap, problem çözme, tartışma, örnek olay, beyin fırtınası, gezi, gözlem, gösteri, rol oynama, drama, istasyon, altı şapka, görüşme, panel</w:t>
            </w:r>
          </w:p>
        </w:tc>
        <w:tc>
          <w:tcPr>
            <w:tcW w:w="2137" w:type="dxa"/>
            <w:vAlign w:val="center"/>
          </w:tcPr>
          <w:p w:rsidR="006C0817" w:rsidRPr="00B954D0" w:rsidRDefault="006C0817" w:rsidP="006C0817">
            <w:pPr>
              <w:jc w:val="center"/>
              <w:rPr>
                <w:sz w:val="18"/>
                <w:szCs w:val="20"/>
              </w:rPr>
            </w:pPr>
            <w:r w:rsidRPr="00B954D0">
              <w:rPr>
                <w:sz w:val="18"/>
                <w:szCs w:val="20"/>
              </w:rPr>
              <w:t>Ders kitabı, yazı tahtası, etkileşimli tahta, slayt, internet, fotoğraf, video, belgesel</w:t>
            </w:r>
          </w:p>
        </w:tc>
        <w:tc>
          <w:tcPr>
            <w:tcW w:w="2565" w:type="dxa"/>
          </w:tcPr>
          <w:p w:rsidR="006C0817" w:rsidRDefault="006C0817" w:rsidP="006C0817"/>
        </w:tc>
      </w:tr>
    </w:tbl>
    <w:p w:rsidR="0037407A" w:rsidRDefault="0037407A" w:rsidP="009663BC"/>
    <w:tbl>
      <w:tblPr>
        <w:tblStyle w:val="TabloKlavuzu"/>
        <w:tblpPr w:leftFromText="141" w:rightFromText="141" w:vertAnchor="page" w:horzAnchor="margin" w:tblpY="801"/>
        <w:tblW w:w="1523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66"/>
        <w:gridCol w:w="517"/>
        <w:gridCol w:w="517"/>
        <w:gridCol w:w="4653"/>
        <w:gridCol w:w="2147"/>
        <w:gridCol w:w="2137"/>
        <w:gridCol w:w="2137"/>
        <w:gridCol w:w="2565"/>
      </w:tblGrid>
      <w:tr w:rsidR="00A21401" w:rsidTr="00744ED1">
        <w:trPr>
          <w:cantSplit/>
          <w:trHeight w:val="1265"/>
        </w:trPr>
        <w:tc>
          <w:tcPr>
            <w:tcW w:w="566" w:type="dxa"/>
            <w:shd w:val="clear" w:color="auto" w:fill="FFE599" w:themeFill="accent4" w:themeFillTint="66"/>
            <w:textDirection w:val="btLr"/>
            <w:vAlign w:val="center"/>
          </w:tcPr>
          <w:p w:rsidR="00A21401" w:rsidRPr="00C523AD" w:rsidRDefault="00A21401" w:rsidP="00744ED1">
            <w:pPr>
              <w:ind w:left="113" w:right="113"/>
              <w:jc w:val="center"/>
              <w:rPr>
                <w:b/>
                <w:sz w:val="20"/>
              </w:rPr>
            </w:pPr>
            <w:r w:rsidRPr="00C523AD">
              <w:rPr>
                <w:b/>
                <w:sz w:val="20"/>
              </w:rPr>
              <w:lastRenderedPageBreak/>
              <w:t>AY</w:t>
            </w:r>
          </w:p>
        </w:tc>
        <w:tc>
          <w:tcPr>
            <w:tcW w:w="517" w:type="dxa"/>
            <w:shd w:val="clear" w:color="auto" w:fill="FFE599" w:themeFill="accent4" w:themeFillTint="66"/>
            <w:textDirection w:val="btLr"/>
            <w:vAlign w:val="center"/>
          </w:tcPr>
          <w:p w:rsidR="00A21401" w:rsidRPr="00C523AD" w:rsidRDefault="00A21401" w:rsidP="00744ED1">
            <w:pPr>
              <w:ind w:left="113" w:right="113"/>
              <w:jc w:val="center"/>
              <w:rPr>
                <w:b/>
                <w:sz w:val="20"/>
              </w:rPr>
            </w:pPr>
            <w:r w:rsidRPr="00C523AD">
              <w:rPr>
                <w:b/>
                <w:sz w:val="20"/>
              </w:rPr>
              <w:t>HAFTA</w:t>
            </w:r>
          </w:p>
        </w:tc>
        <w:tc>
          <w:tcPr>
            <w:tcW w:w="517" w:type="dxa"/>
            <w:shd w:val="clear" w:color="auto" w:fill="FFE599" w:themeFill="accent4" w:themeFillTint="66"/>
            <w:textDirection w:val="btLr"/>
            <w:vAlign w:val="center"/>
          </w:tcPr>
          <w:p w:rsidR="00A21401" w:rsidRPr="00C523AD" w:rsidRDefault="00A21401" w:rsidP="00744ED1">
            <w:pPr>
              <w:ind w:left="113" w:right="113"/>
              <w:jc w:val="center"/>
              <w:rPr>
                <w:b/>
                <w:sz w:val="20"/>
              </w:rPr>
            </w:pPr>
            <w:r w:rsidRPr="00C523AD">
              <w:rPr>
                <w:b/>
                <w:sz w:val="20"/>
              </w:rPr>
              <w:t>SAAT</w:t>
            </w:r>
          </w:p>
        </w:tc>
        <w:tc>
          <w:tcPr>
            <w:tcW w:w="4653" w:type="dxa"/>
            <w:shd w:val="clear" w:color="auto" w:fill="FFE599" w:themeFill="accent4" w:themeFillTint="66"/>
            <w:vAlign w:val="center"/>
          </w:tcPr>
          <w:p w:rsidR="00A21401" w:rsidRPr="005A031A" w:rsidRDefault="00A21401" w:rsidP="00744ED1">
            <w:pPr>
              <w:jc w:val="center"/>
              <w:rPr>
                <w:b/>
                <w:sz w:val="24"/>
              </w:rPr>
            </w:pPr>
            <w:r w:rsidRPr="005A031A">
              <w:rPr>
                <w:b/>
                <w:sz w:val="24"/>
              </w:rPr>
              <w:t>KAZANIM</w:t>
            </w:r>
          </w:p>
        </w:tc>
        <w:tc>
          <w:tcPr>
            <w:tcW w:w="2147" w:type="dxa"/>
            <w:shd w:val="clear" w:color="auto" w:fill="FFE599" w:themeFill="accent4" w:themeFillTint="66"/>
            <w:vAlign w:val="center"/>
          </w:tcPr>
          <w:p w:rsidR="00A21401" w:rsidRDefault="00A21401" w:rsidP="00744ED1">
            <w:pPr>
              <w:jc w:val="center"/>
              <w:rPr>
                <w:b/>
                <w:sz w:val="24"/>
              </w:rPr>
            </w:pPr>
            <w:r w:rsidRPr="005A031A">
              <w:rPr>
                <w:b/>
                <w:sz w:val="24"/>
              </w:rPr>
              <w:t xml:space="preserve">DEĞERLER ve </w:t>
            </w:r>
          </w:p>
          <w:p w:rsidR="00A21401" w:rsidRPr="005A031A" w:rsidRDefault="00A21401" w:rsidP="00744ED1">
            <w:pPr>
              <w:jc w:val="center"/>
              <w:rPr>
                <w:b/>
                <w:sz w:val="24"/>
              </w:rPr>
            </w:pPr>
            <w:r w:rsidRPr="005A031A">
              <w:rPr>
                <w:b/>
                <w:sz w:val="24"/>
              </w:rPr>
              <w:t>BECERİLER</w:t>
            </w:r>
          </w:p>
        </w:tc>
        <w:tc>
          <w:tcPr>
            <w:tcW w:w="2137" w:type="dxa"/>
            <w:shd w:val="clear" w:color="auto" w:fill="FFE599" w:themeFill="accent4" w:themeFillTint="66"/>
            <w:vAlign w:val="center"/>
          </w:tcPr>
          <w:p w:rsidR="00A21401" w:rsidRDefault="00A21401" w:rsidP="00744ED1">
            <w:pPr>
              <w:jc w:val="center"/>
              <w:rPr>
                <w:b/>
                <w:sz w:val="24"/>
              </w:rPr>
            </w:pPr>
            <w:r w:rsidRPr="005A031A">
              <w:rPr>
                <w:b/>
                <w:sz w:val="24"/>
              </w:rPr>
              <w:t xml:space="preserve">YÖNTEM ve </w:t>
            </w:r>
          </w:p>
          <w:p w:rsidR="00A21401" w:rsidRPr="005A031A" w:rsidRDefault="00A21401" w:rsidP="00744ED1">
            <w:pPr>
              <w:jc w:val="center"/>
              <w:rPr>
                <w:b/>
                <w:sz w:val="24"/>
              </w:rPr>
            </w:pPr>
            <w:r w:rsidRPr="005A031A">
              <w:rPr>
                <w:b/>
                <w:sz w:val="24"/>
              </w:rPr>
              <w:t>TEKNİKLER</w:t>
            </w:r>
          </w:p>
        </w:tc>
        <w:tc>
          <w:tcPr>
            <w:tcW w:w="2137" w:type="dxa"/>
            <w:shd w:val="clear" w:color="auto" w:fill="FFE599" w:themeFill="accent4" w:themeFillTint="66"/>
            <w:vAlign w:val="center"/>
          </w:tcPr>
          <w:p w:rsidR="00A21401" w:rsidRPr="005A031A" w:rsidRDefault="00A21401" w:rsidP="00744ED1">
            <w:pPr>
              <w:jc w:val="center"/>
              <w:rPr>
                <w:b/>
                <w:sz w:val="24"/>
              </w:rPr>
            </w:pPr>
            <w:r w:rsidRPr="005A031A">
              <w:rPr>
                <w:b/>
                <w:sz w:val="24"/>
              </w:rPr>
              <w:t>ARAÇ-GEREÇ</w:t>
            </w:r>
          </w:p>
        </w:tc>
        <w:tc>
          <w:tcPr>
            <w:tcW w:w="2565" w:type="dxa"/>
            <w:shd w:val="clear" w:color="auto" w:fill="FFE599" w:themeFill="accent4" w:themeFillTint="66"/>
            <w:vAlign w:val="center"/>
          </w:tcPr>
          <w:p w:rsidR="00A21401" w:rsidRPr="005A031A" w:rsidRDefault="00A21401" w:rsidP="00744ED1">
            <w:pPr>
              <w:jc w:val="center"/>
              <w:rPr>
                <w:b/>
                <w:sz w:val="24"/>
              </w:rPr>
            </w:pPr>
            <w:r w:rsidRPr="005A031A">
              <w:rPr>
                <w:b/>
                <w:sz w:val="24"/>
              </w:rPr>
              <w:t>DEĞERLENDİRME</w:t>
            </w:r>
          </w:p>
        </w:tc>
      </w:tr>
      <w:tr w:rsidR="006C0817" w:rsidTr="00D30B7D">
        <w:trPr>
          <w:cantSplit/>
          <w:trHeight w:val="1927"/>
        </w:trPr>
        <w:tc>
          <w:tcPr>
            <w:tcW w:w="566" w:type="dxa"/>
            <w:vMerge w:val="restart"/>
            <w:textDirection w:val="btLr"/>
            <w:vAlign w:val="center"/>
          </w:tcPr>
          <w:p w:rsidR="006C0817" w:rsidRPr="005A031A" w:rsidRDefault="006C0817" w:rsidP="006C0817">
            <w:pPr>
              <w:ind w:left="113" w:right="113"/>
              <w:jc w:val="center"/>
              <w:rPr>
                <w:b/>
                <w:color w:val="660066"/>
              </w:rPr>
            </w:pPr>
            <w:r w:rsidRPr="003C1826">
              <w:rPr>
                <w:b/>
                <w:color w:val="660066"/>
                <w:sz w:val="28"/>
              </w:rPr>
              <w:t>ARALIK</w:t>
            </w:r>
          </w:p>
        </w:tc>
        <w:tc>
          <w:tcPr>
            <w:tcW w:w="517" w:type="dxa"/>
            <w:textDirection w:val="btLr"/>
            <w:vAlign w:val="center"/>
          </w:tcPr>
          <w:p w:rsidR="006C0817" w:rsidRPr="005A031A" w:rsidRDefault="00D266D6" w:rsidP="006C0817">
            <w:pPr>
              <w:ind w:left="113" w:right="113"/>
              <w:jc w:val="center"/>
              <w:rPr>
                <w:b/>
              </w:rPr>
            </w:pPr>
            <w:r>
              <w:rPr>
                <w:b/>
              </w:rPr>
              <w:t>4-8 Aralık</w:t>
            </w:r>
          </w:p>
        </w:tc>
        <w:tc>
          <w:tcPr>
            <w:tcW w:w="517" w:type="dxa"/>
            <w:textDirection w:val="btLr"/>
            <w:vAlign w:val="center"/>
          </w:tcPr>
          <w:p w:rsidR="006C0817" w:rsidRPr="009663BC" w:rsidRDefault="006C0817" w:rsidP="006C0817">
            <w:pPr>
              <w:ind w:left="113" w:right="113"/>
              <w:jc w:val="center"/>
              <w:rPr>
                <w:b/>
              </w:rPr>
            </w:pPr>
            <w:r>
              <w:rPr>
                <w:b/>
              </w:rPr>
              <w:t>1</w:t>
            </w:r>
          </w:p>
        </w:tc>
        <w:tc>
          <w:tcPr>
            <w:tcW w:w="4653" w:type="dxa"/>
            <w:vAlign w:val="center"/>
          </w:tcPr>
          <w:p w:rsidR="006C0817" w:rsidRPr="00EC2B7F" w:rsidRDefault="006C0817" w:rsidP="006C0817">
            <w:pPr>
              <w:rPr>
                <w:b/>
                <w:sz w:val="20"/>
              </w:rPr>
            </w:pPr>
            <w:r w:rsidRPr="00EC2B7F">
              <w:rPr>
                <w:b/>
                <w:sz w:val="20"/>
              </w:rPr>
              <w:t>TG.4.1.7. Ulaşım araçlarını çeşitli özellikleri açısından karşılaştırır.</w:t>
            </w:r>
          </w:p>
          <w:p w:rsidR="006C0817" w:rsidRPr="00564561" w:rsidRDefault="006C0817" w:rsidP="006C0817">
            <w:pPr>
              <w:rPr>
                <w:sz w:val="20"/>
              </w:rPr>
            </w:pPr>
            <w:r w:rsidRPr="00EC2B7F">
              <w:rPr>
                <w:sz w:val="18"/>
              </w:rPr>
              <w:t>Ulaşım araçlarının güvenlik, ekonomi, hız ve zaman gibi özellikleri üzerinde durulur</w:t>
            </w:r>
          </w:p>
        </w:tc>
        <w:tc>
          <w:tcPr>
            <w:tcW w:w="2147" w:type="dxa"/>
            <w:vAlign w:val="center"/>
          </w:tcPr>
          <w:p w:rsidR="006C0817" w:rsidRPr="006C0817" w:rsidRDefault="006C0817" w:rsidP="006C0817">
            <w:pPr>
              <w:jc w:val="center"/>
              <w:rPr>
                <w:sz w:val="19"/>
                <w:szCs w:val="19"/>
              </w:rPr>
            </w:pPr>
            <w:r w:rsidRPr="006C0817">
              <w:rPr>
                <w:sz w:val="19"/>
                <w:szCs w:val="19"/>
              </w:rPr>
              <w:t>Adalet, dostluk, dürüstlük, öz denetim, sabır, saygı, sevgi, sorumluluk, vatanseverlik, yardımseverlik</w:t>
            </w:r>
          </w:p>
        </w:tc>
        <w:tc>
          <w:tcPr>
            <w:tcW w:w="2137" w:type="dxa"/>
            <w:vAlign w:val="center"/>
          </w:tcPr>
          <w:p w:rsidR="006C0817" w:rsidRPr="00BF0C3D" w:rsidRDefault="006C0817" w:rsidP="006C0817">
            <w:pPr>
              <w:jc w:val="center"/>
              <w:rPr>
                <w:sz w:val="18"/>
                <w:szCs w:val="19"/>
              </w:rPr>
            </w:pPr>
            <w:r w:rsidRPr="00BF0C3D">
              <w:rPr>
                <w:sz w:val="18"/>
                <w:szCs w:val="19"/>
              </w:rPr>
              <w:t>Düz anlatım, soru-cevap, problem çözme, tartışma, örnek olay, beyin fırtınası, gezi, gözlem, gösteri, rol oynama, drama, istasyon, altı şapka, görüşme, panel</w:t>
            </w:r>
          </w:p>
        </w:tc>
        <w:tc>
          <w:tcPr>
            <w:tcW w:w="2137" w:type="dxa"/>
            <w:vAlign w:val="center"/>
          </w:tcPr>
          <w:p w:rsidR="006C0817" w:rsidRPr="00BF0C3D" w:rsidRDefault="006C0817" w:rsidP="006C0817">
            <w:pPr>
              <w:jc w:val="center"/>
              <w:rPr>
                <w:sz w:val="18"/>
                <w:szCs w:val="20"/>
              </w:rPr>
            </w:pPr>
            <w:r w:rsidRPr="00BF0C3D">
              <w:rPr>
                <w:sz w:val="18"/>
                <w:szCs w:val="20"/>
              </w:rPr>
              <w:t>Ders kitabı, yazı tahtası, etkileşimli tahta, slayt, internet, fotoğraf, video, belgesel</w:t>
            </w:r>
          </w:p>
        </w:tc>
        <w:tc>
          <w:tcPr>
            <w:tcW w:w="2565" w:type="dxa"/>
          </w:tcPr>
          <w:p w:rsidR="006C0817" w:rsidRDefault="006C0817" w:rsidP="006C0817"/>
        </w:tc>
      </w:tr>
      <w:tr w:rsidR="006C0817" w:rsidTr="00D30B7D">
        <w:trPr>
          <w:cantSplit/>
          <w:trHeight w:val="1828"/>
        </w:trPr>
        <w:tc>
          <w:tcPr>
            <w:tcW w:w="566" w:type="dxa"/>
            <w:vMerge/>
          </w:tcPr>
          <w:p w:rsidR="006C0817" w:rsidRDefault="006C0817" w:rsidP="006C0817"/>
        </w:tc>
        <w:tc>
          <w:tcPr>
            <w:tcW w:w="517" w:type="dxa"/>
            <w:textDirection w:val="btLr"/>
            <w:vAlign w:val="center"/>
          </w:tcPr>
          <w:p w:rsidR="006C0817" w:rsidRPr="005A031A" w:rsidRDefault="00D266D6" w:rsidP="006C0817">
            <w:pPr>
              <w:ind w:left="113" w:right="113"/>
              <w:jc w:val="center"/>
              <w:rPr>
                <w:b/>
              </w:rPr>
            </w:pPr>
            <w:r>
              <w:rPr>
                <w:b/>
              </w:rPr>
              <w:t>11-15 Aralık</w:t>
            </w:r>
          </w:p>
        </w:tc>
        <w:tc>
          <w:tcPr>
            <w:tcW w:w="517" w:type="dxa"/>
            <w:textDirection w:val="btLr"/>
            <w:vAlign w:val="center"/>
          </w:tcPr>
          <w:p w:rsidR="006C0817" w:rsidRPr="009663BC" w:rsidRDefault="006C0817" w:rsidP="006C0817">
            <w:pPr>
              <w:ind w:left="113" w:right="113"/>
              <w:jc w:val="center"/>
              <w:rPr>
                <w:b/>
              </w:rPr>
            </w:pPr>
            <w:r>
              <w:rPr>
                <w:b/>
              </w:rPr>
              <w:t>1</w:t>
            </w:r>
          </w:p>
        </w:tc>
        <w:tc>
          <w:tcPr>
            <w:tcW w:w="4653" w:type="dxa"/>
            <w:vAlign w:val="center"/>
          </w:tcPr>
          <w:p w:rsidR="006C0817" w:rsidRPr="00EC2B7F" w:rsidRDefault="006C0817" w:rsidP="006C0817">
            <w:pPr>
              <w:rPr>
                <w:sz w:val="18"/>
              </w:rPr>
            </w:pPr>
            <w:r w:rsidRPr="00EC2B7F">
              <w:rPr>
                <w:sz w:val="18"/>
              </w:rPr>
              <w:t>.</w:t>
            </w:r>
          </w:p>
          <w:p w:rsidR="006C0817" w:rsidRPr="00EC2B7F" w:rsidRDefault="006C0817" w:rsidP="006C0817">
            <w:pPr>
              <w:rPr>
                <w:b/>
                <w:sz w:val="20"/>
              </w:rPr>
            </w:pPr>
            <w:r w:rsidRPr="00EC2B7F">
              <w:rPr>
                <w:b/>
                <w:sz w:val="20"/>
              </w:rPr>
              <w:t>TG.4.1.8. Trafikte geçiş üstünlüğü olan taşıtları tanır.</w:t>
            </w:r>
          </w:p>
          <w:p w:rsidR="006C0817" w:rsidRPr="00564561" w:rsidRDefault="006C0817" w:rsidP="006C0817">
            <w:pPr>
              <w:rPr>
                <w:sz w:val="20"/>
              </w:rPr>
            </w:pPr>
            <w:r w:rsidRPr="00EC2B7F">
              <w:rPr>
                <w:sz w:val="18"/>
              </w:rPr>
              <w:t>Trafikte geçiş üstünlüğü olan ambulans, itfaiye ve polis araçları ile bunların geçiş üstünlüğünün nedenleri ele alınır.</w:t>
            </w:r>
          </w:p>
        </w:tc>
        <w:tc>
          <w:tcPr>
            <w:tcW w:w="2147" w:type="dxa"/>
            <w:vAlign w:val="center"/>
          </w:tcPr>
          <w:p w:rsidR="006C0817" w:rsidRPr="006C0817" w:rsidRDefault="006C0817" w:rsidP="006C0817">
            <w:pPr>
              <w:jc w:val="center"/>
              <w:rPr>
                <w:sz w:val="19"/>
                <w:szCs w:val="19"/>
              </w:rPr>
            </w:pPr>
            <w:r w:rsidRPr="006C0817">
              <w:rPr>
                <w:sz w:val="19"/>
                <w:szCs w:val="19"/>
              </w:rPr>
              <w:t>Adalet, dostluk, dürüstlük, öz denetim, sabır, saygı, sevgi, sorumluluk, vatanseverlik, yardımseverlik</w:t>
            </w:r>
          </w:p>
        </w:tc>
        <w:tc>
          <w:tcPr>
            <w:tcW w:w="2137" w:type="dxa"/>
            <w:vAlign w:val="center"/>
          </w:tcPr>
          <w:p w:rsidR="006C0817" w:rsidRPr="00BF0C3D" w:rsidRDefault="006C0817" w:rsidP="006C0817">
            <w:pPr>
              <w:jc w:val="center"/>
              <w:rPr>
                <w:sz w:val="18"/>
                <w:szCs w:val="19"/>
              </w:rPr>
            </w:pPr>
            <w:r w:rsidRPr="00BF0C3D">
              <w:rPr>
                <w:sz w:val="18"/>
                <w:szCs w:val="19"/>
              </w:rPr>
              <w:t>Düz anlatım, soru-cevap, problem çözme, tartışma, örnek olay, beyin fırtınası, gezi, gözlem, gösteri, rol oynama, drama, istasyon, altı şapka, görüşme, panel</w:t>
            </w:r>
          </w:p>
        </w:tc>
        <w:tc>
          <w:tcPr>
            <w:tcW w:w="2137" w:type="dxa"/>
            <w:vAlign w:val="center"/>
          </w:tcPr>
          <w:p w:rsidR="006C0817" w:rsidRPr="00BF0C3D" w:rsidRDefault="006C0817" w:rsidP="006C0817">
            <w:pPr>
              <w:jc w:val="center"/>
              <w:rPr>
                <w:sz w:val="18"/>
                <w:szCs w:val="20"/>
              </w:rPr>
            </w:pPr>
            <w:r w:rsidRPr="00BF0C3D">
              <w:rPr>
                <w:sz w:val="18"/>
                <w:szCs w:val="20"/>
              </w:rPr>
              <w:t>Ders kitabı, yazı tahtası, etkileşimli tahta, slayt, internet, fotoğraf, video, belgesel</w:t>
            </w:r>
          </w:p>
        </w:tc>
        <w:tc>
          <w:tcPr>
            <w:tcW w:w="2565" w:type="dxa"/>
          </w:tcPr>
          <w:p w:rsidR="006C0817" w:rsidRDefault="006C0817" w:rsidP="006C0817"/>
        </w:tc>
      </w:tr>
      <w:tr w:rsidR="006C0817" w:rsidTr="00D30B7D">
        <w:trPr>
          <w:cantSplit/>
          <w:trHeight w:val="1953"/>
        </w:trPr>
        <w:tc>
          <w:tcPr>
            <w:tcW w:w="566" w:type="dxa"/>
            <w:vMerge/>
          </w:tcPr>
          <w:p w:rsidR="006C0817" w:rsidRDefault="006C0817" w:rsidP="006C0817"/>
        </w:tc>
        <w:tc>
          <w:tcPr>
            <w:tcW w:w="517" w:type="dxa"/>
            <w:textDirection w:val="btLr"/>
            <w:vAlign w:val="center"/>
          </w:tcPr>
          <w:p w:rsidR="006C0817" w:rsidRPr="005A031A" w:rsidRDefault="00D266D6" w:rsidP="006C0817">
            <w:pPr>
              <w:ind w:left="113" w:right="113"/>
              <w:jc w:val="center"/>
              <w:rPr>
                <w:b/>
              </w:rPr>
            </w:pPr>
            <w:r>
              <w:rPr>
                <w:b/>
              </w:rPr>
              <w:t>18-22 Aralık</w:t>
            </w:r>
          </w:p>
        </w:tc>
        <w:tc>
          <w:tcPr>
            <w:tcW w:w="517" w:type="dxa"/>
            <w:textDirection w:val="btLr"/>
            <w:vAlign w:val="center"/>
          </w:tcPr>
          <w:p w:rsidR="006C0817" w:rsidRPr="009663BC" w:rsidRDefault="006C0817" w:rsidP="006C0817">
            <w:pPr>
              <w:ind w:left="113" w:right="113"/>
              <w:jc w:val="center"/>
              <w:rPr>
                <w:b/>
              </w:rPr>
            </w:pPr>
            <w:r>
              <w:rPr>
                <w:b/>
              </w:rPr>
              <w:t>1</w:t>
            </w:r>
          </w:p>
        </w:tc>
        <w:tc>
          <w:tcPr>
            <w:tcW w:w="4653" w:type="dxa"/>
            <w:vAlign w:val="center"/>
          </w:tcPr>
          <w:p w:rsidR="006C0817" w:rsidRPr="00EC2B7F" w:rsidRDefault="006C0817" w:rsidP="006C0817">
            <w:pPr>
              <w:rPr>
                <w:sz w:val="18"/>
              </w:rPr>
            </w:pPr>
            <w:r w:rsidRPr="00EC2B7F">
              <w:rPr>
                <w:sz w:val="18"/>
              </w:rPr>
              <w:t>.</w:t>
            </w:r>
          </w:p>
          <w:p w:rsidR="006C0817" w:rsidRPr="00EC2B7F" w:rsidRDefault="006C0817" w:rsidP="006C0817">
            <w:pPr>
              <w:rPr>
                <w:b/>
                <w:sz w:val="20"/>
              </w:rPr>
            </w:pPr>
            <w:r w:rsidRPr="00EC2B7F">
              <w:rPr>
                <w:b/>
                <w:sz w:val="20"/>
              </w:rPr>
              <w:t>TG.4.1.8. Trafikte geçiş üstünlüğü olan taşıtları tanır.</w:t>
            </w:r>
          </w:p>
          <w:p w:rsidR="006C0817" w:rsidRPr="00564561" w:rsidRDefault="006C0817" w:rsidP="006C0817">
            <w:pPr>
              <w:rPr>
                <w:sz w:val="20"/>
              </w:rPr>
            </w:pPr>
            <w:r w:rsidRPr="00EC2B7F">
              <w:rPr>
                <w:sz w:val="18"/>
              </w:rPr>
              <w:t>Trafikte geçiş üstünlüğü olan ambulans, itfaiye ve polis araçları ile bunların geçiş üstünlüğünün nedenleri ele alınır.</w:t>
            </w:r>
          </w:p>
        </w:tc>
        <w:tc>
          <w:tcPr>
            <w:tcW w:w="2147" w:type="dxa"/>
            <w:vAlign w:val="center"/>
          </w:tcPr>
          <w:p w:rsidR="006C0817" w:rsidRPr="006C0817" w:rsidRDefault="006C0817" w:rsidP="006C0817">
            <w:pPr>
              <w:jc w:val="center"/>
              <w:rPr>
                <w:sz w:val="19"/>
                <w:szCs w:val="19"/>
              </w:rPr>
            </w:pPr>
            <w:r w:rsidRPr="006C0817">
              <w:rPr>
                <w:sz w:val="19"/>
                <w:szCs w:val="19"/>
              </w:rPr>
              <w:t>Adalet, dostluk, dürüstlük, öz denetim, sabır, saygı, sevgi, sorumluluk, vatanseverlik, yardımseverlik</w:t>
            </w:r>
          </w:p>
        </w:tc>
        <w:tc>
          <w:tcPr>
            <w:tcW w:w="2137" w:type="dxa"/>
            <w:vAlign w:val="center"/>
          </w:tcPr>
          <w:p w:rsidR="006C0817" w:rsidRPr="00BF0C3D" w:rsidRDefault="006C0817" w:rsidP="006C0817">
            <w:pPr>
              <w:jc w:val="center"/>
              <w:rPr>
                <w:sz w:val="18"/>
                <w:szCs w:val="19"/>
              </w:rPr>
            </w:pPr>
            <w:r w:rsidRPr="00BF0C3D">
              <w:rPr>
                <w:sz w:val="18"/>
                <w:szCs w:val="19"/>
              </w:rPr>
              <w:t>Düz anlatım, soru-cevap, problem çözme, tartışma, örnek olay, beyin fırtınası, gezi, gözlem, gösteri, rol oynama, drama, istasyon, altı şapka, görüşme, panel</w:t>
            </w:r>
          </w:p>
        </w:tc>
        <w:tc>
          <w:tcPr>
            <w:tcW w:w="2137" w:type="dxa"/>
            <w:vAlign w:val="center"/>
          </w:tcPr>
          <w:p w:rsidR="006C0817" w:rsidRPr="00BF0C3D" w:rsidRDefault="006C0817" w:rsidP="006C0817">
            <w:pPr>
              <w:jc w:val="center"/>
              <w:rPr>
                <w:sz w:val="18"/>
                <w:szCs w:val="20"/>
              </w:rPr>
            </w:pPr>
            <w:r w:rsidRPr="00BF0C3D">
              <w:rPr>
                <w:sz w:val="18"/>
                <w:szCs w:val="20"/>
              </w:rPr>
              <w:t>Ders kitabı, yazı tahtası, etkileşimli tahta, slayt, internet, fotoğraf, video, belgesel</w:t>
            </w:r>
          </w:p>
        </w:tc>
        <w:tc>
          <w:tcPr>
            <w:tcW w:w="2565" w:type="dxa"/>
          </w:tcPr>
          <w:p w:rsidR="006C0817" w:rsidRDefault="006C0817" w:rsidP="006C0817"/>
        </w:tc>
      </w:tr>
      <w:tr w:rsidR="006C0817" w:rsidTr="00D30B7D">
        <w:trPr>
          <w:cantSplit/>
          <w:trHeight w:val="1953"/>
        </w:trPr>
        <w:tc>
          <w:tcPr>
            <w:tcW w:w="566" w:type="dxa"/>
            <w:vMerge/>
          </w:tcPr>
          <w:p w:rsidR="006C0817" w:rsidRDefault="006C0817" w:rsidP="006C0817"/>
        </w:tc>
        <w:tc>
          <w:tcPr>
            <w:tcW w:w="517" w:type="dxa"/>
            <w:textDirection w:val="btLr"/>
            <w:vAlign w:val="center"/>
          </w:tcPr>
          <w:p w:rsidR="006C0817" w:rsidRPr="005A031A" w:rsidRDefault="00D266D6" w:rsidP="006C0817">
            <w:pPr>
              <w:ind w:left="113" w:right="113"/>
              <w:jc w:val="center"/>
              <w:rPr>
                <w:b/>
              </w:rPr>
            </w:pPr>
            <w:r>
              <w:rPr>
                <w:b/>
              </w:rPr>
              <w:t>25-29 Aralık</w:t>
            </w:r>
          </w:p>
        </w:tc>
        <w:tc>
          <w:tcPr>
            <w:tcW w:w="517" w:type="dxa"/>
            <w:textDirection w:val="btLr"/>
            <w:vAlign w:val="center"/>
          </w:tcPr>
          <w:p w:rsidR="006C0817" w:rsidRPr="009663BC" w:rsidRDefault="006C0817" w:rsidP="006C0817">
            <w:pPr>
              <w:ind w:left="113" w:right="113"/>
              <w:jc w:val="center"/>
              <w:rPr>
                <w:b/>
              </w:rPr>
            </w:pPr>
            <w:r>
              <w:rPr>
                <w:b/>
              </w:rPr>
              <w:t>1</w:t>
            </w:r>
          </w:p>
        </w:tc>
        <w:tc>
          <w:tcPr>
            <w:tcW w:w="4653" w:type="dxa"/>
            <w:vAlign w:val="center"/>
          </w:tcPr>
          <w:p w:rsidR="006C0817" w:rsidRPr="00EC2B7F" w:rsidRDefault="006C0817" w:rsidP="006C0817">
            <w:pPr>
              <w:rPr>
                <w:b/>
                <w:sz w:val="20"/>
              </w:rPr>
            </w:pPr>
            <w:r w:rsidRPr="00EC2B7F">
              <w:rPr>
                <w:b/>
                <w:sz w:val="20"/>
              </w:rPr>
              <w:t>TG.4.1.9. Trafikle ilgili meslekleri ve kurumları araştırır.</w:t>
            </w:r>
          </w:p>
          <w:p w:rsidR="006C0817" w:rsidRPr="00EC2B7F" w:rsidRDefault="006C0817" w:rsidP="006C0817">
            <w:pPr>
              <w:rPr>
                <w:sz w:val="18"/>
              </w:rPr>
            </w:pPr>
            <w:r w:rsidRPr="00EC2B7F">
              <w:rPr>
                <w:sz w:val="18"/>
              </w:rPr>
              <w:t>Trafikle ilgili mesleklerden trafik polisi, şoför, kaptan, makinist, vatman ve pilot gibi mesl</w:t>
            </w:r>
            <w:r>
              <w:rPr>
                <w:sz w:val="18"/>
              </w:rPr>
              <w:t>ekler</w:t>
            </w:r>
            <w:r w:rsidRPr="00EC2B7F">
              <w:rPr>
                <w:sz w:val="18"/>
              </w:rPr>
              <w:t xml:space="preserve"> ele alınır.</w:t>
            </w:r>
          </w:p>
          <w:p w:rsidR="006C0817" w:rsidRPr="00564561" w:rsidRDefault="006C0817" w:rsidP="006C0817">
            <w:pPr>
              <w:rPr>
                <w:sz w:val="20"/>
              </w:rPr>
            </w:pPr>
            <w:r w:rsidRPr="00EC2B7F">
              <w:rPr>
                <w:sz w:val="18"/>
              </w:rPr>
              <w:t>Trafikle ilgili kurumlardan Sağlık Bakanlığı, Emniyet Genel Müdürlüğü ve Karayolları Genel Müdürlüğü üzerinde durulur.</w:t>
            </w:r>
          </w:p>
        </w:tc>
        <w:tc>
          <w:tcPr>
            <w:tcW w:w="2147" w:type="dxa"/>
            <w:vAlign w:val="center"/>
          </w:tcPr>
          <w:p w:rsidR="006C0817" w:rsidRPr="006C0817" w:rsidRDefault="006C0817" w:rsidP="006C0817">
            <w:pPr>
              <w:jc w:val="center"/>
              <w:rPr>
                <w:sz w:val="19"/>
                <w:szCs w:val="19"/>
              </w:rPr>
            </w:pPr>
            <w:r w:rsidRPr="006C0817">
              <w:rPr>
                <w:sz w:val="19"/>
                <w:szCs w:val="19"/>
              </w:rPr>
              <w:t>Adalet, dostluk, dürüstlük, öz denetim, sabır, saygı, sevgi, sorumluluk, vatanseverlik, yardımseverlik</w:t>
            </w:r>
          </w:p>
        </w:tc>
        <w:tc>
          <w:tcPr>
            <w:tcW w:w="2137" w:type="dxa"/>
            <w:vAlign w:val="center"/>
          </w:tcPr>
          <w:p w:rsidR="006C0817" w:rsidRPr="00BF0C3D" w:rsidRDefault="006C0817" w:rsidP="006C0817">
            <w:pPr>
              <w:jc w:val="center"/>
              <w:rPr>
                <w:sz w:val="18"/>
                <w:szCs w:val="19"/>
              </w:rPr>
            </w:pPr>
            <w:r w:rsidRPr="00BF0C3D">
              <w:rPr>
                <w:sz w:val="18"/>
                <w:szCs w:val="19"/>
              </w:rPr>
              <w:t>Düz anlatım, soru-cevap, problem çözme, tartışma, örnek olay, beyin fırtınası, gezi, gözlem, gösteri, rol oynama, drama, istasyon, altı şapka, görüşme, panel</w:t>
            </w:r>
          </w:p>
        </w:tc>
        <w:tc>
          <w:tcPr>
            <w:tcW w:w="2137" w:type="dxa"/>
            <w:vAlign w:val="center"/>
          </w:tcPr>
          <w:p w:rsidR="006C0817" w:rsidRPr="00BF0C3D" w:rsidRDefault="006C0817" w:rsidP="006C0817">
            <w:pPr>
              <w:jc w:val="center"/>
              <w:rPr>
                <w:sz w:val="18"/>
                <w:szCs w:val="20"/>
              </w:rPr>
            </w:pPr>
            <w:r w:rsidRPr="00BF0C3D">
              <w:rPr>
                <w:sz w:val="18"/>
                <w:szCs w:val="20"/>
              </w:rPr>
              <w:t>Ders kitabı, yazı tahtası, etkileşimli tahta, slayt, internet, fotoğraf, video, belgesel</w:t>
            </w:r>
          </w:p>
        </w:tc>
        <w:tc>
          <w:tcPr>
            <w:tcW w:w="2565" w:type="dxa"/>
          </w:tcPr>
          <w:p w:rsidR="006C0817" w:rsidRDefault="006C0817" w:rsidP="006C0817"/>
        </w:tc>
      </w:tr>
    </w:tbl>
    <w:p w:rsidR="00A21401" w:rsidRDefault="00A21401" w:rsidP="009663BC"/>
    <w:p w:rsidR="00A21401" w:rsidRDefault="00A21401" w:rsidP="009663BC"/>
    <w:tbl>
      <w:tblPr>
        <w:tblStyle w:val="TabloKlavuzu"/>
        <w:tblpPr w:leftFromText="141" w:rightFromText="141" w:vertAnchor="page" w:horzAnchor="margin" w:tblpXSpec="center" w:tblpY="801"/>
        <w:tblW w:w="1523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66"/>
        <w:gridCol w:w="517"/>
        <w:gridCol w:w="517"/>
        <w:gridCol w:w="4653"/>
        <w:gridCol w:w="2147"/>
        <w:gridCol w:w="2137"/>
        <w:gridCol w:w="2137"/>
        <w:gridCol w:w="2565"/>
      </w:tblGrid>
      <w:tr w:rsidR="00A21401" w:rsidTr="00A21401">
        <w:trPr>
          <w:cantSplit/>
          <w:trHeight w:val="1265"/>
          <w:jc w:val="center"/>
        </w:trPr>
        <w:tc>
          <w:tcPr>
            <w:tcW w:w="566" w:type="dxa"/>
            <w:shd w:val="clear" w:color="auto" w:fill="FFE599" w:themeFill="accent4" w:themeFillTint="66"/>
            <w:textDirection w:val="btLr"/>
            <w:vAlign w:val="center"/>
          </w:tcPr>
          <w:p w:rsidR="00A21401" w:rsidRPr="00C523AD" w:rsidRDefault="00A21401" w:rsidP="00A21401">
            <w:pPr>
              <w:ind w:left="113" w:right="113"/>
              <w:jc w:val="center"/>
              <w:rPr>
                <w:b/>
                <w:sz w:val="20"/>
              </w:rPr>
            </w:pPr>
            <w:r w:rsidRPr="00C523AD">
              <w:rPr>
                <w:b/>
                <w:sz w:val="20"/>
              </w:rPr>
              <w:lastRenderedPageBreak/>
              <w:t>AY</w:t>
            </w:r>
          </w:p>
        </w:tc>
        <w:tc>
          <w:tcPr>
            <w:tcW w:w="517" w:type="dxa"/>
            <w:shd w:val="clear" w:color="auto" w:fill="FFE599" w:themeFill="accent4" w:themeFillTint="66"/>
            <w:textDirection w:val="btLr"/>
            <w:vAlign w:val="center"/>
          </w:tcPr>
          <w:p w:rsidR="00A21401" w:rsidRPr="00C523AD" w:rsidRDefault="00A21401" w:rsidP="00A21401">
            <w:pPr>
              <w:ind w:left="113" w:right="113"/>
              <w:jc w:val="center"/>
              <w:rPr>
                <w:b/>
                <w:sz w:val="20"/>
              </w:rPr>
            </w:pPr>
            <w:r w:rsidRPr="00C523AD">
              <w:rPr>
                <w:b/>
                <w:sz w:val="20"/>
              </w:rPr>
              <w:t>HAFTA</w:t>
            </w:r>
          </w:p>
        </w:tc>
        <w:tc>
          <w:tcPr>
            <w:tcW w:w="517" w:type="dxa"/>
            <w:shd w:val="clear" w:color="auto" w:fill="FFE599" w:themeFill="accent4" w:themeFillTint="66"/>
            <w:textDirection w:val="btLr"/>
            <w:vAlign w:val="center"/>
          </w:tcPr>
          <w:p w:rsidR="00A21401" w:rsidRPr="00C523AD" w:rsidRDefault="00A21401" w:rsidP="00A21401">
            <w:pPr>
              <w:ind w:left="113" w:right="113"/>
              <w:jc w:val="center"/>
              <w:rPr>
                <w:b/>
                <w:sz w:val="20"/>
              </w:rPr>
            </w:pPr>
            <w:r w:rsidRPr="00C523AD">
              <w:rPr>
                <w:b/>
                <w:sz w:val="20"/>
              </w:rPr>
              <w:t>SAAT</w:t>
            </w:r>
          </w:p>
        </w:tc>
        <w:tc>
          <w:tcPr>
            <w:tcW w:w="4653" w:type="dxa"/>
            <w:shd w:val="clear" w:color="auto" w:fill="FFE599" w:themeFill="accent4" w:themeFillTint="66"/>
            <w:vAlign w:val="center"/>
          </w:tcPr>
          <w:p w:rsidR="00A21401" w:rsidRPr="005A031A" w:rsidRDefault="00A21401" w:rsidP="00A21401">
            <w:pPr>
              <w:jc w:val="center"/>
              <w:rPr>
                <w:b/>
                <w:sz w:val="24"/>
              </w:rPr>
            </w:pPr>
            <w:r w:rsidRPr="005A031A">
              <w:rPr>
                <w:b/>
                <w:sz w:val="24"/>
              </w:rPr>
              <w:t>KAZANIM</w:t>
            </w:r>
          </w:p>
        </w:tc>
        <w:tc>
          <w:tcPr>
            <w:tcW w:w="2147" w:type="dxa"/>
            <w:shd w:val="clear" w:color="auto" w:fill="FFE599" w:themeFill="accent4" w:themeFillTint="66"/>
            <w:vAlign w:val="center"/>
          </w:tcPr>
          <w:p w:rsidR="00A21401" w:rsidRDefault="00A21401" w:rsidP="00A21401">
            <w:pPr>
              <w:jc w:val="center"/>
              <w:rPr>
                <w:b/>
                <w:sz w:val="24"/>
              </w:rPr>
            </w:pPr>
            <w:r w:rsidRPr="005A031A">
              <w:rPr>
                <w:b/>
                <w:sz w:val="24"/>
              </w:rPr>
              <w:t xml:space="preserve">DEĞERLER ve </w:t>
            </w:r>
          </w:p>
          <w:p w:rsidR="00A21401" w:rsidRPr="005A031A" w:rsidRDefault="00A21401" w:rsidP="00A21401">
            <w:pPr>
              <w:jc w:val="center"/>
              <w:rPr>
                <w:b/>
                <w:sz w:val="24"/>
              </w:rPr>
            </w:pPr>
            <w:r w:rsidRPr="005A031A">
              <w:rPr>
                <w:b/>
                <w:sz w:val="24"/>
              </w:rPr>
              <w:t>BECERİLER</w:t>
            </w:r>
          </w:p>
        </w:tc>
        <w:tc>
          <w:tcPr>
            <w:tcW w:w="2137" w:type="dxa"/>
            <w:shd w:val="clear" w:color="auto" w:fill="FFE599" w:themeFill="accent4" w:themeFillTint="66"/>
            <w:vAlign w:val="center"/>
          </w:tcPr>
          <w:p w:rsidR="00A21401" w:rsidRDefault="00A21401" w:rsidP="00A21401">
            <w:pPr>
              <w:jc w:val="center"/>
              <w:rPr>
                <w:b/>
                <w:sz w:val="24"/>
              </w:rPr>
            </w:pPr>
            <w:r w:rsidRPr="005A031A">
              <w:rPr>
                <w:b/>
                <w:sz w:val="24"/>
              </w:rPr>
              <w:t xml:space="preserve">YÖNTEM ve </w:t>
            </w:r>
          </w:p>
          <w:p w:rsidR="00A21401" w:rsidRPr="005A031A" w:rsidRDefault="00A21401" w:rsidP="00A21401">
            <w:pPr>
              <w:jc w:val="center"/>
              <w:rPr>
                <w:b/>
                <w:sz w:val="24"/>
              </w:rPr>
            </w:pPr>
            <w:r w:rsidRPr="005A031A">
              <w:rPr>
                <w:b/>
                <w:sz w:val="24"/>
              </w:rPr>
              <w:t>TEKNİKLER</w:t>
            </w:r>
          </w:p>
        </w:tc>
        <w:tc>
          <w:tcPr>
            <w:tcW w:w="2137" w:type="dxa"/>
            <w:shd w:val="clear" w:color="auto" w:fill="FFE599" w:themeFill="accent4" w:themeFillTint="66"/>
            <w:vAlign w:val="center"/>
          </w:tcPr>
          <w:p w:rsidR="00A21401" w:rsidRPr="005A031A" w:rsidRDefault="00A21401" w:rsidP="00A21401">
            <w:pPr>
              <w:jc w:val="center"/>
              <w:rPr>
                <w:b/>
                <w:sz w:val="24"/>
              </w:rPr>
            </w:pPr>
            <w:r w:rsidRPr="005A031A">
              <w:rPr>
                <w:b/>
                <w:sz w:val="24"/>
              </w:rPr>
              <w:t>ARAÇ-GEREÇ</w:t>
            </w:r>
          </w:p>
        </w:tc>
        <w:tc>
          <w:tcPr>
            <w:tcW w:w="2565" w:type="dxa"/>
            <w:shd w:val="clear" w:color="auto" w:fill="FFE599" w:themeFill="accent4" w:themeFillTint="66"/>
            <w:vAlign w:val="center"/>
          </w:tcPr>
          <w:p w:rsidR="00A21401" w:rsidRPr="005A031A" w:rsidRDefault="00A21401" w:rsidP="00A21401">
            <w:pPr>
              <w:jc w:val="center"/>
              <w:rPr>
                <w:b/>
                <w:sz w:val="24"/>
              </w:rPr>
            </w:pPr>
            <w:r w:rsidRPr="005A031A">
              <w:rPr>
                <w:b/>
                <w:sz w:val="24"/>
              </w:rPr>
              <w:t>DEĞERLENDİRME</w:t>
            </w:r>
          </w:p>
        </w:tc>
      </w:tr>
      <w:tr w:rsidR="00C44496" w:rsidTr="00212999">
        <w:trPr>
          <w:cantSplit/>
          <w:trHeight w:val="1927"/>
          <w:jc w:val="center"/>
        </w:trPr>
        <w:tc>
          <w:tcPr>
            <w:tcW w:w="566" w:type="dxa"/>
            <w:vMerge w:val="restart"/>
            <w:textDirection w:val="btLr"/>
            <w:vAlign w:val="center"/>
          </w:tcPr>
          <w:p w:rsidR="00C44496" w:rsidRPr="005A031A" w:rsidRDefault="00C44496" w:rsidP="00C44496">
            <w:pPr>
              <w:ind w:left="113" w:right="113"/>
              <w:jc w:val="center"/>
              <w:rPr>
                <w:b/>
                <w:color w:val="660066"/>
              </w:rPr>
            </w:pPr>
            <w:r w:rsidRPr="003C1826">
              <w:rPr>
                <w:b/>
                <w:color w:val="660066"/>
                <w:sz w:val="28"/>
              </w:rPr>
              <w:t>OCAK</w:t>
            </w:r>
          </w:p>
        </w:tc>
        <w:tc>
          <w:tcPr>
            <w:tcW w:w="517" w:type="dxa"/>
            <w:textDirection w:val="btLr"/>
            <w:vAlign w:val="center"/>
          </w:tcPr>
          <w:p w:rsidR="00C44496" w:rsidRPr="005A031A" w:rsidRDefault="00C44496" w:rsidP="00C44496">
            <w:pPr>
              <w:ind w:left="113" w:right="113"/>
              <w:jc w:val="center"/>
              <w:rPr>
                <w:b/>
              </w:rPr>
            </w:pPr>
            <w:r>
              <w:rPr>
                <w:b/>
              </w:rPr>
              <w:t>1-5 Ocak</w:t>
            </w:r>
          </w:p>
        </w:tc>
        <w:tc>
          <w:tcPr>
            <w:tcW w:w="517" w:type="dxa"/>
            <w:textDirection w:val="btLr"/>
            <w:vAlign w:val="center"/>
          </w:tcPr>
          <w:p w:rsidR="00C44496" w:rsidRPr="009663BC" w:rsidRDefault="00C44496" w:rsidP="00C44496">
            <w:pPr>
              <w:ind w:left="113" w:right="113"/>
              <w:jc w:val="center"/>
              <w:rPr>
                <w:b/>
              </w:rPr>
            </w:pPr>
            <w:r>
              <w:rPr>
                <w:b/>
              </w:rPr>
              <w:t>1</w:t>
            </w:r>
          </w:p>
        </w:tc>
        <w:tc>
          <w:tcPr>
            <w:tcW w:w="4653" w:type="dxa"/>
            <w:vAlign w:val="center"/>
          </w:tcPr>
          <w:p w:rsidR="00C44496" w:rsidRPr="00EC2B7F" w:rsidRDefault="00C44496" w:rsidP="00C44496">
            <w:pPr>
              <w:rPr>
                <w:b/>
                <w:sz w:val="20"/>
              </w:rPr>
            </w:pPr>
            <w:r w:rsidRPr="00EC2B7F">
              <w:rPr>
                <w:b/>
                <w:sz w:val="20"/>
              </w:rPr>
              <w:t>TG.4.1.9. Trafikle ilgili meslekleri ve kurumları araştırır.</w:t>
            </w:r>
          </w:p>
          <w:p w:rsidR="00C44496" w:rsidRPr="00EC2B7F" w:rsidRDefault="00C44496" w:rsidP="00C44496">
            <w:pPr>
              <w:rPr>
                <w:sz w:val="18"/>
              </w:rPr>
            </w:pPr>
            <w:r w:rsidRPr="00EC2B7F">
              <w:rPr>
                <w:sz w:val="18"/>
              </w:rPr>
              <w:t>Trafikle ilgili mesleklerden trafik polisi, şoför, kaptan, makinist, vatman ve pilot gibi mesl</w:t>
            </w:r>
            <w:r>
              <w:rPr>
                <w:sz w:val="18"/>
              </w:rPr>
              <w:t>ekler</w:t>
            </w:r>
            <w:r w:rsidRPr="00EC2B7F">
              <w:rPr>
                <w:sz w:val="18"/>
              </w:rPr>
              <w:t xml:space="preserve"> ele alınır.</w:t>
            </w:r>
          </w:p>
          <w:p w:rsidR="00C44496" w:rsidRPr="00564561" w:rsidRDefault="00C44496" w:rsidP="00C44496">
            <w:pPr>
              <w:rPr>
                <w:sz w:val="20"/>
              </w:rPr>
            </w:pPr>
            <w:r w:rsidRPr="00EC2B7F">
              <w:rPr>
                <w:sz w:val="18"/>
              </w:rPr>
              <w:t>Trafikle ilgili kurumlardan Sağlık Bakanlığı, Emniyet Genel Müdürlüğü ve Karayolları Genel Müdürlüğü üzerinde durulur.</w:t>
            </w:r>
          </w:p>
        </w:tc>
        <w:tc>
          <w:tcPr>
            <w:tcW w:w="2147" w:type="dxa"/>
            <w:vAlign w:val="center"/>
          </w:tcPr>
          <w:p w:rsidR="00C44496" w:rsidRPr="006C0817" w:rsidRDefault="00C44496" w:rsidP="00C44496">
            <w:pPr>
              <w:jc w:val="center"/>
              <w:rPr>
                <w:sz w:val="19"/>
                <w:szCs w:val="19"/>
              </w:rPr>
            </w:pPr>
            <w:r w:rsidRPr="006C0817">
              <w:rPr>
                <w:sz w:val="19"/>
                <w:szCs w:val="19"/>
              </w:rPr>
              <w:t>Adalet, dostluk, dürüstlük, öz denetim, sabır, saygı, sevgi, sorumluluk, vatanseverlik, yardımseverlik</w:t>
            </w:r>
          </w:p>
        </w:tc>
        <w:tc>
          <w:tcPr>
            <w:tcW w:w="2137" w:type="dxa"/>
            <w:vAlign w:val="center"/>
          </w:tcPr>
          <w:p w:rsidR="00C44496" w:rsidRPr="00BF0C3D" w:rsidRDefault="00C44496" w:rsidP="00C44496">
            <w:pPr>
              <w:jc w:val="center"/>
              <w:rPr>
                <w:sz w:val="18"/>
                <w:szCs w:val="19"/>
              </w:rPr>
            </w:pPr>
            <w:r w:rsidRPr="00BF0C3D">
              <w:rPr>
                <w:sz w:val="18"/>
                <w:szCs w:val="19"/>
              </w:rPr>
              <w:t>Düz anlatım, soru-cevap, problem çözme, tartışma, örnek olay, beyin fırtınası, gezi, gözlem, gösteri, rol oynama, drama, istasyon, altı şapka, görüşme, panel</w:t>
            </w:r>
          </w:p>
        </w:tc>
        <w:tc>
          <w:tcPr>
            <w:tcW w:w="2137" w:type="dxa"/>
            <w:vAlign w:val="center"/>
          </w:tcPr>
          <w:p w:rsidR="00C44496" w:rsidRPr="00BF0C3D" w:rsidRDefault="00C44496" w:rsidP="00C44496">
            <w:pPr>
              <w:jc w:val="center"/>
              <w:rPr>
                <w:sz w:val="18"/>
                <w:szCs w:val="20"/>
              </w:rPr>
            </w:pPr>
            <w:r w:rsidRPr="00BF0C3D">
              <w:rPr>
                <w:sz w:val="18"/>
                <w:szCs w:val="20"/>
              </w:rPr>
              <w:t>Ders kitabı, yazı tahtası, etkileşimli tahta, slayt, internet, fotoğraf, video, belgesel</w:t>
            </w:r>
          </w:p>
        </w:tc>
        <w:tc>
          <w:tcPr>
            <w:tcW w:w="2565" w:type="dxa"/>
            <w:vAlign w:val="center"/>
          </w:tcPr>
          <w:p w:rsidR="00C44496" w:rsidRDefault="00C44496" w:rsidP="00C44496">
            <w:pPr>
              <w:jc w:val="center"/>
              <w:rPr>
                <w:b/>
                <w:color w:val="FF0000"/>
                <w:sz w:val="32"/>
              </w:rPr>
            </w:pPr>
            <w:r w:rsidRPr="00823788">
              <w:rPr>
                <w:b/>
                <w:color w:val="FF0000"/>
                <w:sz w:val="32"/>
              </w:rPr>
              <w:t xml:space="preserve">I. Dönem </w:t>
            </w:r>
          </w:p>
          <w:p w:rsidR="00C44496" w:rsidRPr="00823788" w:rsidRDefault="00C44496" w:rsidP="00C44496">
            <w:pPr>
              <w:jc w:val="center"/>
              <w:rPr>
                <w:b/>
              </w:rPr>
            </w:pPr>
            <w:r w:rsidRPr="00823788">
              <w:rPr>
                <w:b/>
                <w:color w:val="FF0000"/>
                <w:sz w:val="32"/>
              </w:rPr>
              <w:t>I</w:t>
            </w:r>
            <w:r>
              <w:rPr>
                <w:b/>
                <w:color w:val="FF0000"/>
                <w:sz w:val="32"/>
              </w:rPr>
              <w:t>I</w:t>
            </w:r>
            <w:r w:rsidRPr="00823788">
              <w:rPr>
                <w:b/>
                <w:color w:val="FF0000"/>
                <w:sz w:val="32"/>
              </w:rPr>
              <w:t>. Yazılı</w:t>
            </w:r>
          </w:p>
        </w:tc>
      </w:tr>
      <w:tr w:rsidR="00C44496" w:rsidTr="00564561">
        <w:trPr>
          <w:cantSplit/>
          <w:trHeight w:val="1828"/>
          <w:jc w:val="center"/>
        </w:trPr>
        <w:tc>
          <w:tcPr>
            <w:tcW w:w="566" w:type="dxa"/>
            <w:vMerge/>
          </w:tcPr>
          <w:p w:rsidR="00C44496" w:rsidRDefault="00C44496" w:rsidP="00C44496"/>
        </w:tc>
        <w:tc>
          <w:tcPr>
            <w:tcW w:w="517" w:type="dxa"/>
            <w:textDirection w:val="btLr"/>
            <w:vAlign w:val="center"/>
          </w:tcPr>
          <w:p w:rsidR="00C44496" w:rsidRPr="005A031A" w:rsidRDefault="00C44496" w:rsidP="00C44496">
            <w:pPr>
              <w:ind w:left="113" w:right="113"/>
              <w:jc w:val="center"/>
              <w:rPr>
                <w:b/>
              </w:rPr>
            </w:pPr>
            <w:r>
              <w:rPr>
                <w:b/>
              </w:rPr>
              <w:t>8-12 Ocak</w:t>
            </w:r>
          </w:p>
        </w:tc>
        <w:tc>
          <w:tcPr>
            <w:tcW w:w="517" w:type="dxa"/>
            <w:textDirection w:val="btLr"/>
            <w:vAlign w:val="center"/>
          </w:tcPr>
          <w:p w:rsidR="00C44496" w:rsidRPr="009663BC" w:rsidRDefault="00C44496" w:rsidP="00C44496">
            <w:pPr>
              <w:ind w:left="113" w:right="113"/>
              <w:jc w:val="center"/>
              <w:rPr>
                <w:b/>
              </w:rPr>
            </w:pPr>
            <w:r>
              <w:rPr>
                <w:b/>
              </w:rPr>
              <w:t>1</w:t>
            </w:r>
          </w:p>
        </w:tc>
        <w:tc>
          <w:tcPr>
            <w:tcW w:w="4653" w:type="dxa"/>
            <w:vAlign w:val="center"/>
          </w:tcPr>
          <w:p w:rsidR="00C44496" w:rsidRPr="00390ECB" w:rsidRDefault="00C44496" w:rsidP="00C44496">
            <w:pPr>
              <w:rPr>
                <w:b/>
                <w:sz w:val="20"/>
              </w:rPr>
            </w:pPr>
            <w:r w:rsidRPr="00390ECB">
              <w:rPr>
                <w:b/>
                <w:sz w:val="20"/>
              </w:rPr>
              <w:t>TG.4.1.10. Trafikte toplu taşıma araçlarını kullanmanın önemini kavrar.</w:t>
            </w:r>
          </w:p>
          <w:p w:rsidR="00C44496" w:rsidRPr="00564561" w:rsidRDefault="00C44496" w:rsidP="00C44496">
            <w:pPr>
              <w:rPr>
                <w:sz w:val="20"/>
              </w:rPr>
            </w:pPr>
            <w:r w:rsidRPr="00390ECB">
              <w:rPr>
                <w:sz w:val="20"/>
              </w:rPr>
              <w:t xml:space="preserve">Toplu taşıma aracı (gemi, tren, tramvay, </w:t>
            </w:r>
            <w:proofErr w:type="gramStart"/>
            <w:r w:rsidRPr="00390ECB">
              <w:rPr>
                <w:sz w:val="20"/>
              </w:rPr>
              <w:t>metro</w:t>
            </w:r>
            <w:proofErr w:type="gramEnd"/>
            <w:r w:rsidRPr="00390ECB">
              <w:rPr>
                <w:sz w:val="20"/>
              </w:rPr>
              <w:t xml:space="preserve">, uçak, otobüs </w:t>
            </w:r>
            <w:r>
              <w:rPr>
                <w:sz w:val="20"/>
              </w:rPr>
              <w:t xml:space="preserve">vb.) kullanarak gereksiz trafik </w:t>
            </w:r>
            <w:r w:rsidRPr="00390ECB">
              <w:rPr>
                <w:sz w:val="20"/>
              </w:rPr>
              <w:t>yoğunluğunun ortadan kaldırılması ve bu konuda çevre bilinci oluşturulması üzerinde durulur.</w:t>
            </w:r>
          </w:p>
        </w:tc>
        <w:tc>
          <w:tcPr>
            <w:tcW w:w="2147" w:type="dxa"/>
            <w:vAlign w:val="center"/>
          </w:tcPr>
          <w:p w:rsidR="00C44496" w:rsidRPr="006C0817" w:rsidRDefault="00C44496" w:rsidP="00C44496">
            <w:pPr>
              <w:jc w:val="center"/>
              <w:rPr>
                <w:sz w:val="19"/>
                <w:szCs w:val="19"/>
              </w:rPr>
            </w:pPr>
            <w:r w:rsidRPr="006C0817">
              <w:rPr>
                <w:sz w:val="19"/>
                <w:szCs w:val="19"/>
              </w:rPr>
              <w:t>Adalet, dostluk, dürüstlük, öz denetim, sabır, saygı, sevgi, sorumluluk, vatanseverlik, yardımseverlik</w:t>
            </w:r>
          </w:p>
        </w:tc>
        <w:tc>
          <w:tcPr>
            <w:tcW w:w="2137" w:type="dxa"/>
            <w:vAlign w:val="center"/>
          </w:tcPr>
          <w:p w:rsidR="00C44496" w:rsidRPr="00BF0C3D" w:rsidRDefault="00C44496" w:rsidP="00C44496">
            <w:pPr>
              <w:jc w:val="center"/>
              <w:rPr>
                <w:sz w:val="18"/>
                <w:szCs w:val="19"/>
              </w:rPr>
            </w:pPr>
            <w:r w:rsidRPr="00BF0C3D">
              <w:rPr>
                <w:sz w:val="18"/>
                <w:szCs w:val="19"/>
              </w:rPr>
              <w:t>Düz anlatım, soru-cevap, problem çözme, tartışma, örnek olay, beyin fırtınası, gezi, gözlem, gösteri, rol oynama, drama, istasyon, altı şapka, görüşme, panel</w:t>
            </w:r>
          </w:p>
        </w:tc>
        <w:tc>
          <w:tcPr>
            <w:tcW w:w="2137" w:type="dxa"/>
            <w:vAlign w:val="center"/>
          </w:tcPr>
          <w:p w:rsidR="00C44496" w:rsidRPr="00BF0C3D" w:rsidRDefault="00C44496" w:rsidP="00C44496">
            <w:pPr>
              <w:jc w:val="center"/>
              <w:rPr>
                <w:sz w:val="18"/>
                <w:szCs w:val="20"/>
              </w:rPr>
            </w:pPr>
            <w:r w:rsidRPr="00BF0C3D">
              <w:rPr>
                <w:sz w:val="18"/>
                <w:szCs w:val="20"/>
              </w:rPr>
              <w:t>Ders kitabı, yazı tahtası, etkileşimli tahta, slayt, internet, fotoğraf, video, belgesel</w:t>
            </w:r>
          </w:p>
        </w:tc>
        <w:tc>
          <w:tcPr>
            <w:tcW w:w="2565" w:type="dxa"/>
            <w:tcBorders>
              <w:bottom w:val="single" w:sz="12" w:space="0" w:color="auto"/>
            </w:tcBorders>
            <w:vAlign w:val="center"/>
          </w:tcPr>
          <w:p w:rsidR="00C44496" w:rsidRPr="00823788" w:rsidRDefault="00C44496" w:rsidP="00C44496">
            <w:pPr>
              <w:jc w:val="center"/>
              <w:rPr>
                <w:b/>
              </w:rPr>
            </w:pPr>
          </w:p>
        </w:tc>
      </w:tr>
      <w:tr w:rsidR="00C44496" w:rsidTr="006C11F1">
        <w:trPr>
          <w:cantSplit/>
          <w:trHeight w:val="1953"/>
          <w:jc w:val="center"/>
        </w:trPr>
        <w:tc>
          <w:tcPr>
            <w:tcW w:w="566" w:type="dxa"/>
            <w:vMerge/>
            <w:tcBorders>
              <w:bottom w:val="single" w:sz="12" w:space="0" w:color="auto"/>
            </w:tcBorders>
          </w:tcPr>
          <w:p w:rsidR="00C44496" w:rsidRDefault="00C44496" w:rsidP="00C44496"/>
        </w:tc>
        <w:tc>
          <w:tcPr>
            <w:tcW w:w="517" w:type="dxa"/>
            <w:tcBorders>
              <w:bottom w:val="single" w:sz="12" w:space="0" w:color="auto"/>
            </w:tcBorders>
            <w:textDirection w:val="btLr"/>
            <w:vAlign w:val="center"/>
          </w:tcPr>
          <w:p w:rsidR="00C44496" w:rsidRPr="005A031A" w:rsidRDefault="00C44496" w:rsidP="00C44496">
            <w:pPr>
              <w:ind w:left="113" w:right="113"/>
              <w:jc w:val="center"/>
              <w:rPr>
                <w:b/>
              </w:rPr>
            </w:pPr>
            <w:r>
              <w:rPr>
                <w:b/>
              </w:rPr>
              <w:t>15-19 Ocak</w:t>
            </w:r>
          </w:p>
        </w:tc>
        <w:tc>
          <w:tcPr>
            <w:tcW w:w="517" w:type="dxa"/>
            <w:tcBorders>
              <w:bottom w:val="single" w:sz="12" w:space="0" w:color="auto"/>
            </w:tcBorders>
            <w:textDirection w:val="btLr"/>
            <w:vAlign w:val="center"/>
          </w:tcPr>
          <w:p w:rsidR="00C44496" w:rsidRPr="009663BC" w:rsidRDefault="00C44496" w:rsidP="00C44496">
            <w:pPr>
              <w:ind w:left="113" w:right="113"/>
              <w:jc w:val="center"/>
              <w:rPr>
                <w:b/>
              </w:rPr>
            </w:pPr>
            <w:r>
              <w:rPr>
                <w:b/>
              </w:rPr>
              <w:t>1</w:t>
            </w:r>
          </w:p>
        </w:tc>
        <w:tc>
          <w:tcPr>
            <w:tcW w:w="4653" w:type="dxa"/>
            <w:tcBorders>
              <w:bottom w:val="single" w:sz="12" w:space="0" w:color="auto"/>
            </w:tcBorders>
            <w:vAlign w:val="center"/>
          </w:tcPr>
          <w:p w:rsidR="00C44496" w:rsidRPr="00390ECB" w:rsidRDefault="00C44496" w:rsidP="00C44496">
            <w:pPr>
              <w:rPr>
                <w:b/>
                <w:sz w:val="20"/>
              </w:rPr>
            </w:pPr>
            <w:r w:rsidRPr="00390ECB">
              <w:rPr>
                <w:b/>
                <w:sz w:val="20"/>
              </w:rPr>
              <w:t>TG.4.1.11. Taşıtlara binerken, taşıtlardan inerken ve taşıtlarda yolculuk ederken kurallara uyar.</w:t>
            </w:r>
          </w:p>
          <w:p w:rsidR="00C44496" w:rsidRPr="00564561" w:rsidRDefault="00C44496" w:rsidP="00C44496">
            <w:pPr>
              <w:rPr>
                <w:sz w:val="20"/>
              </w:rPr>
            </w:pPr>
            <w:r w:rsidRPr="00390ECB">
              <w:rPr>
                <w:sz w:val="18"/>
              </w:rPr>
              <w:t xml:space="preserve">Okul servisi, otomobil, otobüs, traktör, gemi, tren, tramvay, </w:t>
            </w:r>
            <w:proofErr w:type="gramStart"/>
            <w:r w:rsidRPr="00390ECB">
              <w:rPr>
                <w:sz w:val="18"/>
              </w:rPr>
              <w:t>metro</w:t>
            </w:r>
            <w:proofErr w:type="gramEnd"/>
            <w:r w:rsidRPr="00390ECB">
              <w:rPr>
                <w:sz w:val="18"/>
              </w:rPr>
              <w:t xml:space="preserve">, uçak ve </w:t>
            </w:r>
            <w:proofErr w:type="spellStart"/>
            <w:r w:rsidRPr="00390ECB">
              <w:rPr>
                <w:sz w:val="18"/>
              </w:rPr>
              <w:t>motorsiklet</w:t>
            </w:r>
            <w:proofErr w:type="spellEnd"/>
            <w:r w:rsidRPr="00390ECB">
              <w:rPr>
                <w:sz w:val="18"/>
              </w:rPr>
              <w:t xml:space="preserve"> gibi araçlara binerken ve araçlardan inerken uyulması gereken kurallar üzerinde durulur. Yolculuk sırasında yaşlılara, hamilelere, engellilere ve hastalara yer verilmesi gibi adabımuaşeret kuralları vurgulanır. Ayrıca yolculuk sırasında toplu taşıma araçları ve diğer araçları korumanın önemi açıklanır.</w:t>
            </w:r>
          </w:p>
        </w:tc>
        <w:tc>
          <w:tcPr>
            <w:tcW w:w="2147" w:type="dxa"/>
            <w:tcBorders>
              <w:bottom w:val="single" w:sz="12" w:space="0" w:color="auto"/>
            </w:tcBorders>
            <w:vAlign w:val="center"/>
          </w:tcPr>
          <w:p w:rsidR="00C44496" w:rsidRPr="006C0817" w:rsidRDefault="00C44496" w:rsidP="00C44496">
            <w:pPr>
              <w:jc w:val="center"/>
              <w:rPr>
                <w:sz w:val="19"/>
                <w:szCs w:val="19"/>
              </w:rPr>
            </w:pPr>
            <w:r w:rsidRPr="006C0817">
              <w:rPr>
                <w:sz w:val="19"/>
                <w:szCs w:val="19"/>
              </w:rPr>
              <w:t>Adalet, dostluk, dürüstlük, öz denetim, sabır, saygı, sevgi, sorumluluk, vatanseverlik, yardımseverlik</w:t>
            </w:r>
          </w:p>
        </w:tc>
        <w:tc>
          <w:tcPr>
            <w:tcW w:w="2137" w:type="dxa"/>
            <w:tcBorders>
              <w:bottom w:val="single" w:sz="12" w:space="0" w:color="auto"/>
            </w:tcBorders>
            <w:vAlign w:val="center"/>
          </w:tcPr>
          <w:p w:rsidR="00C44496" w:rsidRPr="00BF0C3D" w:rsidRDefault="00C44496" w:rsidP="00C44496">
            <w:pPr>
              <w:jc w:val="center"/>
              <w:rPr>
                <w:sz w:val="18"/>
                <w:szCs w:val="19"/>
              </w:rPr>
            </w:pPr>
            <w:r w:rsidRPr="00BF0C3D">
              <w:rPr>
                <w:sz w:val="18"/>
                <w:szCs w:val="19"/>
              </w:rPr>
              <w:t>Düz anlatım, soru-cevap, problem çözme, tartışma, örnek olay, beyin fırtınası, gezi, gözlem, gösteri, rol oynama, drama, istasyon, altı şapka, görüşme, panel</w:t>
            </w:r>
          </w:p>
        </w:tc>
        <w:tc>
          <w:tcPr>
            <w:tcW w:w="2137" w:type="dxa"/>
            <w:tcBorders>
              <w:bottom w:val="single" w:sz="12" w:space="0" w:color="auto"/>
            </w:tcBorders>
            <w:vAlign w:val="center"/>
          </w:tcPr>
          <w:p w:rsidR="00C44496" w:rsidRPr="00BF0C3D" w:rsidRDefault="00C44496" w:rsidP="00C44496">
            <w:pPr>
              <w:jc w:val="center"/>
              <w:rPr>
                <w:sz w:val="18"/>
                <w:szCs w:val="20"/>
              </w:rPr>
            </w:pPr>
            <w:r w:rsidRPr="00BF0C3D">
              <w:rPr>
                <w:sz w:val="18"/>
                <w:szCs w:val="20"/>
              </w:rPr>
              <w:t>Ders kitabı, yazı tahtası, etkileşimli tahta, slayt, internet, fotoğraf, video, belgesel</w:t>
            </w:r>
          </w:p>
        </w:tc>
        <w:tc>
          <w:tcPr>
            <w:tcW w:w="2565" w:type="dxa"/>
            <w:tcBorders>
              <w:bottom w:val="single" w:sz="12" w:space="0" w:color="auto"/>
            </w:tcBorders>
          </w:tcPr>
          <w:p w:rsidR="00C44496" w:rsidRDefault="00C44496" w:rsidP="00C44496"/>
        </w:tc>
      </w:tr>
      <w:tr w:rsidR="00C44496" w:rsidTr="006C11F1">
        <w:trPr>
          <w:cantSplit/>
          <w:trHeight w:val="1245"/>
          <w:jc w:val="center"/>
        </w:trPr>
        <w:tc>
          <w:tcPr>
            <w:tcW w:w="15239" w:type="dxa"/>
            <w:gridSpan w:val="8"/>
            <w:shd w:val="clear" w:color="auto" w:fill="00B050"/>
            <w:vAlign w:val="center"/>
          </w:tcPr>
          <w:p w:rsidR="00C44496" w:rsidRPr="006C11F1" w:rsidRDefault="00C44496" w:rsidP="00C44496">
            <w:pPr>
              <w:jc w:val="center"/>
              <w:rPr>
                <w:b/>
                <w:color w:val="FFFFFF" w:themeColor="background1"/>
                <w:sz w:val="48"/>
              </w:rPr>
            </w:pPr>
            <w:r>
              <w:rPr>
                <w:b/>
                <w:color w:val="FFFFFF" w:themeColor="background1"/>
                <w:sz w:val="48"/>
              </w:rPr>
              <w:t>22 OCAK – 2 ŞUBAT YARIYIL TATİLİ</w:t>
            </w:r>
          </w:p>
        </w:tc>
      </w:tr>
    </w:tbl>
    <w:p w:rsidR="00A21401" w:rsidRDefault="00A21401" w:rsidP="009663BC"/>
    <w:p w:rsidR="003147DE" w:rsidRDefault="003147DE" w:rsidP="009663BC"/>
    <w:p w:rsidR="003147DE" w:rsidRDefault="003147DE" w:rsidP="009663BC"/>
    <w:p w:rsidR="003147DE" w:rsidRDefault="003147DE" w:rsidP="009663BC"/>
    <w:tbl>
      <w:tblPr>
        <w:tblStyle w:val="TabloKlavuzu"/>
        <w:tblpPr w:leftFromText="141" w:rightFromText="141" w:vertAnchor="page" w:horzAnchor="margin" w:tblpY="941"/>
        <w:tblW w:w="1516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64"/>
        <w:gridCol w:w="515"/>
        <w:gridCol w:w="515"/>
        <w:gridCol w:w="4629"/>
        <w:gridCol w:w="2136"/>
        <w:gridCol w:w="2126"/>
        <w:gridCol w:w="2126"/>
        <w:gridCol w:w="2552"/>
      </w:tblGrid>
      <w:tr w:rsidR="00B030DF" w:rsidTr="00B030DF">
        <w:trPr>
          <w:cantSplit/>
          <w:trHeight w:val="1134"/>
        </w:trPr>
        <w:tc>
          <w:tcPr>
            <w:tcW w:w="564" w:type="dxa"/>
            <w:shd w:val="clear" w:color="auto" w:fill="FFE599" w:themeFill="accent4" w:themeFillTint="66"/>
            <w:textDirection w:val="btLr"/>
            <w:vAlign w:val="center"/>
          </w:tcPr>
          <w:p w:rsidR="00B030DF" w:rsidRPr="00C523AD" w:rsidRDefault="00B030DF" w:rsidP="00B030DF">
            <w:pPr>
              <w:ind w:left="113" w:right="113"/>
              <w:jc w:val="center"/>
              <w:rPr>
                <w:b/>
                <w:sz w:val="20"/>
              </w:rPr>
            </w:pPr>
            <w:r w:rsidRPr="00C523AD">
              <w:rPr>
                <w:b/>
                <w:sz w:val="20"/>
              </w:rPr>
              <w:lastRenderedPageBreak/>
              <w:t>AY</w:t>
            </w:r>
          </w:p>
        </w:tc>
        <w:tc>
          <w:tcPr>
            <w:tcW w:w="515" w:type="dxa"/>
            <w:shd w:val="clear" w:color="auto" w:fill="FFE599" w:themeFill="accent4" w:themeFillTint="66"/>
            <w:textDirection w:val="btLr"/>
            <w:vAlign w:val="center"/>
          </w:tcPr>
          <w:p w:rsidR="00B030DF" w:rsidRPr="00C523AD" w:rsidRDefault="00B030DF" w:rsidP="00B030DF">
            <w:pPr>
              <w:ind w:left="113" w:right="113"/>
              <w:jc w:val="center"/>
              <w:rPr>
                <w:b/>
                <w:sz w:val="20"/>
              </w:rPr>
            </w:pPr>
            <w:r w:rsidRPr="00C523AD">
              <w:rPr>
                <w:b/>
                <w:sz w:val="20"/>
              </w:rPr>
              <w:t>HAFTA</w:t>
            </w:r>
          </w:p>
        </w:tc>
        <w:tc>
          <w:tcPr>
            <w:tcW w:w="515" w:type="dxa"/>
            <w:shd w:val="clear" w:color="auto" w:fill="FFE599" w:themeFill="accent4" w:themeFillTint="66"/>
            <w:textDirection w:val="btLr"/>
            <w:vAlign w:val="center"/>
          </w:tcPr>
          <w:p w:rsidR="00B030DF" w:rsidRPr="00C523AD" w:rsidRDefault="00B030DF" w:rsidP="00B030DF">
            <w:pPr>
              <w:ind w:left="113" w:right="113"/>
              <w:jc w:val="center"/>
              <w:rPr>
                <w:b/>
                <w:sz w:val="20"/>
              </w:rPr>
            </w:pPr>
            <w:r w:rsidRPr="00C523AD">
              <w:rPr>
                <w:b/>
                <w:sz w:val="20"/>
              </w:rPr>
              <w:t>SAAT</w:t>
            </w:r>
          </w:p>
        </w:tc>
        <w:tc>
          <w:tcPr>
            <w:tcW w:w="4629" w:type="dxa"/>
            <w:shd w:val="clear" w:color="auto" w:fill="FFE599" w:themeFill="accent4" w:themeFillTint="66"/>
            <w:vAlign w:val="center"/>
          </w:tcPr>
          <w:p w:rsidR="00B030DF" w:rsidRPr="005A031A" w:rsidRDefault="00B030DF" w:rsidP="00B030DF">
            <w:pPr>
              <w:jc w:val="center"/>
              <w:rPr>
                <w:b/>
                <w:sz w:val="24"/>
              </w:rPr>
            </w:pPr>
            <w:r w:rsidRPr="005A031A">
              <w:rPr>
                <w:b/>
                <w:sz w:val="24"/>
              </w:rPr>
              <w:t>KAZANIM</w:t>
            </w:r>
          </w:p>
        </w:tc>
        <w:tc>
          <w:tcPr>
            <w:tcW w:w="2136" w:type="dxa"/>
            <w:shd w:val="clear" w:color="auto" w:fill="FFE599" w:themeFill="accent4" w:themeFillTint="66"/>
            <w:vAlign w:val="center"/>
          </w:tcPr>
          <w:p w:rsidR="00B030DF" w:rsidRDefault="00B030DF" w:rsidP="00B030DF">
            <w:pPr>
              <w:jc w:val="center"/>
              <w:rPr>
                <w:b/>
                <w:sz w:val="24"/>
              </w:rPr>
            </w:pPr>
            <w:r w:rsidRPr="005A031A">
              <w:rPr>
                <w:b/>
                <w:sz w:val="24"/>
              </w:rPr>
              <w:t xml:space="preserve">DEĞERLER ve </w:t>
            </w:r>
          </w:p>
          <w:p w:rsidR="00B030DF" w:rsidRPr="005A031A" w:rsidRDefault="00B030DF" w:rsidP="00B030DF">
            <w:pPr>
              <w:jc w:val="center"/>
              <w:rPr>
                <w:b/>
                <w:sz w:val="24"/>
              </w:rPr>
            </w:pPr>
            <w:r w:rsidRPr="005A031A">
              <w:rPr>
                <w:b/>
                <w:sz w:val="24"/>
              </w:rPr>
              <w:t>BECERİLER</w:t>
            </w:r>
          </w:p>
        </w:tc>
        <w:tc>
          <w:tcPr>
            <w:tcW w:w="2126" w:type="dxa"/>
            <w:shd w:val="clear" w:color="auto" w:fill="FFE599" w:themeFill="accent4" w:themeFillTint="66"/>
            <w:vAlign w:val="center"/>
          </w:tcPr>
          <w:p w:rsidR="00B030DF" w:rsidRDefault="00B030DF" w:rsidP="00B030DF">
            <w:pPr>
              <w:jc w:val="center"/>
              <w:rPr>
                <w:b/>
                <w:sz w:val="24"/>
              </w:rPr>
            </w:pPr>
            <w:r w:rsidRPr="005A031A">
              <w:rPr>
                <w:b/>
                <w:sz w:val="24"/>
              </w:rPr>
              <w:t xml:space="preserve">YÖNTEM ve </w:t>
            </w:r>
          </w:p>
          <w:p w:rsidR="00B030DF" w:rsidRPr="005A031A" w:rsidRDefault="00B030DF" w:rsidP="00B030DF">
            <w:pPr>
              <w:jc w:val="center"/>
              <w:rPr>
                <w:b/>
                <w:sz w:val="24"/>
              </w:rPr>
            </w:pPr>
            <w:r w:rsidRPr="005A031A">
              <w:rPr>
                <w:b/>
                <w:sz w:val="24"/>
              </w:rPr>
              <w:t>TEKNİKLER</w:t>
            </w:r>
          </w:p>
        </w:tc>
        <w:tc>
          <w:tcPr>
            <w:tcW w:w="2126" w:type="dxa"/>
            <w:shd w:val="clear" w:color="auto" w:fill="FFE599" w:themeFill="accent4" w:themeFillTint="66"/>
            <w:vAlign w:val="center"/>
          </w:tcPr>
          <w:p w:rsidR="00B030DF" w:rsidRPr="005A031A" w:rsidRDefault="00B030DF" w:rsidP="00B030DF">
            <w:pPr>
              <w:jc w:val="center"/>
              <w:rPr>
                <w:b/>
                <w:sz w:val="24"/>
              </w:rPr>
            </w:pPr>
            <w:r w:rsidRPr="005A031A">
              <w:rPr>
                <w:b/>
                <w:sz w:val="24"/>
              </w:rPr>
              <w:t>ARAÇ-GEREÇ</w:t>
            </w:r>
          </w:p>
        </w:tc>
        <w:tc>
          <w:tcPr>
            <w:tcW w:w="2552" w:type="dxa"/>
            <w:shd w:val="clear" w:color="auto" w:fill="FFE599" w:themeFill="accent4" w:themeFillTint="66"/>
            <w:vAlign w:val="center"/>
          </w:tcPr>
          <w:p w:rsidR="00B030DF" w:rsidRPr="005A031A" w:rsidRDefault="00B030DF" w:rsidP="00B030DF">
            <w:pPr>
              <w:jc w:val="center"/>
              <w:rPr>
                <w:b/>
                <w:sz w:val="24"/>
              </w:rPr>
            </w:pPr>
            <w:r w:rsidRPr="005A031A">
              <w:rPr>
                <w:b/>
                <w:sz w:val="24"/>
              </w:rPr>
              <w:t>DEĞERLENDİRME</w:t>
            </w:r>
          </w:p>
        </w:tc>
      </w:tr>
      <w:tr w:rsidR="006C0817" w:rsidTr="006651EA">
        <w:trPr>
          <w:cantSplit/>
          <w:trHeight w:val="2067"/>
        </w:trPr>
        <w:tc>
          <w:tcPr>
            <w:tcW w:w="564" w:type="dxa"/>
            <w:vMerge w:val="restart"/>
            <w:textDirection w:val="btLr"/>
            <w:vAlign w:val="center"/>
          </w:tcPr>
          <w:p w:rsidR="006C0817" w:rsidRPr="005A031A" w:rsidRDefault="006C0817" w:rsidP="006C0817">
            <w:pPr>
              <w:ind w:left="113" w:right="113"/>
              <w:jc w:val="center"/>
              <w:rPr>
                <w:b/>
                <w:color w:val="660066"/>
              </w:rPr>
            </w:pPr>
            <w:r w:rsidRPr="003C1826">
              <w:rPr>
                <w:b/>
                <w:color w:val="660066"/>
                <w:sz w:val="28"/>
              </w:rPr>
              <w:t>ŞUBAT</w:t>
            </w:r>
          </w:p>
        </w:tc>
        <w:tc>
          <w:tcPr>
            <w:tcW w:w="515" w:type="dxa"/>
            <w:textDirection w:val="btLr"/>
            <w:vAlign w:val="center"/>
          </w:tcPr>
          <w:p w:rsidR="006C0817" w:rsidRPr="005A031A" w:rsidRDefault="00D266D6" w:rsidP="006C0817">
            <w:pPr>
              <w:ind w:left="113" w:right="113"/>
              <w:jc w:val="center"/>
              <w:rPr>
                <w:b/>
              </w:rPr>
            </w:pPr>
            <w:r>
              <w:rPr>
                <w:b/>
              </w:rPr>
              <w:t>5-9 Şubat</w:t>
            </w:r>
          </w:p>
        </w:tc>
        <w:tc>
          <w:tcPr>
            <w:tcW w:w="515" w:type="dxa"/>
            <w:textDirection w:val="btLr"/>
            <w:vAlign w:val="center"/>
          </w:tcPr>
          <w:p w:rsidR="006C0817" w:rsidRPr="009663BC" w:rsidRDefault="006C0817" w:rsidP="006C0817">
            <w:pPr>
              <w:ind w:left="113" w:right="113"/>
              <w:jc w:val="center"/>
              <w:rPr>
                <w:b/>
              </w:rPr>
            </w:pPr>
            <w:r>
              <w:rPr>
                <w:b/>
              </w:rPr>
              <w:t>1</w:t>
            </w:r>
          </w:p>
        </w:tc>
        <w:tc>
          <w:tcPr>
            <w:tcW w:w="4629" w:type="dxa"/>
            <w:vAlign w:val="center"/>
          </w:tcPr>
          <w:p w:rsidR="006C0817" w:rsidRPr="00390ECB" w:rsidRDefault="006C0817" w:rsidP="006C0817">
            <w:pPr>
              <w:rPr>
                <w:b/>
                <w:sz w:val="20"/>
              </w:rPr>
            </w:pPr>
            <w:r w:rsidRPr="00390ECB">
              <w:rPr>
                <w:b/>
                <w:sz w:val="20"/>
              </w:rPr>
              <w:t>TG.4.1.11. Taşıtlara binerken, taşıtlardan inerken ve taşıtlarda yolculuk ederken kurallara uyar.</w:t>
            </w:r>
          </w:p>
          <w:p w:rsidR="006C0817" w:rsidRPr="006651EA" w:rsidRDefault="006C0817" w:rsidP="006C0817">
            <w:pPr>
              <w:rPr>
                <w:sz w:val="20"/>
              </w:rPr>
            </w:pPr>
            <w:r w:rsidRPr="00390ECB">
              <w:rPr>
                <w:sz w:val="18"/>
              </w:rPr>
              <w:t xml:space="preserve">Okul servisi, otomobil, otobüs, traktör, gemi, tren, tramvay, </w:t>
            </w:r>
            <w:proofErr w:type="gramStart"/>
            <w:r w:rsidRPr="00390ECB">
              <w:rPr>
                <w:sz w:val="18"/>
              </w:rPr>
              <w:t>metro</w:t>
            </w:r>
            <w:proofErr w:type="gramEnd"/>
            <w:r w:rsidRPr="00390ECB">
              <w:rPr>
                <w:sz w:val="18"/>
              </w:rPr>
              <w:t xml:space="preserve">, uçak ve </w:t>
            </w:r>
            <w:proofErr w:type="spellStart"/>
            <w:r w:rsidRPr="00390ECB">
              <w:rPr>
                <w:sz w:val="18"/>
              </w:rPr>
              <w:t>motorsiklet</w:t>
            </w:r>
            <w:proofErr w:type="spellEnd"/>
            <w:r w:rsidRPr="00390ECB">
              <w:rPr>
                <w:sz w:val="18"/>
              </w:rPr>
              <w:t xml:space="preserve"> gibi araçlara binerken ve araçlardan inerken uyulması gereken kurallar üzerinde durulur. Yolculuk sırasında yaşlılara, hamilelere, engellilere ve hastalara yer verilmesi gibi adabımuaşeret kuralları vurgulanır. Ayrıca yolculuk sırasında toplu taşıma araçları ve diğer araçları korumanın önemi açıklanır.</w:t>
            </w:r>
          </w:p>
        </w:tc>
        <w:tc>
          <w:tcPr>
            <w:tcW w:w="2136" w:type="dxa"/>
            <w:vAlign w:val="center"/>
          </w:tcPr>
          <w:p w:rsidR="006C0817" w:rsidRPr="006C0817" w:rsidRDefault="006C0817" w:rsidP="006C0817">
            <w:pPr>
              <w:jc w:val="center"/>
              <w:rPr>
                <w:sz w:val="19"/>
                <w:szCs w:val="19"/>
              </w:rPr>
            </w:pPr>
            <w:r w:rsidRPr="006C0817">
              <w:rPr>
                <w:sz w:val="19"/>
                <w:szCs w:val="19"/>
              </w:rPr>
              <w:t>Adalet, dostluk, dürüstlük, öz denetim, sabır, saygı, sevgi, sorumluluk, vatanseverlik, yardımseverlik</w:t>
            </w:r>
          </w:p>
        </w:tc>
        <w:tc>
          <w:tcPr>
            <w:tcW w:w="2126" w:type="dxa"/>
            <w:vAlign w:val="center"/>
          </w:tcPr>
          <w:p w:rsidR="006C0817" w:rsidRPr="00DD2A4C" w:rsidRDefault="006C0817" w:rsidP="006C0817">
            <w:pPr>
              <w:jc w:val="center"/>
              <w:rPr>
                <w:sz w:val="18"/>
                <w:szCs w:val="19"/>
              </w:rPr>
            </w:pPr>
            <w:r w:rsidRPr="00DD2A4C">
              <w:rPr>
                <w:sz w:val="18"/>
                <w:szCs w:val="19"/>
              </w:rPr>
              <w:t>Düz anlatım, soru-cevap, problem çözme, tartışma, örnek olay, beyin fırtınası, gezi, gözlem, gösteri, rol oynama, drama, istasyon, altı şapka, görüşme, panel</w:t>
            </w:r>
          </w:p>
        </w:tc>
        <w:tc>
          <w:tcPr>
            <w:tcW w:w="2126" w:type="dxa"/>
            <w:vAlign w:val="center"/>
          </w:tcPr>
          <w:p w:rsidR="006C0817" w:rsidRPr="00DD2A4C" w:rsidRDefault="006C0817" w:rsidP="006C0817">
            <w:pPr>
              <w:jc w:val="center"/>
              <w:rPr>
                <w:sz w:val="18"/>
                <w:szCs w:val="20"/>
              </w:rPr>
            </w:pPr>
            <w:r w:rsidRPr="00DD2A4C">
              <w:rPr>
                <w:sz w:val="18"/>
                <w:szCs w:val="20"/>
              </w:rPr>
              <w:t>Ders kitabı, yazı tahtası, etkileşimli tahta, slayt, internet, fotoğraf, video, belgesel</w:t>
            </w:r>
          </w:p>
        </w:tc>
        <w:tc>
          <w:tcPr>
            <w:tcW w:w="2552" w:type="dxa"/>
          </w:tcPr>
          <w:p w:rsidR="006C0817" w:rsidRDefault="006C0817" w:rsidP="006C0817"/>
        </w:tc>
      </w:tr>
      <w:tr w:rsidR="006C0817" w:rsidTr="006651EA">
        <w:trPr>
          <w:cantSplit/>
          <w:trHeight w:val="2097"/>
        </w:trPr>
        <w:tc>
          <w:tcPr>
            <w:tcW w:w="564" w:type="dxa"/>
            <w:vMerge/>
          </w:tcPr>
          <w:p w:rsidR="006C0817" w:rsidRDefault="006C0817" w:rsidP="006C0817"/>
        </w:tc>
        <w:tc>
          <w:tcPr>
            <w:tcW w:w="515" w:type="dxa"/>
            <w:textDirection w:val="btLr"/>
            <w:vAlign w:val="center"/>
          </w:tcPr>
          <w:p w:rsidR="006C0817" w:rsidRPr="005A031A" w:rsidRDefault="00D266D6" w:rsidP="006C0817">
            <w:pPr>
              <w:ind w:left="113" w:right="113"/>
              <w:jc w:val="center"/>
              <w:rPr>
                <w:b/>
              </w:rPr>
            </w:pPr>
            <w:r>
              <w:rPr>
                <w:b/>
              </w:rPr>
              <w:t>12-16 Şubat</w:t>
            </w:r>
          </w:p>
        </w:tc>
        <w:tc>
          <w:tcPr>
            <w:tcW w:w="515" w:type="dxa"/>
            <w:textDirection w:val="btLr"/>
            <w:vAlign w:val="center"/>
          </w:tcPr>
          <w:p w:rsidR="006C0817" w:rsidRPr="009663BC" w:rsidRDefault="006C0817" w:rsidP="006C0817">
            <w:pPr>
              <w:ind w:left="113" w:right="113"/>
              <w:jc w:val="center"/>
              <w:rPr>
                <w:b/>
              </w:rPr>
            </w:pPr>
            <w:r>
              <w:rPr>
                <w:b/>
              </w:rPr>
              <w:t>1</w:t>
            </w:r>
          </w:p>
        </w:tc>
        <w:tc>
          <w:tcPr>
            <w:tcW w:w="4629" w:type="dxa"/>
            <w:vAlign w:val="center"/>
          </w:tcPr>
          <w:p w:rsidR="006C0817" w:rsidRPr="002A3494" w:rsidRDefault="006C0817" w:rsidP="006C0817">
            <w:pPr>
              <w:rPr>
                <w:b/>
                <w:sz w:val="20"/>
              </w:rPr>
            </w:pPr>
            <w:r w:rsidRPr="002A3494">
              <w:rPr>
                <w:b/>
                <w:sz w:val="20"/>
              </w:rPr>
              <w:t>TG.4.1.12. Trafikte karşılaşılabilecek tehlikelere örnekler verir.</w:t>
            </w:r>
          </w:p>
          <w:p w:rsidR="006C0817" w:rsidRPr="00564561" w:rsidRDefault="006C0817" w:rsidP="006C0817">
            <w:pPr>
              <w:rPr>
                <w:sz w:val="20"/>
              </w:rPr>
            </w:pPr>
            <w:r w:rsidRPr="002A3494">
              <w:rPr>
                <w:sz w:val="18"/>
              </w:rPr>
              <w:t>Trafik kazalarına yol açan nedenler (uykusuz ve alkollü araç kullanma, dikkatsizlik, aşırı hız, aydınlatmanın yetersizliği, değişik hava koşullarının fark edilmeyi güçleştirmesi vb.) açıklanır. Otomobil yangınlarından nasıl korunulacağı üzerinde de durulur.</w:t>
            </w:r>
          </w:p>
        </w:tc>
        <w:tc>
          <w:tcPr>
            <w:tcW w:w="2136" w:type="dxa"/>
            <w:vAlign w:val="center"/>
          </w:tcPr>
          <w:p w:rsidR="006C0817" w:rsidRPr="006C0817" w:rsidRDefault="006C0817" w:rsidP="006C0817">
            <w:pPr>
              <w:jc w:val="center"/>
              <w:rPr>
                <w:sz w:val="19"/>
                <w:szCs w:val="19"/>
              </w:rPr>
            </w:pPr>
            <w:r w:rsidRPr="006C0817">
              <w:rPr>
                <w:sz w:val="19"/>
                <w:szCs w:val="19"/>
              </w:rPr>
              <w:t>Adalet, dostluk, dürüstlük, öz denetim, sabır, saygı, sevgi, sorumluluk, vatanseverlik, yardımseverlik</w:t>
            </w:r>
          </w:p>
        </w:tc>
        <w:tc>
          <w:tcPr>
            <w:tcW w:w="2126" w:type="dxa"/>
            <w:vAlign w:val="center"/>
          </w:tcPr>
          <w:p w:rsidR="006C0817" w:rsidRPr="00DD2A4C" w:rsidRDefault="006C0817" w:rsidP="006C0817">
            <w:pPr>
              <w:jc w:val="center"/>
              <w:rPr>
                <w:sz w:val="18"/>
                <w:szCs w:val="19"/>
              </w:rPr>
            </w:pPr>
            <w:r w:rsidRPr="00DD2A4C">
              <w:rPr>
                <w:sz w:val="18"/>
                <w:szCs w:val="19"/>
              </w:rPr>
              <w:t>Düz anlatım, soru-cevap, problem çözme, tartışma, örnek olay, beyin fırtınası, gezi, gözlem, gösteri, rol oynama, drama, istasyon, altı şapka, görüşme, panel</w:t>
            </w:r>
          </w:p>
        </w:tc>
        <w:tc>
          <w:tcPr>
            <w:tcW w:w="2126" w:type="dxa"/>
            <w:vAlign w:val="center"/>
          </w:tcPr>
          <w:p w:rsidR="006C0817" w:rsidRPr="00DD2A4C" w:rsidRDefault="006C0817" w:rsidP="006C0817">
            <w:pPr>
              <w:jc w:val="center"/>
              <w:rPr>
                <w:sz w:val="18"/>
                <w:szCs w:val="20"/>
              </w:rPr>
            </w:pPr>
            <w:r w:rsidRPr="00DD2A4C">
              <w:rPr>
                <w:sz w:val="18"/>
                <w:szCs w:val="20"/>
              </w:rPr>
              <w:t>Ders kitabı, yazı tahtası, etkileşimli tahta, slayt, internet, fotoğraf, video, belgesel</w:t>
            </w:r>
          </w:p>
        </w:tc>
        <w:tc>
          <w:tcPr>
            <w:tcW w:w="2552" w:type="dxa"/>
          </w:tcPr>
          <w:p w:rsidR="006C0817" w:rsidRDefault="006C0817" w:rsidP="006C0817"/>
        </w:tc>
      </w:tr>
      <w:tr w:rsidR="006C0817" w:rsidTr="006651EA">
        <w:trPr>
          <w:cantSplit/>
          <w:trHeight w:val="2240"/>
        </w:trPr>
        <w:tc>
          <w:tcPr>
            <w:tcW w:w="564" w:type="dxa"/>
            <w:vMerge/>
          </w:tcPr>
          <w:p w:rsidR="006C0817" w:rsidRDefault="006C0817" w:rsidP="006C0817"/>
        </w:tc>
        <w:tc>
          <w:tcPr>
            <w:tcW w:w="515" w:type="dxa"/>
            <w:textDirection w:val="btLr"/>
            <w:vAlign w:val="center"/>
          </w:tcPr>
          <w:p w:rsidR="006C0817" w:rsidRPr="005A031A" w:rsidRDefault="00D266D6" w:rsidP="006C0817">
            <w:pPr>
              <w:ind w:left="113" w:right="113"/>
              <w:jc w:val="center"/>
              <w:rPr>
                <w:b/>
              </w:rPr>
            </w:pPr>
            <w:r>
              <w:rPr>
                <w:b/>
              </w:rPr>
              <w:t>19-23 Şubat</w:t>
            </w:r>
          </w:p>
        </w:tc>
        <w:tc>
          <w:tcPr>
            <w:tcW w:w="515" w:type="dxa"/>
            <w:textDirection w:val="btLr"/>
            <w:vAlign w:val="center"/>
          </w:tcPr>
          <w:p w:rsidR="006C0817" w:rsidRPr="009663BC" w:rsidRDefault="006C0817" w:rsidP="006C0817">
            <w:pPr>
              <w:ind w:left="113" w:right="113"/>
              <w:jc w:val="center"/>
              <w:rPr>
                <w:b/>
              </w:rPr>
            </w:pPr>
            <w:r>
              <w:rPr>
                <w:b/>
              </w:rPr>
              <w:t>1</w:t>
            </w:r>
          </w:p>
        </w:tc>
        <w:tc>
          <w:tcPr>
            <w:tcW w:w="4629" w:type="dxa"/>
            <w:vAlign w:val="center"/>
          </w:tcPr>
          <w:p w:rsidR="006C0817" w:rsidRPr="00684D89" w:rsidRDefault="006C0817" w:rsidP="006C0817">
            <w:pPr>
              <w:rPr>
                <w:b/>
                <w:sz w:val="20"/>
              </w:rPr>
            </w:pPr>
            <w:r w:rsidRPr="00684D89">
              <w:rPr>
                <w:b/>
                <w:sz w:val="20"/>
              </w:rPr>
              <w:t>TG.4.1.13. Trafikte karşılaşabileceği tehlikelere karşı alınması gereken önlemleri nedenleriyle açıklar.</w:t>
            </w:r>
          </w:p>
          <w:p w:rsidR="006C0817" w:rsidRPr="00FA7EA3" w:rsidRDefault="006C0817" w:rsidP="006C0817">
            <w:pPr>
              <w:rPr>
                <w:sz w:val="18"/>
              </w:rPr>
            </w:pPr>
            <w:r w:rsidRPr="00FA7EA3">
              <w:rPr>
                <w:sz w:val="18"/>
              </w:rPr>
              <w:t>Emniyet kemeri kullanmanın önemi vurgulanarak trafik kazalarını önleyici tedbirler üzerinde durulur.</w:t>
            </w:r>
          </w:p>
          <w:p w:rsidR="006C0817" w:rsidRPr="00564561" w:rsidRDefault="006C0817" w:rsidP="006C0817">
            <w:pPr>
              <w:rPr>
                <w:sz w:val="20"/>
              </w:rPr>
            </w:pPr>
            <w:r w:rsidRPr="00FA7EA3">
              <w:rPr>
                <w:sz w:val="18"/>
              </w:rPr>
              <w:t>Okul servislerinde ön koltukta yolculuk etmenin, camdan sarkmanın ve emniyet kemeri kullanmamanın tehlikelerinden bahsedilir.</w:t>
            </w:r>
          </w:p>
        </w:tc>
        <w:tc>
          <w:tcPr>
            <w:tcW w:w="2136" w:type="dxa"/>
            <w:vAlign w:val="center"/>
          </w:tcPr>
          <w:p w:rsidR="006C0817" w:rsidRPr="006C0817" w:rsidRDefault="006C0817" w:rsidP="006C0817">
            <w:pPr>
              <w:jc w:val="center"/>
              <w:rPr>
                <w:sz w:val="19"/>
                <w:szCs w:val="19"/>
              </w:rPr>
            </w:pPr>
            <w:r w:rsidRPr="006C0817">
              <w:rPr>
                <w:sz w:val="19"/>
                <w:szCs w:val="19"/>
              </w:rPr>
              <w:t>Adalet, dostluk, dürüstlük, öz denetim, sabır, saygı, sevgi, sorumluluk, vatanseverlik, yardımseverlik</w:t>
            </w:r>
          </w:p>
        </w:tc>
        <w:tc>
          <w:tcPr>
            <w:tcW w:w="2126" w:type="dxa"/>
            <w:vAlign w:val="center"/>
          </w:tcPr>
          <w:p w:rsidR="006C0817" w:rsidRPr="00DD2A4C" w:rsidRDefault="006C0817" w:rsidP="006C0817">
            <w:pPr>
              <w:jc w:val="center"/>
              <w:rPr>
                <w:sz w:val="18"/>
                <w:szCs w:val="19"/>
              </w:rPr>
            </w:pPr>
            <w:r w:rsidRPr="00DD2A4C">
              <w:rPr>
                <w:sz w:val="18"/>
                <w:szCs w:val="19"/>
              </w:rPr>
              <w:t>Düz anlatım, soru-cevap, problem çözme, tartışma, örnek olay, beyin fırtınası, gezi, gözlem, gösteri, rol oynama, drama, istasyon, altı şapka, görüşme, panel</w:t>
            </w:r>
          </w:p>
        </w:tc>
        <w:tc>
          <w:tcPr>
            <w:tcW w:w="2126" w:type="dxa"/>
            <w:vAlign w:val="center"/>
          </w:tcPr>
          <w:p w:rsidR="006C0817" w:rsidRPr="00DD2A4C" w:rsidRDefault="006C0817" w:rsidP="006C0817">
            <w:pPr>
              <w:jc w:val="center"/>
              <w:rPr>
                <w:sz w:val="18"/>
                <w:szCs w:val="20"/>
              </w:rPr>
            </w:pPr>
            <w:r w:rsidRPr="00DD2A4C">
              <w:rPr>
                <w:sz w:val="18"/>
                <w:szCs w:val="20"/>
              </w:rPr>
              <w:t>Ders kitabı, yazı tahtası, etkileşimli tahta, slayt, internet, fotoğraf, video, belgesel</w:t>
            </w:r>
          </w:p>
        </w:tc>
        <w:tc>
          <w:tcPr>
            <w:tcW w:w="2552" w:type="dxa"/>
          </w:tcPr>
          <w:p w:rsidR="006C0817" w:rsidRDefault="006C0817" w:rsidP="006C0817"/>
        </w:tc>
      </w:tr>
      <w:tr w:rsidR="006C0817" w:rsidTr="006651EA">
        <w:trPr>
          <w:cantSplit/>
          <w:trHeight w:val="2088"/>
        </w:trPr>
        <w:tc>
          <w:tcPr>
            <w:tcW w:w="564" w:type="dxa"/>
            <w:vMerge/>
          </w:tcPr>
          <w:p w:rsidR="006C0817" w:rsidRDefault="006C0817" w:rsidP="006C0817"/>
        </w:tc>
        <w:tc>
          <w:tcPr>
            <w:tcW w:w="515" w:type="dxa"/>
            <w:textDirection w:val="btLr"/>
            <w:vAlign w:val="center"/>
          </w:tcPr>
          <w:p w:rsidR="006C0817" w:rsidRDefault="00D266D6" w:rsidP="006C0817">
            <w:pPr>
              <w:ind w:left="113" w:right="113"/>
              <w:jc w:val="center"/>
              <w:rPr>
                <w:b/>
              </w:rPr>
            </w:pPr>
            <w:r>
              <w:rPr>
                <w:b/>
              </w:rPr>
              <w:t>26 Şubat – 1 Mart</w:t>
            </w:r>
          </w:p>
        </w:tc>
        <w:tc>
          <w:tcPr>
            <w:tcW w:w="515" w:type="dxa"/>
            <w:textDirection w:val="btLr"/>
            <w:vAlign w:val="center"/>
          </w:tcPr>
          <w:p w:rsidR="006C0817" w:rsidRPr="009663BC" w:rsidRDefault="006C0817" w:rsidP="006C0817">
            <w:pPr>
              <w:ind w:left="113" w:right="113"/>
              <w:jc w:val="center"/>
              <w:rPr>
                <w:b/>
              </w:rPr>
            </w:pPr>
            <w:r>
              <w:rPr>
                <w:b/>
              </w:rPr>
              <w:t>1</w:t>
            </w:r>
          </w:p>
        </w:tc>
        <w:tc>
          <w:tcPr>
            <w:tcW w:w="4629" w:type="dxa"/>
            <w:vAlign w:val="center"/>
          </w:tcPr>
          <w:p w:rsidR="006C0817" w:rsidRPr="00F90473" w:rsidRDefault="006C0817" w:rsidP="006C0817">
            <w:pPr>
              <w:rPr>
                <w:b/>
                <w:sz w:val="20"/>
              </w:rPr>
            </w:pPr>
            <w:r w:rsidRPr="00F90473">
              <w:rPr>
                <w:b/>
                <w:sz w:val="20"/>
              </w:rPr>
              <w:t>TG.4.1.14. Taşıt trafiğinde tehlikeli hareketlerden kaçınır.</w:t>
            </w:r>
          </w:p>
          <w:p w:rsidR="006C0817" w:rsidRPr="00564561" w:rsidRDefault="006C0817" w:rsidP="006C0817">
            <w:pPr>
              <w:rPr>
                <w:sz w:val="20"/>
              </w:rPr>
            </w:pPr>
            <w:r w:rsidRPr="00F90473">
              <w:rPr>
                <w:sz w:val="20"/>
              </w:rPr>
              <w:t>Üzeri açık taşıtlarda veya yük üzerinde yolculuk yapmanın, taşıtlar</w:t>
            </w:r>
            <w:r>
              <w:rPr>
                <w:sz w:val="20"/>
              </w:rPr>
              <w:t xml:space="preserve">a asılma, tutunma ve taşıtların </w:t>
            </w:r>
            <w:r w:rsidRPr="00F90473">
              <w:rPr>
                <w:sz w:val="20"/>
              </w:rPr>
              <w:t>önünden kontrolsüz geçmenin tehlikeleri üzerinde durulur. Yolculu</w:t>
            </w:r>
            <w:r>
              <w:rPr>
                <w:sz w:val="20"/>
              </w:rPr>
              <w:t xml:space="preserve">k yaparken kendini güvene almak </w:t>
            </w:r>
            <w:r w:rsidRPr="00F90473">
              <w:rPr>
                <w:sz w:val="20"/>
              </w:rPr>
              <w:t>için tutunmanın önemi üzerinde durulur.</w:t>
            </w:r>
          </w:p>
        </w:tc>
        <w:tc>
          <w:tcPr>
            <w:tcW w:w="2136" w:type="dxa"/>
            <w:vAlign w:val="center"/>
          </w:tcPr>
          <w:p w:rsidR="006C0817" w:rsidRPr="006C0817" w:rsidRDefault="006C0817" w:rsidP="006C0817">
            <w:pPr>
              <w:jc w:val="center"/>
              <w:rPr>
                <w:sz w:val="19"/>
                <w:szCs w:val="19"/>
              </w:rPr>
            </w:pPr>
            <w:r w:rsidRPr="006C0817">
              <w:rPr>
                <w:sz w:val="19"/>
                <w:szCs w:val="19"/>
              </w:rPr>
              <w:t>Adalet, dostluk, dürüstlük, öz denetim, sabır, saygı, sevgi, sorumluluk, vatanseverlik, yardımseverlik</w:t>
            </w:r>
          </w:p>
        </w:tc>
        <w:tc>
          <w:tcPr>
            <w:tcW w:w="2126" w:type="dxa"/>
            <w:vAlign w:val="center"/>
          </w:tcPr>
          <w:p w:rsidR="006C0817" w:rsidRPr="00DD2A4C" w:rsidRDefault="006C0817" w:rsidP="006C0817">
            <w:pPr>
              <w:jc w:val="center"/>
              <w:rPr>
                <w:sz w:val="18"/>
                <w:szCs w:val="19"/>
              </w:rPr>
            </w:pPr>
            <w:r w:rsidRPr="00DD2A4C">
              <w:rPr>
                <w:sz w:val="18"/>
                <w:szCs w:val="19"/>
              </w:rPr>
              <w:t>Düz anlatım, soru-cevap, problem çözme, tartışma, örnek olay, beyin fırtınası, gezi, gözlem, gösteri, rol oynama, drama, istasyon, altı şapka, görüşme, panel</w:t>
            </w:r>
          </w:p>
        </w:tc>
        <w:tc>
          <w:tcPr>
            <w:tcW w:w="2126" w:type="dxa"/>
            <w:vAlign w:val="center"/>
          </w:tcPr>
          <w:p w:rsidR="006C0817" w:rsidRPr="00DD2A4C" w:rsidRDefault="006C0817" w:rsidP="006C0817">
            <w:pPr>
              <w:jc w:val="center"/>
              <w:rPr>
                <w:sz w:val="18"/>
                <w:szCs w:val="20"/>
              </w:rPr>
            </w:pPr>
            <w:r w:rsidRPr="00DD2A4C">
              <w:rPr>
                <w:sz w:val="18"/>
                <w:szCs w:val="20"/>
              </w:rPr>
              <w:t>Ders kitabı, yazı tahtası, etkileşimli tahta, slayt, internet, fotoğraf, video, belgesel</w:t>
            </w:r>
          </w:p>
        </w:tc>
        <w:tc>
          <w:tcPr>
            <w:tcW w:w="2552" w:type="dxa"/>
          </w:tcPr>
          <w:p w:rsidR="006C0817" w:rsidRDefault="006C0817" w:rsidP="006C0817"/>
        </w:tc>
      </w:tr>
    </w:tbl>
    <w:p w:rsidR="003147DE" w:rsidRDefault="003147DE" w:rsidP="00B030DF"/>
    <w:tbl>
      <w:tblPr>
        <w:tblStyle w:val="TabloKlavuzu"/>
        <w:tblpPr w:leftFromText="141" w:rightFromText="141" w:vertAnchor="page" w:horzAnchor="margin" w:tblpY="941"/>
        <w:tblW w:w="1516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64"/>
        <w:gridCol w:w="515"/>
        <w:gridCol w:w="515"/>
        <w:gridCol w:w="4629"/>
        <w:gridCol w:w="2136"/>
        <w:gridCol w:w="2126"/>
        <w:gridCol w:w="2126"/>
        <w:gridCol w:w="2552"/>
      </w:tblGrid>
      <w:tr w:rsidR="00B030DF" w:rsidTr="00744ED1">
        <w:trPr>
          <w:cantSplit/>
          <w:trHeight w:val="1134"/>
        </w:trPr>
        <w:tc>
          <w:tcPr>
            <w:tcW w:w="564" w:type="dxa"/>
            <w:shd w:val="clear" w:color="auto" w:fill="FFE599" w:themeFill="accent4" w:themeFillTint="66"/>
            <w:textDirection w:val="btLr"/>
            <w:vAlign w:val="center"/>
          </w:tcPr>
          <w:p w:rsidR="00B030DF" w:rsidRPr="00C523AD" w:rsidRDefault="00B030DF" w:rsidP="00744ED1">
            <w:pPr>
              <w:ind w:left="113" w:right="113"/>
              <w:jc w:val="center"/>
              <w:rPr>
                <w:b/>
                <w:sz w:val="20"/>
              </w:rPr>
            </w:pPr>
            <w:r w:rsidRPr="00C523AD">
              <w:rPr>
                <w:b/>
                <w:sz w:val="20"/>
              </w:rPr>
              <w:lastRenderedPageBreak/>
              <w:t>AY</w:t>
            </w:r>
          </w:p>
        </w:tc>
        <w:tc>
          <w:tcPr>
            <w:tcW w:w="515" w:type="dxa"/>
            <w:shd w:val="clear" w:color="auto" w:fill="FFE599" w:themeFill="accent4" w:themeFillTint="66"/>
            <w:textDirection w:val="btLr"/>
            <w:vAlign w:val="center"/>
          </w:tcPr>
          <w:p w:rsidR="00B030DF" w:rsidRPr="00C523AD" w:rsidRDefault="00B030DF" w:rsidP="00744ED1">
            <w:pPr>
              <w:ind w:left="113" w:right="113"/>
              <w:jc w:val="center"/>
              <w:rPr>
                <w:b/>
                <w:sz w:val="20"/>
              </w:rPr>
            </w:pPr>
            <w:r w:rsidRPr="00C523AD">
              <w:rPr>
                <w:b/>
                <w:sz w:val="20"/>
              </w:rPr>
              <w:t>HAFTA</w:t>
            </w:r>
          </w:p>
        </w:tc>
        <w:tc>
          <w:tcPr>
            <w:tcW w:w="515" w:type="dxa"/>
            <w:shd w:val="clear" w:color="auto" w:fill="FFE599" w:themeFill="accent4" w:themeFillTint="66"/>
            <w:textDirection w:val="btLr"/>
            <w:vAlign w:val="center"/>
          </w:tcPr>
          <w:p w:rsidR="00B030DF" w:rsidRPr="00C523AD" w:rsidRDefault="00B030DF" w:rsidP="00744ED1">
            <w:pPr>
              <w:ind w:left="113" w:right="113"/>
              <w:jc w:val="center"/>
              <w:rPr>
                <w:b/>
                <w:sz w:val="20"/>
              </w:rPr>
            </w:pPr>
            <w:r w:rsidRPr="00C523AD">
              <w:rPr>
                <w:b/>
                <w:sz w:val="20"/>
              </w:rPr>
              <w:t>SAAT</w:t>
            </w:r>
          </w:p>
        </w:tc>
        <w:tc>
          <w:tcPr>
            <w:tcW w:w="4629" w:type="dxa"/>
            <w:shd w:val="clear" w:color="auto" w:fill="FFE599" w:themeFill="accent4" w:themeFillTint="66"/>
            <w:vAlign w:val="center"/>
          </w:tcPr>
          <w:p w:rsidR="00B030DF" w:rsidRPr="005A031A" w:rsidRDefault="00B030DF" w:rsidP="00744ED1">
            <w:pPr>
              <w:jc w:val="center"/>
              <w:rPr>
                <w:b/>
                <w:sz w:val="24"/>
              </w:rPr>
            </w:pPr>
            <w:r w:rsidRPr="005A031A">
              <w:rPr>
                <w:b/>
                <w:sz w:val="24"/>
              </w:rPr>
              <w:t>KAZANIM</w:t>
            </w:r>
          </w:p>
        </w:tc>
        <w:tc>
          <w:tcPr>
            <w:tcW w:w="2136" w:type="dxa"/>
            <w:shd w:val="clear" w:color="auto" w:fill="FFE599" w:themeFill="accent4" w:themeFillTint="66"/>
            <w:vAlign w:val="center"/>
          </w:tcPr>
          <w:p w:rsidR="00B030DF" w:rsidRDefault="00B030DF" w:rsidP="00744ED1">
            <w:pPr>
              <w:jc w:val="center"/>
              <w:rPr>
                <w:b/>
                <w:sz w:val="24"/>
              </w:rPr>
            </w:pPr>
            <w:r w:rsidRPr="005A031A">
              <w:rPr>
                <w:b/>
                <w:sz w:val="24"/>
              </w:rPr>
              <w:t xml:space="preserve">DEĞERLER ve </w:t>
            </w:r>
          </w:p>
          <w:p w:rsidR="00B030DF" w:rsidRPr="005A031A" w:rsidRDefault="00B030DF" w:rsidP="00744ED1">
            <w:pPr>
              <w:jc w:val="center"/>
              <w:rPr>
                <w:b/>
                <w:sz w:val="24"/>
              </w:rPr>
            </w:pPr>
            <w:r w:rsidRPr="005A031A">
              <w:rPr>
                <w:b/>
                <w:sz w:val="24"/>
              </w:rPr>
              <w:t>BECERİLER</w:t>
            </w:r>
          </w:p>
        </w:tc>
        <w:tc>
          <w:tcPr>
            <w:tcW w:w="2126" w:type="dxa"/>
            <w:shd w:val="clear" w:color="auto" w:fill="FFE599" w:themeFill="accent4" w:themeFillTint="66"/>
            <w:vAlign w:val="center"/>
          </w:tcPr>
          <w:p w:rsidR="00B030DF" w:rsidRDefault="00B030DF" w:rsidP="00744ED1">
            <w:pPr>
              <w:jc w:val="center"/>
              <w:rPr>
                <w:b/>
                <w:sz w:val="24"/>
              </w:rPr>
            </w:pPr>
            <w:r w:rsidRPr="005A031A">
              <w:rPr>
                <w:b/>
                <w:sz w:val="24"/>
              </w:rPr>
              <w:t xml:space="preserve">YÖNTEM ve </w:t>
            </w:r>
          </w:p>
          <w:p w:rsidR="00B030DF" w:rsidRPr="005A031A" w:rsidRDefault="00B030DF" w:rsidP="00744ED1">
            <w:pPr>
              <w:jc w:val="center"/>
              <w:rPr>
                <w:b/>
                <w:sz w:val="24"/>
              </w:rPr>
            </w:pPr>
            <w:r w:rsidRPr="005A031A">
              <w:rPr>
                <w:b/>
                <w:sz w:val="24"/>
              </w:rPr>
              <w:t>TEKNİKLER</w:t>
            </w:r>
          </w:p>
        </w:tc>
        <w:tc>
          <w:tcPr>
            <w:tcW w:w="2126" w:type="dxa"/>
            <w:shd w:val="clear" w:color="auto" w:fill="FFE599" w:themeFill="accent4" w:themeFillTint="66"/>
            <w:vAlign w:val="center"/>
          </w:tcPr>
          <w:p w:rsidR="00B030DF" w:rsidRPr="005A031A" w:rsidRDefault="00B030DF" w:rsidP="00744ED1">
            <w:pPr>
              <w:jc w:val="center"/>
              <w:rPr>
                <w:b/>
                <w:sz w:val="24"/>
              </w:rPr>
            </w:pPr>
            <w:r w:rsidRPr="005A031A">
              <w:rPr>
                <w:b/>
                <w:sz w:val="24"/>
              </w:rPr>
              <w:t>ARAÇ-GEREÇ</w:t>
            </w:r>
          </w:p>
        </w:tc>
        <w:tc>
          <w:tcPr>
            <w:tcW w:w="2552" w:type="dxa"/>
            <w:shd w:val="clear" w:color="auto" w:fill="FFE599" w:themeFill="accent4" w:themeFillTint="66"/>
            <w:vAlign w:val="center"/>
          </w:tcPr>
          <w:p w:rsidR="00B030DF" w:rsidRPr="005A031A" w:rsidRDefault="00B030DF" w:rsidP="00744ED1">
            <w:pPr>
              <w:jc w:val="center"/>
              <w:rPr>
                <w:b/>
                <w:sz w:val="24"/>
              </w:rPr>
            </w:pPr>
            <w:r w:rsidRPr="005A031A">
              <w:rPr>
                <w:b/>
                <w:sz w:val="24"/>
              </w:rPr>
              <w:t>DEĞERLENDİRME</w:t>
            </w:r>
          </w:p>
        </w:tc>
      </w:tr>
      <w:tr w:rsidR="006C0817" w:rsidTr="006651EA">
        <w:trPr>
          <w:cantSplit/>
          <w:trHeight w:val="2067"/>
        </w:trPr>
        <w:tc>
          <w:tcPr>
            <w:tcW w:w="564" w:type="dxa"/>
            <w:vMerge w:val="restart"/>
            <w:textDirection w:val="btLr"/>
            <w:vAlign w:val="center"/>
          </w:tcPr>
          <w:p w:rsidR="006C0817" w:rsidRPr="003C1826" w:rsidRDefault="006C0817" w:rsidP="006C0817">
            <w:pPr>
              <w:ind w:left="113" w:right="113"/>
              <w:jc w:val="center"/>
              <w:rPr>
                <w:b/>
                <w:color w:val="660066"/>
                <w:sz w:val="28"/>
              </w:rPr>
            </w:pPr>
            <w:r w:rsidRPr="003C1826">
              <w:rPr>
                <w:b/>
                <w:color w:val="660066"/>
                <w:sz w:val="28"/>
              </w:rPr>
              <w:t>MART</w:t>
            </w:r>
          </w:p>
        </w:tc>
        <w:tc>
          <w:tcPr>
            <w:tcW w:w="515" w:type="dxa"/>
            <w:textDirection w:val="btLr"/>
            <w:vAlign w:val="center"/>
          </w:tcPr>
          <w:p w:rsidR="006C0817" w:rsidRPr="005A031A" w:rsidRDefault="00D266D6" w:rsidP="006C0817">
            <w:pPr>
              <w:ind w:left="113" w:right="113"/>
              <w:jc w:val="center"/>
              <w:rPr>
                <w:b/>
              </w:rPr>
            </w:pPr>
            <w:r>
              <w:rPr>
                <w:b/>
              </w:rPr>
              <w:t>4-8 Mart</w:t>
            </w:r>
          </w:p>
        </w:tc>
        <w:tc>
          <w:tcPr>
            <w:tcW w:w="515" w:type="dxa"/>
            <w:textDirection w:val="btLr"/>
            <w:vAlign w:val="center"/>
          </w:tcPr>
          <w:p w:rsidR="006C0817" w:rsidRPr="009663BC" w:rsidRDefault="006C0817" w:rsidP="006C0817">
            <w:pPr>
              <w:ind w:left="113" w:right="113"/>
              <w:jc w:val="center"/>
              <w:rPr>
                <w:b/>
              </w:rPr>
            </w:pPr>
            <w:r>
              <w:rPr>
                <w:b/>
              </w:rPr>
              <w:t>1</w:t>
            </w:r>
          </w:p>
        </w:tc>
        <w:tc>
          <w:tcPr>
            <w:tcW w:w="4629" w:type="dxa"/>
            <w:vAlign w:val="center"/>
          </w:tcPr>
          <w:p w:rsidR="006C0817" w:rsidRPr="00F90473" w:rsidRDefault="006C0817" w:rsidP="006C0817">
            <w:pPr>
              <w:rPr>
                <w:b/>
                <w:sz w:val="20"/>
              </w:rPr>
            </w:pPr>
            <w:r w:rsidRPr="00F90473">
              <w:rPr>
                <w:b/>
                <w:sz w:val="20"/>
              </w:rPr>
              <w:t>TG.4.1.14. Taşıt trafiğinde tehlikeli hareketlerden kaçınır.</w:t>
            </w:r>
          </w:p>
          <w:p w:rsidR="006C0817" w:rsidRPr="00564561" w:rsidRDefault="006C0817" w:rsidP="006C0817">
            <w:pPr>
              <w:rPr>
                <w:sz w:val="20"/>
              </w:rPr>
            </w:pPr>
            <w:r w:rsidRPr="00F90473">
              <w:rPr>
                <w:sz w:val="20"/>
              </w:rPr>
              <w:t>Üzeri açık taşıtlarda veya yük üzerinde yolculuk yapmanın, taşıtlar</w:t>
            </w:r>
            <w:r>
              <w:rPr>
                <w:sz w:val="20"/>
              </w:rPr>
              <w:t xml:space="preserve">a asılma, tutunma ve taşıtların </w:t>
            </w:r>
            <w:r w:rsidRPr="00F90473">
              <w:rPr>
                <w:sz w:val="20"/>
              </w:rPr>
              <w:t>önünden kontrolsüz geçmenin tehlikeleri üzerinde durulur. Yolculu</w:t>
            </w:r>
            <w:r>
              <w:rPr>
                <w:sz w:val="20"/>
              </w:rPr>
              <w:t xml:space="preserve">k yaparken kendini güvene almak </w:t>
            </w:r>
            <w:r w:rsidRPr="00F90473">
              <w:rPr>
                <w:sz w:val="20"/>
              </w:rPr>
              <w:t>için tutunmanın önemi üzerinde durulur.</w:t>
            </w:r>
          </w:p>
        </w:tc>
        <w:tc>
          <w:tcPr>
            <w:tcW w:w="2136" w:type="dxa"/>
            <w:vAlign w:val="center"/>
          </w:tcPr>
          <w:p w:rsidR="006C0817" w:rsidRPr="006C0817" w:rsidRDefault="006C0817" w:rsidP="006C0817">
            <w:pPr>
              <w:jc w:val="center"/>
              <w:rPr>
                <w:sz w:val="19"/>
                <w:szCs w:val="19"/>
              </w:rPr>
            </w:pPr>
            <w:r w:rsidRPr="006C0817">
              <w:rPr>
                <w:sz w:val="19"/>
                <w:szCs w:val="19"/>
              </w:rPr>
              <w:t>Adalet, dostluk, dürüstlük, öz denetim, sabır, saygı, sevgi, sorumluluk, vatanseverlik, yardımseverlik</w:t>
            </w:r>
          </w:p>
        </w:tc>
        <w:tc>
          <w:tcPr>
            <w:tcW w:w="2126" w:type="dxa"/>
            <w:vAlign w:val="center"/>
          </w:tcPr>
          <w:p w:rsidR="006C0817" w:rsidRPr="00DD2A4C" w:rsidRDefault="006C0817" w:rsidP="006C0817">
            <w:pPr>
              <w:jc w:val="center"/>
              <w:rPr>
                <w:sz w:val="18"/>
                <w:szCs w:val="19"/>
              </w:rPr>
            </w:pPr>
            <w:r w:rsidRPr="00DD2A4C">
              <w:rPr>
                <w:sz w:val="18"/>
                <w:szCs w:val="19"/>
              </w:rPr>
              <w:t>Düz anlatım, soru-cevap, problem çözme, tartışma, örnek olay, beyin fırtınası, gezi, gözlem, gösteri, rol oynama, drama, istasyon, altı şapka, görüşme, panel</w:t>
            </w:r>
          </w:p>
        </w:tc>
        <w:tc>
          <w:tcPr>
            <w:tcW w:w="2126" w:type="dxa"/>
            <w:vAlign w:val="center"/>
          </w:tcPr>
          <w:p w:rsidR="006C0817" w:rsidRPr="00DD2A4C" w:rsidRDefault="006C0817" w:rsidP="006C0817">
            <w:pPr>
              <w:jc w:val="center"/>
              <w:rPr>
                <w:sz w:val="18"/>
                <w:szCs w:val="20"/>
              </w:rPr>
            </w:pPr>
            <w:r w:rsidRPr="00DD2A4C">
              <w:rPr>
                <w:sz w:val="18"/>
                <w:szCs w:val="20"/>
              </w:rPr>
              <w:t>Ders kitabı, yazı tahtası, etkileşimli tahta, slayt, internet, fotoğraf, video, belgesel</w:t>
            </w:r>
          </w:p>
        </w:tc>
        <w:tc>
          <w:tcPr>
            <w:tcW w:w="2552" w:type="dxa"/>
            <w:vAlign w:val="center"/>
          </w:tcPr>
          <w:p w:rsidR="006C0817" w:rsidRPr="00AB37C7" w:rsidRDefault="006C0817" w:rsidP="006C0817">
            <w:pPr>
              <w:jc w:val="center"/>
              <w:rPr>
                <w:b/>
              </w:rPr>
            </w:pPr>
          </w:p>
        </w:tc>
      </w:tr>
      <w:tr w:rsidR="00AB38FC" w:rsidTr="006651EA">
        <w:trPr>
          <w:cantSplit/>
          <w:trHeight w:val="2097"/>
        </w:trPr>
        <w:tc>
          <w:tcPr>
            <w:tcW w:w="564" w:type="dxa"/>
            <w:vMerge/>
          </w:tcPr>
          <w:p w:rsidR="00AB38FC" w:rsidRDefault="00AB38FC" w:rsidP="00AB38FC"/>
        </w:tc>
        <w:tc>
          <w:tcPr>
            <w:tcW w:w="515" w:type="dxa"/>
            <w:textDirection w:val="btLr"/>
            <w:vAlign w:val="center"/>
          </w:tcPr>
          <w:p w:rsidR="00AB38FC" w:rsidRPr="005A031A" w:rsidRDefault="00AB38FC" w:rsidP="00AB38FC">
            <w:pPr>
              <w:ind w:left="113" w:right="113"/>
              <w:jc w:val="center"/>
              <w:rPr>
                <w:b/>
              </w:rPr>
            </w:pPr>
            <w:r>
              <w:rPr>
                <w:b/>
              </w:rPr>
              <w:t>11-15 Mart</w:t>
            </w:r>
          </w:p>
        </w:tc>
        <w:tc>
          <w:tcPr>
            <w:tcW w:w="515" w:type="dxa"/>
            <w:textDirection w:val="btLr"/>
            <w:vAlign w:val="center"/>
          </w:tcPr>
          <w:p w:rsidR="00AB38FC" w:rsidRPr="009663BC" w:rsidRDefault="00AB38FC" w:rsidP="00AB38FC">
            <w:pPr>
              <w:ind w:left="113" w:right="113"/>
              <w:jc w:val="center"/>
              <w:rPr>
                <w:b/>
              </w:rPr>
            </w:pPr>
            <w:r>
              <w:rPr>
                <w:b/>
              </w:rPr>
              <w:t>1</w:t>
            </w:r>
          </w:p>
        </w:tc>
        <w:tc>
          <w:tcPr>
            <w:tcW w:w="4629" w:type="dxa"/>
            <w:vAlign w:val="center"/>
          </w:tcPr>
          <w:p w:rsidR="00AB38FC" w:rsidRPr="00F90473" w:rsidRDefault="00AB38FC" w:rsidP="00AB38FC">
            <w:pPr>
              <w:rPr>
                <w:b/>
                <w:sz w:val="20"/>
              </w:rPr>
            </w:pPr>
            <w:r w:rsidRPr="00F90473">
              <w:rPr>
                <w:b/>
                <w:sz w:val="20"/>
              </w:rPr>
              <w:t>TG.4.1.15. Trafikte sorumlu, saygılı ve sabırlı olmanın gerekliliğini sorgular.</w:t>
            </w:r>
          </w:p>
          <w:p w:rsidR="00AB38FC" w:rsidRPr="006651EA" w:rsidRDefault="00AB38FC" w:rsidP="00AB38FC">
            <w:pPr>
              <w:rPr>
                <w:sz w:val="20"/>
              </w:rPr>
            </w:pPr>
            <w:r w:rsidRPr="00F90473">
              <w:rPr>
                <w:sz w:val="20"/>
              </w:rPr>
              <w:t>Trafik kurallarına uymayanları nezaket kuralları çerçevesinde uyar</w:t>
            </w:r>
            <w:r>
              <w:rPr>
                <w:sz w:val="20"/>
              </w:rPr>
              <w:t xml:space="preserve">ma, kendisine yapılan uyarıları </w:t>
            </w:r>
            <w:r w:rsidRPr="00F90473">
              <w:rPr>
                <w:sz w:val="20"/>
              </w:rPr>
              <w:t>dikkate almanın gerekliliği üzerinde durulur.</w:t>
            </w:r>
          </w:p>
        </w:tc>
        <w:tc>
          <w:tcPr>
            <w:tcW w:w="2136" w:type="dxa"/>
            <w:vAlign w:val="center"/>
          </w:tcPr>
          <w:p w:rsidR="00AB38FC" w:rsidRPr="006C0817" w:rsidRDefault="00AB38FC" w:rsidP="00AB38FC">
            <w:pPr>
              <w:jc w:val="center"/>
              <w:rPr>
                <w:sz w:val="19"/>
                <w:szCs w:val="19"/>
              </w:rPr>
            </w:pPr>
            <w:r w:rsidRPr="006C0817">
              <w:rPr>
                <w:sz w:val="19"/>
                <w:szCs w:val="19"/>
              </w:rPr>
              <w:t>Adalet, dostluk, dürüstlük, öz denetim, sabır, saygı, sevgi, sorumluluk, vatanseverlik, yardımseverlik</w:t>
            </w:r>
          </w:p>
        </w:tc>
        <w:tc>
          <w:tcPr>
            <w:tcW w:w="2126" w:type="dxa"/>
            <w:vAlign w:val="center"/>
          </w:tcPr>
          <w:p w:rsidR="00AB38FC" w:rsidRPr="00DD2A4C" w:rsidRDefault="00AB38FC" w:rsidP="00AB38FC">
            <w:pPr>
              <w:jc w:val="center"/>
              <w:rPr>
                <w:sz w:val="18"/>
                <w:szCs w:val="19"/>
              </w:rPr>
            </w:pPr>
            <w:r w:rsidRPr="00DD2A4C">
              <w:rPr>
                <w:sz w:val="18"/>
                <w:szCs w:val="19"/>
              </w:rPr>
              <w:t>Düz anlatım, soru-cevap, problem çözme, tartışma, örnek olay, beyin fırtınası, gezi, gözlem, gösteri, rol oynama, drama, istasyon, altı şapka, görüşme, panel</w:t>
            </w:r>
          </w:p>
        </w:tc>
        <w:tc>
          <w:tcPr>
            <w:tcW w:w="2126" w:type="dxa"/>
            <w:vAlign w:val="center"/>
          </w:tcPr>
          <w:p w:rsidR="00AB38FC" w:rsidRPr="00DD2A4C" w:rsidRDefault="00AB38FC" w:rsidP="00AB38FC">
            <w:pPr>
              <w:jc w:val="center"/>
              <w:rPr>
                <w:sz w:val="18"/>
                <w:szCs w:val="20"/>
              </w:rPr>
            </w:pPr>
            <w:r w:rsidRPr="00DD2A4C">
              <w:rPr>
                <w:sz w:val="18"/>
                <w:szCs w:val="20"/>
              </w:rPr>
              <w:t>Ders kitabı, yazı tahtası, etkileşimli tahta, slayt, internet, fotoğraf, video, belgesel</w:t>
            </w:r>
          </w:p>
        </w:tc>
        <w:tc>
          <w:tcPr>
            <w:tcW w:w="2552" w:type="dxa"/>
            <w:vAlign w:val="center"/>
          </w:tcPr>
          <w:p w:rsidR="00AB38FC" w:rsidRPr="00AB37C7" w:rsidRDefault="00AB38FC" w:rsidP="00AB38FC">
            <w:pPr>
              <w:jc w:val="center"/>
              <w:rPr>
                <w:b/>
              </w:rPr>
            </w:pPr>
            <w:r w:rsidRPr="00B62594">
              <w:rPr>
                <w:b/>
                <w:color w:val="833C0B" w:themeColor="accent2" w:themeShade="80"/>
                <w:sz w:val="24"/>
              </w:rPr>
              <w:t>12 Mart İstiklal Marşı’nın Kabulü</w:t>
            </w:r>
          </w:p>
        </w:tc>
      </w:tr>
      <w:tr w:rsidR="00AB38FC" w:rsidTr="00FA017F">
        <w:trPr>
          <w:cantSplit/>
          <w:trHeight w:val="2240"/>
        </w:trPr>
        <w:tc>
          <w:tcPr>
            <w:tcW w:w="564" w:type="dxa"/>
            <w:vMerge/>
          </w:tcPr>
          <w:p w:rsidR="00AB38FC" w:rsidRDefault="00AB38FC" w:rsidP="00AB38FC"/>
        </w:tc>
        <w:tc>
          <w:tcPr>
            <w:tcW w:w="515" w:type="dxa"/>
            <w:textDirection w:val="btLr"/>
            <w:vAlign w:val="center"/>
          </w:tcPr>
          <w:p w:rsidR="00AB38FC" w:rsidRPr="005A031A" w:rsidRDefault="00AB38FC" w:rsidP="00AB38FC">
            <w:pPr>
              <w:ind w:left="113" w:right="113"/>
              <w:jc w:val="center"/>
              <w:rPr>
                <w:b/>
              </w:rPr>
            </w:pPr>
            <w:r>
              <w:rPr>
                <w:b/>
              </w:rPr>
              <w:t>18-22 Mart</w:t>
            </w:r>
          </w:p>
        </w:tc>
        <w:tc>
          <w:tcPr>
            <w:tcW w:w="515" w:type="dxa"/>
            <w:textDirection w:val="btLr"/>
            <w:vAlign w:val="center"/>
          </w:tcPr>
          <w:p w:rsidR="00AB38FC" w:rsidRPr="009663BC" w:rsidRDefault="00AB38FC" w:rsidP="00AB38FC">
            <w:pPr>
              <w:ind w:left="113" w:right="113"/>
              <w:jc w:val="center"/>
              <w:rPr>
                <w:b/>
              </w:rPr>
            </w:pPr>
            <w:r>
              <w:rPr>
                <w:b/>
              </w:rPr>
              <w:t>1</w:t>
            </w:r>
          </w:p>
        </w:tc>
        <w:tc>
          <w:tcPr>
            <w:tcW w:w="4629" w:type="dxa"/>
            <w:vAlign w:val="center"/>
          </w:tcPr>
          <w:p w:rsidR="00AB38FC" w:rsidRPr="00F90473" w:rsidRDefault="00AB38FC" w:rsidP="00AB38FC">
            <w:pPr>
              <w:rPr>
                <w:b/>
                <w:sz w:val="20"/>
              </w:rPr>
            </w:pPr>
            <w:r w:rsidRPr="00F90473">
              <w:rPr>
                <w:b/>
                <w:sz w:val="20"/>
              </w:rPr>
              <w:t>TG.4.1.15. Trafikte sorumlu, saygılı ve sabırlı olmanın gerekliliğini sorgular.</w:t>
            </w:r>
          </w:p>
          <w:p w:rsidR="00AB38FC" w:rsidRPr="006651EA" w:rsidRDefault="00AB38FC" w:rsidP="00AB38FC">
            <w:pPr>
              <w:rPr>
                <w:sz w:val="20"/>
              </w:rPr>
            </w:pPr>
            <w:r w:rsidRPr="00F90473">
              <w:rPr>
                <w:sz w:val="20"/>
              </w:rPr>
              <w:t>Trafik kurallarına uymayanları nezaket kuralları çerçevesinde uyar</w:t>
            </w:r>
            <w:r>
              <w:rPr>
                <w:sz w:val="20"/>
              </w:rPr>
              <w:t xml:space="preserve">ma, kendisine yapılan uyarıları </w:t>
            </w:r>
            <w:r w:rsidRPr="00F90473">
              <w:rPr>
                <w:sz w:val="20"/>
              </w:rPr>
              <w:t>dikkate almanın gerekliliği üzerinde durulur.</w:t>
            </w:r>
          </w:p>
        </w:tc>
        <w:tc>
          <w:tcPr>
            <w:tcW w:w="2136" w:type="dxa"/>
            <w:vAlign w:val="center"/>
          </w:tcPr>
          <w:p w:rsidR="00AB38FC" w:rsidRPr="006C0817" w:rsidRDefault="00AB38FC" w:rsidP="00AB38FC">
            <w:pPr>
              <w:jc w:val="center"/>
              <w:rPr>
                <w:sz w:val="19"/>
                <w:szCs w:val="19"/>
              </w:rPr>
            </w:pPr>
            <w:r w:rsidRPr="006C0817">
              <w:rPr>
                <w:sz w:val="19"/>
                <w:szCs w:val="19"/>
              </w:rPr>
              <w:t>Adalet, dostluk, dürüstlük, öz denetim, sabır, saygı, sevgi, sorumluluk, vatanseverlik, yardımseverlik</w:t>
            </w:r>
          </w:p>
        </w:tc>
        <w:tc>
          <w:tcPr>
            <w:tcW w:w="2126" w:type="dxa"/>
            <w:vAlign w:val="center"/>
          </w:tcPr>
          <w:p w:rsidR="00AB38FC" w:rsidRPr="00DD2A4C" w:rsidRDefault="00AB38FC" w:rsidP="00AB38FC">
            <w:pPr>
              <w:jc w:val="center"/>
              <w:rPr>
                <w:sz w:val="18"/>
                <w:szCs w:val="19"/>
              </w:rPr>
            </w:pPr>
            <w:r w:rsidRPr="00DD2A4C">
              <w:rPr>
                <w:sz w:val="18"/>
                <w:szCs w:val="19"/>
              </w:rPr>
              <w:t>Düz anlatım, soru-cevap, problem çözme, tartışma, örnek olay, beyin fırtınası, gezi, gözlem, gösteri, rol oynama, drama, istasyon, altı şapka, görüşme, panel</w:t>
            </w:r>
          </w:p>
        </w:tc>
        <w:tc>
          <w:tcPr>
            <w:tcW w:w="2126" w:type="dxa"/>
            <w:vAlign w:val="center"/>
          </w:tcPr>
          <w:p w:rsidR="00AB38FC" w:rsidRPr="00DD2A4C" w:rsidRDefault="00AB38FC" w:rsidP="00AB38FC">
            <w:pPr>
              <w:jc w:val="center"/>
              <w:rPr>
                <w:sz w:val="18"/>
                <w:szCs w:val="20"/>
              </w:rPr>
            </w:pPr>
            <w:r w:rsidRPr="00DD2A4C">
              <w:rPr>
                <w:sz w:val="18"/>
                <w:szCs w:val="20"/>
              </w:rPr>
              <w:t>Ders kitabı, yazı tahtası, etkileşimli tahta, slayt, internet, fotoğraf, video, belgesel</w:t>
            </w:r>
          </w:p>
        </w:tc>
        <w:tc>
          <w:tcPr>
            <w:tcW w:w="2552" w:type="dxa"/>
            <w:vAlign w:val="center"/>
          </w:tcPr>
          <w:p w:rsidR="00AB38FC" w:rsidRPr="00AB37C7" w:rsidRDefault="00AB38FC" w:rsidP="00AB38FC">
            <w:pPr>
              <w:jc w:val="center"/>
              <w:rPr>
                <w:b/>
              </w:rPr>
            </w:pPr>
            <w:r w:rsidRPr="002B793D">
              <w:rPr>
                <w:b/>
                <w:color w:val="833C0B" w:themeColor="accent2" w:themeShade="80"/>
                <w:sz w:val="24"/>
              </w:rPr>
              <w:t>18 Mart Çanakkale Zaferi ve Şehitleri Anma Günü</w:t>
            </w:r>
          </w:p>
        </w:tc>
      </w:tr>
      <w:tr w:rsidR="006C0817" w:rsidTr="006651EA">
        <w:trPr>
          <w:cantSplit/>
          <w:trHeight w:val="2088"/>
        </w:trPr>
        <w:tc>
          <w:tcPr>
            <w:tcW w:w="564" w:type="dxa"/>
            <w:vMerge/>
          </w:tcPr>
          <w:p w:rsidR="006C0817" w:rsidRDefault="006C0817" w:rsidP="006C0817"/>
        </w:tc>
        <w:tc>
          <w:tcPr>
            <w:tcW w:w="515" w:type="dxa"/>
            <w:textDirection w:val="btLr"/>
            <w:vAlign w:val="center"/>
          </w:tcPr>
          <w:p w:rsidR="006C0817" w:rsidRDefault="00D266D6" w:rsidP="006C0817">
            <w:pPr>
              <w:ind w:left="113" w:right="113"/>
              <w:jc w:val="center"/>
              <w:rPr>
                <w:b/>
              </w:rPr>
            </w:pPr>
            <w:r>
              <w:rPr>
                <w:b/>
              </w:rPr>
              <w:t>25-29 Mart</w:t>
            </w:r>
          </w:p>
        </w:tc>
        <w:tc>
          <w:tcPr>
            <w:tcW w:w="515" w:type="dxa"/>
            <w:textDirection w:val="btLr"/>
            <w:vAlign w:val="center"/>
          </w:tcPr>
          <w:p w:rsidR="006C0817" w:rsidRPr="009663BC" w:rsidRDefault="006C0817" w:rsidP="006C0817">
            <w:pPr>
              <w:ind w:left="113" w:right="113"/>
              <w:jc w:val="center"/>
              <w:rPr>
                <w:b/>
              </w:rPr>
            </w:pPr>
            <w:r>
              <w:rPr>
                <w:b/>
              </w:rPr>
              <w:t>1</w:t>
            </w:r>
          </w:p>
        </w:tc>
        <w:tc>
          <w:tcPr>
            <w:tcW w:w="4629" w:type="dxa"/>
            <w:vAlign w:val="center"/>
          </w:tcPr>
          <w:p w:rsidR="006C0817" w:rsidRPr="0092065A" w:rsidRDefault="006C0817" w:rsidP="006C0817">
            <w:pPr>
              <w:rPr>
                <w:b/>
                <w:sz w:val="20"/>
              </w:rPr>
            </w:pPr>
            <w:r w:rsidRPr="0092065A">
              <w:rPr>
                <w:b/>
                <w:sz w:val="20"/>
              </w:rPr>
              <w:t>TG.4.1.16. Trafik kurallarına uymanın birey ve toplum hayatına etkilerini tartışır.</w:t>
            </w:r>
          </w:p>
          <w:p w:rsidR="006C0817" w:rsidRPr="000E039D" w:rsidRDefault="006C0817" w:rsidP="006C0817">
            <w:pPr>
              <w:rPr>
                <w:sz w:val="20"/>
              </w:rPr>
            </w:pPr>
            <w:r w:rsidRPr="000E039D">
              <w:rPr>
                <w:sz w:val="20"/>
              </w:rPr>
              <w:t>Trafik kurallarına uymanın sosyal ve ekonomik açıdan kısa ve uzun vadeli etkileri üzerinde durulur.</w:t>
            </w:r>
          </w:p>
          <w:p w:rsidR="006C0817" w:rsidRPr="006651EA" w:rsidRDefault="006C0817" w:rsidP="006C0817">
            <w:pPr>
              <w:rPr>
                <w:sz w:val="20"/>
              </w:rPr>
            </w:pPr>
          </w:p>
        </w:tc>
        <w:tc>
          <w:tcPr>
            <w:tcW w:w="2136" w:type="dxa"/>
            <w:vAlign w:val="center"/>
          </w:tcPr>
          <w:p w:rsidR="006C0817" w:rsidRPr="006C0817" w:rsidRDefault="006C0817" w:rsidP="006C0817">
            <w:pPr>
              <w:jc w:val="center"/>
              <w:rPr>
                <w:sz w:val="19"/>
                <w:szCs w:val="19"/>
              </w:rPr>
            </w:pPr>
            <w:r w:rsidRPr="006C0817">
              <w:rPr>
                <w:sz w:val="19"/>
                <w:szCs w:val="19"/>
              </w:rPr>
              <w:t>Adalet, dostluk, dürüstlük, öz denetim, sabır, saygı, sevgi, sorumluluk, vatanseverlik, yardımseverlik</w:t>
            </w:r>
          </w:p>
        </w:tc>
        <w:tc>
          <w:tcPr>
            <w:tcW w:w="2126" w:type="dxa"/>
            <w:vAlign w:val="center"/>
          </w:tcPr>
          <w:p w:rsidR="006C0817" w:rsidRPr="00DD2A4C" w:rsidRDefault="006C0817" w:rsidP="006C0817">
            <w:pPr>
              <w:jc w:val="center"/>
              <w:rPr>
                <w:sz w:val="18"/>
                <w:szCs w:val="19"/>
              </w:rPr>
            </w:pPr>
            <w:r w:rsidRPr="00DD2A4C">
              <w:rPr>
                <w:sz w:val="18"/>
                <w:szCs w:val="19"/>
              </w:rPr>
              <w:t>Düz anlatım, soru-cevap, problem çözme, tartışma, örnek olay, beyin fırtınası, gezi, gözlem, gösteri, rol oynama, drama, istasyon, altı şapka, görüşme, panel</w:t>
            </w:r>
          </w:p>
        </w:tc>
        <w:tc>
          <w:tcPr>
            <w:tcW w:w="2126" w:type="dxa"/>
            <w:vAlign w:val="center"/>
          </w:tcPr>
          <w:p w:rsidR="006C0817" w:rsidRPr="00DD2A4C" w:rsidRDefault="006C0817" w:rsidP="006C0817">
            <w:pPr>
              <w:jc w:val="center"/>
              <w:rPr>
                <w:sz w:val="18"/>
                <w:szCs w:val="20"/>
              </w:rPr>
            </w:pPr>
            <w:r w:rsidRPr="00DD2A4C">
              <w:rPr>
                <w:sz w:val="18"/>
                <w:szCs w:val="20"/>
              </w:rPr>
              <w:t>Ders kitabı, yazı tahtası, etkileşimli tahta, slayt, internet, fotoğraf, video, belgesel</w:t>
            </w:r>
          </w:p>
        </w:tc>
        <w:tc>
          <w:tcPr>
            <w:tcW w:w="2552" w:type="dxa"/>
          </w:tcPr>
          <w:p w:rsidR="006C0817" w:rsidRDefault="006C0817" w:rsidP="006C0817"/>
        </w:tc>
      </w:tr>
    </w:tbl>
    <w:p w:rsidR="00B030DF" w:rsidRDefault="00B030DF" w:rsidP="00B030DF"/>
    <w:tbl>
      <w:tblPr>
        <w:tblStyle w:val="TabloKlavuzu"/>
        <w:tblpPr w:leftFromText="141" w:rightFromText="141" w:vertAnchor="page" w:horzAnchor="margin" w:tblpXSpec="center" w:tblpY="801"/>
        <w:tblW w:w="1523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66"/>
        <w:gridCol w:w="517"/>
        <w:gridCol w:w="517"/>
        <w:gridCol w:w="4653"/>
        <w:gridCol w:w="2147"/>
        <w:gridCol w:w="2137"/>
        <w:gridCol w:w="2206"/>
        <w:gridCol w:w="2496"/>
      </w:tblGrid>
      <w:tr w:rsidR="00C235CB" w:rsidTr="00CC3F46">
        <w:trPr>
          <w:cantSplit/>
          <w:trHeight w:val="1104"/>
          <w:jc w:val="center"/>
        </w:trPr>
        <w:tc>
          <w:tcPr>
            <w:tcW w:w="566" w:type="dxa"/>
            <w:shd w:val="clear" w:color="auto" w:fill="FFE599" w:themeFill="accent4" w:themeFillTint="66"/>
            <w:textDirection w:val="btLr"/>
            <w:vAlign w:val="center"/>
          </w:tcPr>
          <w:p w:rsidR="00C235CB" w:rsidRPr="00C523AD" w:rsidRDefault="00C235CB" w:rsidP="00AB37C7">
            <w:pPr>
              <w:ind w:left="113" w:right="113"/>
              <w:jc w:val="center"/>
              <w:rPr>
                <w:b/>
                <w:sz w:val="20"/>
              </w:rPr>
            </w:pPr>
            <w:r w:rsidRPr="00C523AD">
              <w:rPr>
                <w:b/>
                <w:sz w:val="20"/>
              </w:rPr>
              <w:lastRenderedPageBreak/>
              <w:t>AY</w:t>
            </w:r>
          </w:p>
        </w:tc>
        <w:tc>
          <w:tcPr>
            <w:tcW w:w="517" w:type="dxa"/>
            <w:shd w:val="clear" w:color="auto" w:fill="FFE599" w:themeFill="accent4" w:themeFillTint="66"/>
            <w:textDirection w:val="btLr"/>
            <w:vAlign w:val="center"/>
          </w:tcPr>
          <w:p w:rsidR="00C235CB" w:rsidRPr="00C523AD" w:rsidRDefault="00C235CB" w:rsidP="00AB37C7">
            <w:pPr>
              <w:ind w:left="113" w:right="113"/>
              <w:jc w:val="center"/>
              <w:rPr>
                <w:b/>
                <w:sz w:val="20"/>
              </w:rPr>
            </w:pPr>
            <w:r w:rsidRPr="00C523AD">
              <w:rPr>
                <w:b/>
                <w:sz w:val="20"/>
              </w:rPr>
              <w:t>HAFTA</w:t>
            </w:r>
          </w:p>
        </w:tc>
        <w:tc>
          <w:tcPr>
            <w:tcW w:w="517" w:type="dxa"/>
            <w:shd w:val="clear" w:color="auto" w:fill="FFE599" w:themeFill="accent4" w:themeFillTint="66"/>
            <w:textDirection w:val="btLr"/>
            <w:vAlign w:val="center"/>
          </w:tcPr>
          <w:p w:rsidR="00C235CB" w:rsidRPr="00C523AD" w:rsidRDefault="00C235CB" w:rsidP="00AB37C7">
            <w:pPr>
              <w:ind w:left="113" w:right="113"/>
              <w:jc w:val="center"/>
              <w:rPr>
                <w:b/>
                <w:sz w:val="20"/>
              </w:rPr>
            </w:pPr>
            <w:r w:rsidRPr="00C523AD">
              <w:rPr>
                <w:b/>
                <w:sz w:val="20"/>
              </w:rPr>
              <w:t>SAAT</w:t>
            </w:r>
          </w:p>
        </w:tc>
        <w:tc>
          <w:tcPr>
            <w:tcW w:w="4653" w:type="dxa"/>
            <w:shd w:val="clear" w:color="auto" w:fill="FFE599" w:themeFill="accent4" w:themeFillTint="66"/>
            <w:vAlign w:val="center"/>
          </w:tcPr>
          <w:p w:rsidR="00C235CB" w:rsidRPr="005A031A" w:rsidRDefault="00C235CB" w:rsidP="00AB37C7">
            <w:pPr>
              <w:jc w:val="center"/>
              <w:rPr>
                <w:b/>
                <w:sz w:val="24"/>
              </w:rPr>
            </w:pPr>
            <w:r w:rsidRPr="005A031A">
              <w:rPr>
                <w:b/>
                <w:sz w:val="24"/>
              </w:rPr>
              <w:t>KAZANIM</w:t>
            </w:r>
          </w:p>
        </w:tc>
        <w:tc>
          <w:tcPr>
            <w:tcW w:w="2147" w:type="dxa"/>
            <w:shd w:val="clear" w:color="auto" w:fill="FFE599" w:themeFill="accent4" w:themeFillTint="66"/>
            <w:vAlign w:val="center"/>
          </w:tcPr>
          <w:p w:rsidR="00C235CB" w:rsidRDefault="00C235CB" w:rsidP="00AB37C7">
            <w:pPr>
              <w:jc w:val="center"/>
              <w:rPr>
                <w:b/>
                <w:sz w:val="24"/>
              </w:rPr>
            </w:pPr>
            <w:r w:rsidRPr="005A031A">
              <w:rPr>
                <w:b/>
                <w:sz w:val="24"/>
              </w:rPr>
              <w:t xml:space="preserve">DEĞERLER ve </w:t>
            </w:r>
          </w:p>
          <w:p w:rsidR="00C235CB" w:rsidRPr="005A031A" w:rsidRDefault="00C235CB" w:rsidP="00AB37C7">
            <w:pPr>
              <w:jc w:val="center"/>
              <w:rPr>
                <w:b/>
                <w:sz w:val="24"/>
              </w:rPr>
            </w:pPr>
            <w:r w:rsidRPr="005A031A">
              <w:rPr>
                <w:b/>
                <w:sz w:val="24"/>
              </w:rPr>
              <w:t>BECERİLER</w:t>
            </w:r>
          </w:p>
        </w:tc>
        <w:tc>
          <w:tcPr>
            <w:tcW w:w="2137" w:type="dxa"/>
            <w:shd w:val="clear" w:color="auto" w:fill="FFE599" w:themeFill="accent4" w:themeFillTint="66"/>
            <w:vAlign w:val="center"/>
          </w:tcPr>
          <w:p w:rsidR="00C235CB" w:rsidRDefault="00C235CB" w:rsidP="00AB37C7">
            <w:pPr>
              <w:jc w:val="center"/>
              <w:rPr>
                <w:b/>
                <w:sz w:val="24"/>
              </w:rPr>
            </w:pPr>
            <w:r w:rsidRPr="005A031A">
              <w:rPr>
                <w:b/>
                <w:sz w:val="24"/>
              </w:rPr>
              <w:t xml:space="preserve">YÖNTEM ve </w:t>
            </w:r>
          </w:p>
          <w:p w:rsidR="00C235CB" w:rsidRPr="005A031A" w:rsidRDefault="00C235CB" w:rsidP="00AB37C7">
            <w:pPr>
              <w:jc w:val="center"/>
              <w:rPr>
                <w:b/>
                <w:sz w:val="24"/>
              </w:rPr>
            </w:pPr>
            <w:r w:rsidRPr="005A031A">
              <w:rPr>
                <w:b/>
                <w:sz w:val="24"/>
              </w:rPr>
              <w:t>TEKNİKLER</w:t>
            </w:r>
          </w:p>
        </w:tc>
        <w:tc>
          <w:tcPr>
            <w:tcW w:w="2206" w:type="dxa"/>
            <w:shd w:val="clear" w:color="auto" w:fill="FFE599" w:themeFill="accent4" w:themeFillTint="66"/>
            <w:vAlign w:val="center"/>
          </w:tcPr>
          <w:p w:rsidR="00C235CB" w:rsidRPr="005A031A" w:rsidRDefault="00C235CB" w:rsidP="00AB37C7">
            <w:pPr>
              <w:jc w:val="center"/>
              <w:rPr>
                <w:b/>
                <w:sz w:val="24"/>
              </w:rPr>
            </w:pPr>
            <w:r w:rsidRPr="005A031A">
              <w:rPr>
                <w:b/>
                <w:sz w:val="24"/>
              </w:rPr>
              <w:t>ARAÇ-GEREÇ</w:t>
            </w:r>
          </w:p>
        </w:tc>
        <w:tc>
          <w:tcPr>
            <w:tcW w:w="2496" w:type="dxa"/>
            <w:shd w:val="clear" w:color="auto" w:fill="FFE599" w:themeFill="accent4" w:themeFillTint="66"/>
            <w:vAlign w:val="center"/>
          </w:tcPr>
          <w:p w:rsidR="00C235CB" w:rsidRPr="005A031A" w:rsidRDefault="00C235CB" w:rsidP="00AB37C7">
            <w:pPr>
              <w:jc w:val="center"/>
              <w:rPr>
                <w:b/>
                <w:sz w:val="24"/>
              </w:rPr>
            </w:pPr>
            <w:r w:rsidRPr="005A031A">
              <w:rPr>
                <w:b/>
                <w:sz w:val="24"/>
              </w:rPr>
              <w:t>DEĞERLENDİRME</w:t>
            </w:r>
          </w:p>
        </w:tc>
      </w:tr>
      <w:tr w:rsidR="00144FA3" w:rsidTr="00031071">
        <w:trPr>
          <w:cantSplit/>
          <w:trHeight w:val="2095"/>
          <w:jc w:val="center"/>
        </w:trPr>
        <w:tc>
          <w:tcPr>
            <w:tcW w:w="566" w:type="dxa"/>
            <w:vMerge w:val="restart"/>
            <w:textDirection w:val="btLr"/>
            <w:vAlign w:val="center"/>
          </w:tcPr>
          <w:p w:rsidR="00144FA3" w:rsidRPr="005A031A" w:rsidRDefault="00144FA3" w:rsidP="00144FA3">
            <w:pPr>
              <w:ind w:left="113" w:right="113"/>
              <w:jc w:val="center"/>
              <w:rPr>
                <w:b/>
                <w:color w:val="660066"/>
              </w:rPr>
            </w:pPr>
            <w:r>
              <w:rPr>
                <w:b/>
                <w:color w:val="660066"/>
                <w:sz w:val="28"/>
              </w:rPr>
              <w:t>NİSAN</w:t>
            </w:r>
          </w:p>
        </w:tc>
        <w:tc>
          <w:tcPr>
            <w:tcW w:w="517" w:type="dxa"/>
            <w:textDirection w:val="btLr"/>
            <w:vAlign w:val="center"/>
          </w:tcPr>
          <w:p w:rsidR="00144FA3" w:rsidRPr="005A031A" w:rsidRDefault="00144FA3" w:rsidP="00144FA3">
            <w:pPr>
              <w:ind w:left="113" w:right="113"/>
              <w:jc w:val="center"/>
              <w:rPr>
                <w:b/>
              </w:rPr>
            </w:pPr>
            <w:r>
              <w:rPr>
                <w:b/>
              </w:rPr>
              <w:t>1-5 Nisan</w:t>
            </w:r>
          </w:p>
        </w:tc>
        <w:tc>
          <w:tcPr>
            <w:tcW w:w="517" w:type="dxa"/>
            <w:textDirection w:val="btLr"/>
            <w:vAlign w:val="center"/>
          </w:tcPr>
          <w:p w:rsidR="00144FA3" w:rsidRPr="009663BC" w:rsidRDefault="00144FA3" w:rsidP="00144FA3">
            <w:pPr>
              <w:ind w:left="113" w:right="113"/>
              <w:jc w:val="center"/>
              <w:rPr>
                <w:b/>
              </w:rPr>
            </w:pPr>
            <w:r>
              <w:rPr>
                <w:b/>
              </w:rPr>
              <w:t>1</w:t>
            </w:r>
          </w:p>
        </w:tc>
        <w:tc>
          <w:tcPr>
            <w:tcW w:w="4653" w:type="dxa"/>
            <w:vAlign w:val="center"/>
          </w:tcPr>
          <w:p w:rsidR="00144FA3" w:rsidRPr="0092065A" w:rsidRDefault="00144FA3" w:rsidP="00144FA3">
            <w:pPr>
              <w:rPr>
                <w:b/>
                <w:sz w:val="20"/>
              </w:rPr>
            </w:pPr>
            <w:r w:rsidRPr="0092065A">
              <w:rPr>
                <w:b/>
                <w:sz w:val="20"/>
              </w:rPr>
              <w:t>TG.4.1.17. Trafik kurallarının etkin bir şekilde uygulanmasına yönelik önerilerde bulunur.</w:t>
            </w:r>
          </w:p>
        </w:tc>
        <w:tc>
          <w:tcPr>
            <w:tcW w:w="2147" w:type="dxa"/>
            <w:vAlign w:val="center"/>
          </w:tcPr>
          <w:p w:rsidR="00144FA3" w:rsidRPr="006C0817" w:rsidRDefault="00144FA3" w:rsidP="00144FA3">
            <w:pPr>
              <w:jc w:val="center"/>
              <w:rPr>
                <w:sz w:val="19"/>
                <w:szCs w:val="19"/>
              </w:rPr>
            </w:pPr>
            <w:r w:rsidRPr="006C0817">
              <w:rPr>
                <w:sz w:val="19"/>
                <w:szCs w:val="19"/>
              </w:rPr>
              <w:t>Adalet, dostluk, dürüstlük, öz denetim, sabır, saygı, sevgi, sorumluluk, vatanseverlik, yardımseverlik</w:t>
            </w:r>
          </w:p>
        </w:tc>
        <w:tc>
          <w:tcPr>
            <w:tcW w:w="2137" w:type="dxa"/>
            <w:vAlign w:val="center"/>
          </w:tcPr>
          <w:p w:rsidR="00144FA3" w:rsidRPr="00DD2A4C" w:rsidRDefault="00144FA3" w:rsidP="00144FA3">
            <w:pPr>
              <w:jc w:val="center"/>
              <w:rPr>
                <w:sz w:val="18"/>
                <w:szCs w:val="19"/>
              </w:rPr>
            </w:pPr>
            <w:r w:rsidRPr="00DD2A4C">
              <w:rPr>
                <w:sz w:val="18"/>
                <w:szCs w:val="19"/>
              </w:rPr>
              <w:t>Düz anlatım, soru-cevap, problem çözme, tartışma, örnek olay, beyin fırtınası, gezi, gözlem, gösteri, rol oynama, drama, istasyon, altı şapka, görüşme, panel</w:t>
            </w:r>
          </w:p>
        </w:tc>
        <w:tc>
          <w:tcPr>
            <w:tcW w:w="2206" w:type="dxa"/>
            <w:vAlign w:val="center"/>
          </w:tcPr>
          <w:p w:rsidR="00144FA3" w:rsidRPr="00DD2A4C" w:rsidRDefault="00144FA3" w:rsidP="00144FA3">
            <w:pPr>
              <w:jc w:val="center"/>
              <w:rPr>
                <w:sz w:val="18"/>
                <w:szCs w:val="20"/>
              </w:rPr>
            </w:pPr>
            <w:r w:rsidRPr="00DD2A4C">
              <w:rPr>
                <w:sz w:val="18"/>
                <w:szCs w:val="20"/>
              </w:rPr>
              <w:t>Ders kitabı, yazı tahtası, etkileşimli tahta, slayt, internet, fotoğraf, video, belgesel</w:t>
            </w:r>
          </w:p>
        </w:tc>
        <w:tc>
          <w:tcPr>
            <w:tcW w:w="2496" w:type="dxa"/>
            <w:vAlign w:val="center"/>
          </w:tcPr>
          <w:p w:rsidR="00144FA3" w:rsidRDefault="00144FA3" w:rsidP="00144FA3">
            <w:pPr>
              <w:jc w:val="center"/>
              <w:rPr>
                <w:b/>
                <w:color w:val="FF0000"/>
                <w:sz w:val="32"/>
              </w:rPr>
            </w:pPr>
            <w:r w:rsidRPr="00823788">
              <w:rPr>
                <w:b/>
                <w:color w:val="FF0000"/>
                <w:sz w:val="32"/>
              </w:rPr>
              <w:t>I</w:t>
            </w:r>
            <w:r>
              <w:rPr>
                <w:b/>
                <w:color w:val="FF0000"/>
                <w:sz w:val="32"/>
              </w:rPr>
              <w:t>I</w:t>
            </w:r>
            <w:r w:rsidRPr="00823788">
              <w:rPr>
                <w:b/>
                <w:color w:val="FF0000"/>
                <w:sz w:val="32"/>
              </w:rPr>
              <w:t xml:space="preserve">. Dönem </w:t>
            </w:r>
          </w:p>
          <w:p w:rsidR="00144FA3" w:rsidRPr="00823788" w:rsidRDefault="00144FA3" w:rsidP="00144FA3">
            <w:pPr>
              <w:jc w:val="center"/>
              <w:rPr>
                <w:b/>
              </w:rPr>
            </w:pPr>
            <w:r w:rsidRPr="00823788">
              <w:rPr>
                <w:b/>
                <w:color w:val="FF0000"/>
                <w:sz w:val="32"/>
              </w:rPr>
              <w:t>I. Yazılı</w:t>
            </w:r>
          </w:p>
        </w:tc>
      </w:tr>
      <w:tr w:rsidR="00586496" w:rsidTr="00AD7014">
        <w:trPr>
          <w:cantSplit/>
          <w:trHeight w:val="963"/>
          <w:jc w:val="center"/>
        </w:trPr>
        <w:tc>
          <w:tcPr>
            <w:tcW w:w="566" w:type="dxa"/>
            <w:vMerge/>
            <w:textDirection w:val="btLr"/>
            <w:vAlign w:val="center"/>
          </w:tcPr>
          <w:p w:rsidR="00586496" w:rsidRDefault="00586496" w:rsidP="00586496">
            <w:pPr>
              <w:ind w:left="113" w:right="113"/>
              <w:jc w:val="center"/>
              <w:rPr>
                <w:b/>
                <w:color w:val="660066"/>
                <w:sz w:val="28"/>
              </w:rPr>
            </w:pPr>
          </w:p>
        </w:tc>
        <w:tc>
          <w:tcPr>
            <w:tcW w:w="9971" w:type="dxa"/>
            <w:gridSpan w:val="5"/>
            <w:shd w:val="clear" w:color="auto" w:fill="FF3300"/>
            <w:vAlign w:val="center"/>
          </w:tcPr>
          <w:p w:rsidR="00586496" w:rsidRPr="00633DFD" w:rsidRDefault="00586496" w:rsidP="00586496">
            <w:pPr>
              <w:jc w:val="center"/>
              <w:rPr>
                <w:sz w:val="16"/>
                <w:szCs w:val="18"/>
              </w:rPr>
            </w:pPr>
            <w:r>
              <w:rPr>
                <w:b/>
                <w:color w:val="FFFFFF" w:themeColor="background1"/>
                <w:sz w:val="40"/>
              </w:rPr>
              <w:t>8 – 12 Nisan</w:t>
            </w:r>
            <w:r w:rsidRPr="00A21401">
              <w:rPr>
                <w:b/>
                <w:color w:val="FFFFFF" w:themeColor="background1"/>
                <w:sz w:val="40"/>
              </w:rPr>
              <w:t xml:space="preserve"> Ara Tatil</w:t>
            </w:r>
          </w:p>
        </w:tc>
        <w:tc>
          <w:tcPr>
            <w:tcW w:w="4702" w:type="dxa"/>
            <w:gridSpan w:val="2"/>
            <w:shd w:val="clear" w:color="auto" w:fill="0070C0"/>
            <w:vAlign w:val="center"/>
          </w:tcPr>
          <w:p w:rsidR="00586496" w:rsidRDefault="00586496" w:rsidP="00586496">
            <w:pPr>
              <w:jc w:val="center"/>
              <w:rPr>
                <w:b/>
                <w:color w:val="FFFFFF" w:themeColor="background1"/>
                <w:sz w:val="28"/>
                <w:szCs w:val="23"/>
              </w:rPr>
            </w:pPr>
            <w:r w:rsidRPr="002B240A">
              <w:rPr>
                <w:b/>
                <w:color w:val="FFFFFF" w:themeColor="background1"/>
                <w:sz w:val="28"/>
                <w:szCs w:val="23"/>
              </w:rPr>
              <w:t xml:space="preserve">10-11-12 Nisan </w:t>
            </w:r>
          </w:p>
          <w:p w:rsidR="00586496" w:rsidRPr="00332BA8" w:rsidRDefault="00586496" w:rsidP="00586496">
            <w:pPr>
              <w:jc w:val="center"/>
              <w:rPr>
                <w:b/>
                <w:color w:val="FF0000"/>
                <w:sz w:val="28"/>
                <w:szCs w:val="18"/>
              </w:rPr>
            </w:pPr>
            <w:r w:rsidRPr="002B240A">
              <w:rPr>
                <w:b/>
                <w:color w:val="FFFFFF" w:themeColor="background1"/>
                <w:sz w:val="28"/>
                <w:szCs w:val="23"/>
              </w:rPr>
              <w:t>Ramazan Bayramı</w:t>
            </w:r>
          </w:p>
        </w:tc>
      </w:tr>
      <w:tr w:rsidR="00144FA3" w:rsidTr="00CC3F46">
        <w:trPr>
          <w:cantSplit/>
          <w:trHeight w:val="1811"/>
          <w:jc w:val="center"/>
        </w:trPr>
        <w:tc>
          <w:tcPr>
            <w:tcW w:w="566" w:type="dxa"/>
            <w:vMerge/>
          </w:tcPr>
          <w:p w:rsidR="00144FA3" w:rsidRDefault="00144FA3" w:rsidP="00144FA3"/>
        </w:tc>
        <w:tc>
          <w:tcPr>
            <w:tcW w:w="517" w:type="dxa"/>
            <w:tcBorders>
              <w:bottom w:val="single" w:sz="12" w:space="0" w:color="auto"/>
            </w:tcBorders>
            <w:textDirection w:val="btLr"/>
            <w:vAlign w:val="center"/>
          </w:tcPr>
          <w:p w:rsidR="00144FA3" w:rsidRPr="005A031A" w:rsidRDefault="00144FA3" w:rsidP="00144FA3">
            <w:pPr>
              <w:ind w:left="113" w:right="113"/>
              <w:jc w:val="center"/>
              <w:rPr>
                <w:b/>
              </w:rPr>
            </w:pPr>
            <w:r>
              <w:rPr>
                <w:b/>
              </w:rPr>
              <w:t>15-19 Nisan</w:t>
            </w:r>
          </w:p>
        </w:tc>
        <w:tc>
          <w:tcPr>
            <w:tcW w:w="517" w:type="dxa"/>
            <w:tcBorders>
              <w:bottom w:val="single" w:sz="12" w:space="0" w:color="auto"/>
            </w:tcBorders>
            <w:textDirection w:val="btLr"/>
            <w:vAlign w:val="center"/>
          </w:tcPr>
          <w:p w:rsidR="00144FA3" w:rsidRPr="009663BC" w:rsidRDefault="00144FA3" w:rsidP="00144FA3">
            <w:pPr>
              <w:ind w:left="113" w:right="113"/>
              <w:jc w:val="center"/>
              <w:rPr>
                <w:b/>
              </w:rPr>
            </w:pPr>
            <w:r>
              <w:rPr>
                <w:b/>
              </w:rPr>
              <w:t>1</w:t>
            </w:r>
          </w:p>
        </w:tc>
        <w:tc>
          <w:tcPr>
            <w:tcW w:w="4653" w:type="dxa"/>
            <w:tcBorders>
              <w:bottom w:val="single" w:sz="12" w:space="0" w:color="auto"/>
            </w:tcBorders>
            <w:vAlign w:val="center"/>
          </w:tcPr>
          <w:p w:rsidR="00144FA3" w:rsidRPr="0092065A" w:rsidRDefault="00144FA3" w:rsidP="00144FA3">
            <w:pPr>
              <w:rPr>
                <w:b/>
                <w:sz w:val="20"/>
              </w:rPr>
            </w:pPr>
            <w:r w:rsidRPr="0092065A">
              <w:rPr>
                <w:b/>
                <w:sz w:val="20"/>
              </w:rPr>
              <w:t>TG.4.1.17. Trafik kurallarının etkin bir şekilde uygulanmasına yönelik önerilerde bulunur.</w:t>
            </w:r>
          </w:p>
        </w:tc>
        <w:tc>
          <w:tcPr>
            <w:tcW w:w="2147" w:type="dxa"/>
            <w:tcBorders>
              <w:bottom w:val="single" w:sz="12" w:space="0" w:color="auto"/>
            </w:tcBorders>
            <w:vAlign w:val="center"/>
          </w:tcPr>
          <w:p w:rsidR="00144FA3" w:rsidRPr="006C0817" w:rsidRDefault="00144FA3" w:rsidP="00144FA3">
            <w:pPr>
              <w:jc w:val="center"/>
              <w:rPr>
                <w:sz w:val="19"/>
                <w:szCs w:val="19"/>
              </w:rPr>
            </w:pPr>
            <w:r w:rsidRPr="006C0817">
              <w:rPr>
                <w:sz w:val="19"/>
                <w:szCs w:val="19"/>
              </w:rPr>
              <w:t>Adalet, dostluk, dürüstlük, öz denetim, sabır, saygı, sevgi, sorumluluk, vatanseverlik, yardımseverlik</w:t>
            </w:r>
          </w:p>
        </w:tc>
        <w:tc>
          <w:tcPr>
            <w:tcW w:w="2137" w:type="dxa"/>
            <w:tcBorders>
              <w:bottom w:val="single" w:sz="12" w:space="0" w:color="auto"/>
            </w:tcBorders>
            <w:vAlign w:val="center"/>
          </w:tcPr>
          <w:p w:rsidR="00144FA3" w:rsidRPr="00DD2A4C" w:rsidRDefault="00144FA3" w:rsidP="00144FA3">
            <w:pPr>
              <w:jc w:val="center"/>
              <w:rPr>
                <w:sz w:val="18"/>
                <w:szCs w:val="19"/>
              </w:rPr>
            </w:pPr>
            <w:r w:rsidRPr="00DD2A4C">
              <w:rPr>
                <w:sz w:val="18"/>
                <w:szCs w:val="19"/>
              </w:rPr>
              <w:t>Düz anlatım, soru-cevap, problem çözme, tartışma, örnek olay, beyin fırtınası, gezi, gözlem, gösteri, rol oynama, drama, istasyon, altı şapka, görüşme, panel</w:t>
            </w:r>
          </w:p>
        </w:tc>
        <w:tc>
          <w:tcPr>
            <w:tcW w:w="2206" w:type="dxa"/>
            <w:tcBorders>
              <w:bottom w:val="single" w:sz="12" w:space="0" w:color="auto"/>
            </w:tcBorders>
            <w:vAlign w:val="center"/>
          </w:tcPr>
          <w:p w:rsidR="00144FA3" w:rsidRPr="00DD2A4C" w:rsidRDefault="00144FA3" w:rsidP="00144FA3">
            <w:pPr>
              <w:jc w:val="center"/>
              <w:rPr>
                <w:sz w:val="18"/>
                <w:szCs w:val="20"/>
              </w:rPr>
            </w:pPr>
            <w:r w:rsidRPr="00DD2A4C">
              <w:rPr>
                <w:sz w:val="18"/>
                <w:szCs w:val="20"/>
              </w:rPr>
              <w:t>Ders kitabı, yazı tahtası, etkileşimli tahta, slayt, internet, fotoğraf, video, belgesel</w:t>
            </w:r>
          </w:p>
        </w:tc>
        <w:tc>
          <w:tcPr>
            <w:tcW w:w="2496" w:type="dxa"/>
            <w:tcBorders>
              <w:bottom w:val="single" w:sz="12" w:space="0" w:color="auto"/>
            </w:tcBorders>
            <w:vAlign w:val="center"/>
          </w:tcPr>
          <w:p w:rsidR="00144FA3" w:rsidRPr="00823788" w:rsidRDefault="00144FA3" w:rsidP="00144FA3">
            <w:pPr>
              <w:jc w:val="center"/>
              <w:rPr>
                <w:b/>
              </w:rPr>
            </w:pPr>
          </w:p>
        </w:tc>
      </w:tr>
      <w:tr w:rsidR="00144FA3" w:rsidTr="00A940FF">
        <w:trPr>
          <w:cantSplit/>
          <w:trHeight w:val="829"/>
          <w:jc w:val="center"/>
        </w:trPr>
        <w:tc>
          <w:tcPr>
            <w:tcW w:w="566" w:type="dxa"/>
            <w:vMerge/>
          </w:tcPr>
          <w:p w:rsidR="00144FA3" w:rsidRDefault="00144FA3" w:rsidP="00144FA3"/>
        </w:tc>
        <w:tc>
          <w:tcPr>
            <w:tcW w:w="14673" w:type="dxa"/>
            <w:gridSpan w:val="7"/>
            <w:shd w:val="clear" w:color="auto" w:fill="CCCCFF"/>
            <w:vAlign w:val="center"/>
          </w:tcPr>
          <w:p w:rsidR="00144FA3" w:rsidRPr="003A6558" w:rsidRDefault="00144FA3" w:rsidP="00144FA3">
            <w:pPr>
              <w:rPr>
                <w:b/>
                <w:sz w:val="28"/>
                <w:szCs w:val="28"/>
              </w:rPr>
            </w:pPr>
            <w:r>
              <w:rPr>
                <w:b/>
                <w:sz w:val="28"/>
                <w:szCs w:val="28"/>
              </w:rPr>
              <w:t>2</w:t>
            </w:r>
            <w:r w:rsidRPr="003A6558">
              <w:rPr>
                <w:b/>
                <w:sz w:val="28"/>
                <w:szCs w:val="28"/>
              </w:rPr>
              <w:t>.</w:t>
            </w:r>
            <w:r>
              <w:rPr>
                <w:b/>
                <w:sz w:val="28"/>
                <w:szCs w:val="28"/>
              </w:rPr>
              <w:t xml:space="preserve"> </w:t>
            </w:r>
            <w:r w:rsidRPr="003A6558">
              <w:rPr>
                <w:b/>
                <w:sz w:val="28"/>
                <w:szCs w:val="28"/>
              </w:rPr>
              <w:t xml:space="preserve">ÜNİTE: </w:t>
            </w:r>
            <w:r>
              <w:rPr>
                <w:b/>
                <w:sz w:val="28"/>
                <w:szCs w:val="28"/>
              </w:rPr>
              <w:t>TRAFİKTE İLK YARDIM</w:t>
            </w:r>
          </w:p>
        </w:tc>
      </w:tr>
      <w:tr w:rsidR="00144FA3" w:rsidTr="00CC3F46">
        <w:trPr>
          <w:cantSplit/>
          <w:trHeight w:val="2373"/>
          <w:jc w:val="center"/>
        </w:trPr>
        <w:tc>
          <w:tcPr>
            <w:tcW w:w="566" w:type="dxa"/>
            <w:vMerge/>
          </w:tcPr>
          <w:p w:rsidR="00144FA3" w:rsidRDefault="00144FA3" w:rsidP="00144FA3"/>
        </w:tc>
        <w:tc>
          <w:tcPr>
            <w:tcW w:w="517" w:type="dxa"/>
            <w:textDirection w:val="btLr"/>
            <w:vAlign w:val="center"/>
          </w:tcPr>
          <w:p w:rsidR="00144FA3" w:rsidRPr="005A031A" w:rsidRDefault="00144FA3" w:rsidP="00144FA3">
            <w:pPr>
              <w:ind w:left="113" w:right="113"/>
              <w:jc w:val="center"/>
              <w:rPr>
                <w:b/>
              </w:rPr>
            </w:pPr>
            <w:r>
              <w:rPr>
                <w:b/>
              </w:rPr>
              <w:t>22-26 Nisan</w:t>
            </w:r>
          </w:p>
        </w:tc>
        <w:tc>
          <w:tcPr>
            <w:tcW w:w="517" w:type="dxa"/>
            <w:textDirection w:val="btLr"/>
            <w:vAlign w:val="center"/>
          </w:tcPr>
          <w:p w:rsidR="00144FA3" w:rsidRPr="009663BC" w:rsidRDefault="00144FA3" w:rsidP="00144FA3">
            <w:pPr>
              <w:ind w:left="113" w:right="113"/>
              <w:jc w:val="center"/>
              <w:rPr>
                <w:b/>
              </w:rPr>
            </w:pPr>
            <w:r>
              <w:rPr>
                <w:b/>
              </w:rPr>
              <w:t>1</w:t>
            </w:r>
          </w:p>
        </w:tc>
        <w:tc>
          <w:tcPr>
            <w:tcW w:w="4653" w:type="dxa"/>
            <w:vAlign w:val="center"/>
          </w:tcPr>
          <w:p w:rsidR="00144FA3" w:rsidRPr="006E0BBF" w:rsidRDefault="00144FA3" w:rsidP="00144FA3">
            <w:pPr>
              <w:rPr>
                <w:b/>
                <w:sz w:val="20"/>
              </w:rPr>
            </w:pPr>
            <w:r w:rsidRPr="006E0BBF">
              <w:rPr>
                <w:b/>
                <w:sz w:val="20"/>
              </w:rPr>
              <w:t>TG.4.2.1. Taşıtlarda bulunması gereken ilk yardım malzemelerini tanır.</w:t>
            </w:r>
          </w:p>
        </w:tc>
        <w:tc>
          <w:tcPr>
            <w:tcW w:w="2147" w:type="dxa"/>
            <w:vAlign w:val="center"/>
          </w:tcPr>
          <w:p w:rsidR="00144FA3" w:rsidRPr="006C0817" w:rsidRDefault="00144FA3" w:rsidP="00144FA3">
            <w:pPr>
              <w:jc w:val="center"/>
              <w:rPr>
                <w:sz w:val="19"/>
                <w:szCs w:val="19"/>
              </w:rPr>
            </w:pPr>
            <w:r w:rsidRPr="006C0817">
              <w:rPr>
                <w:sz w:val="19"/>
                <w:szCs w:val="19"/>
              </w:rPr>
              <w:t>Adalet, dostluk, dürüstlük, öz denetim, sabır, saygı, sevgi, sorumluluk, vatanseverlik, yardımseverlik</w:t>
            </w:r>
          </w:p>
        </w:tc>
        <w:tc>
          <w:tcPr>
            <w:tcW w:w="2137" w:type="dxa"/>
            <w:vAlign w:val="center"/>
          </w:tcPr>
          <w:p w:rsidR="00144FA3" w:rsidRPr="00DD2A4C" w:rsidRDefault="00144FA3" w:rsidP="00144FA3">
            <w:pPr>
              <w:jc w:val="center"/>
              <w:rPr>
                <w:sz w:val="18"/>
                <w:szCs w:val="19"/>
              </w:rPr>
            </w:pPr>
            <w:r w:rsidRPr="00DD2A4C">
              <w:rPr>
                <w:sz w:val="18"/>
                <w:szCs w:val="19"/>
              </w:rPr>
              <w:t>Düz anlatım, soru-cevap, problem çözme, tartışma, örnek olay, beyin fırtınası, gezi, gözlem, gösteri, rol oynama, drama, istasyon, altı şapka, görüşme, panel</w:t>
            </w:r>
          </w:p>
        </w:tc>
        <w:tc>
          <w:tcPr>
            <w:tcW w:w="2206" w:type="dxa"/>
            <w:vAlign w:val="center"/>
          </w:tcPr>
          <w:p w:rsidR="00144FA3" w:rsidRPr="00DD2A4C" w:rsidRDefault="00144FA3" w:rsidP="00144FA3">
            <w:pPr>
              <w:jc w:val="center"/>
              <w:rPr>
                <w:sz w:val="18"/>
                <w:szCs w:val="20"/>
              </w:rPr>
            </w:pPr>
            <w:r w:rsidRPr="00DD2A4C">
              <w:rPr>
                <w:sz w:val="18"/>
                <w:szCs w:val="20"/>
              </w:rPr>
              <w:t>Ders kitabı, yazı tahtası, etkileşimli tahta, slayt, internet, fotoğraf, video, belgesel</w:t>
            </w:r>
          </w:p>
        </w:tc>
        <w:tc>
          <w:tcPr>
            <w:tcW w:w="2496" w:type="dxa"/>
            <w:vAlign w:val="center"/>
          </w:tcPr>
          <w:p w:rsidR="00144FA3" w:rsidRPr="00AB37C7" w:rsidRDefault="00144FA3" w:rsidP="00144FA3">
            <w:pPr>
              <w:jc w:val="center"/>
              <w:rPr>
                <w:b/>
              </w:rPr>
            </w:pPr>
            <w:r w:rsidRPr="00AB37C7">
              <w:rPr>
                <w:b/>
                <w:color w:val="833C0B" w:themeColor="accent2" w:themeShade="80"/>
                <w:sz w:val="24"/>
              </w:rPr>
              <w:t>23 Nisan Ulusal Egemenlik ve Çocuk Bayramı</w:t>
            </w:r>
          </w:p>
        </w:tc>
      </w:tr>
    </w:tbl>
    <w:p w:rsidR="00C235CB" w:rsidRDefault="00C235CB" w:rsidP="00B030DF"/>
    <w:tbl>
      <w:tblPr>
        <w:tblStyle w:val="TabloKlavuzu"/>
        <w:tblpPr w:leftFromText="141" w:rightFromText="141" w:vertAnchor="page" w:horzAnchor="margin" w:tblpXSpec="center" w:tblpY="941"/>
        <w:tblW w:w="1516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64"/>
        <w:gridCol w:w="515"/>
        <w:gridCol w:w="515"/>
        <w:gridCol w:w="4629"/>
        <w:gridCol w:w="2136"/>
        <w:gridCol w:w="2126"/>
        <w:gridCol w:w="2126"/>
        <w:gridCol w:w="2552"/>
      </w:tblGrid>
      <w:tr w:rsidR="00C235CB" w:rsidTr="00264AE7">
        <w:trPr>
          <w:cantSplit/>
          <w:trHeight w:val="1134"/>
          <w:jc w:val="center"/>
        </w:trPr>
        <w:tc>
          <w:tcPr>
            <w:tcW w:w="564" w:type="dxa"/>
            <w:shd w:val="clear" w:color="auto" w:fill="FFE599" w:themeFill="accent4" w:themeFillTint="66"/>
            <w:textDirection w:val="btLr"/>
            <w:vAlign w:val="center"/>
          </w:tcPr>
          <w:p w:rsidR="00C235CB" w:rsidRPr="00C523AD" w:rsidRDefault="00C235CB" w:rsidP="00264AE7">
            <w:pPr>
              <w:ind w:left="113" w:right="113"/>
              <w:jc w:val="center"/>
              <w:rPr>
                <w:b/>
                <w:sz w:val="20"/>
              </w:rPr>
            </w:pPr>
            <w:r w:rsidRPr="00C523AD">
              <w:rPr>
                <w:b/>
                <w:sz w:val="20"/>
              </w:rPr>
              <w:lastRenderedPageBreak/>
              <w:t>AY</w:t>
            </w:r>
          </w:p>
        </w:tc>
        <w:tc>
          <w:tcPr>
            <w:tcW w:w="515" w:type="dxa"/>
            <w:shd w:val="clear" w:color="auto" w:fill="FFE599" w:themeFill="accent4" w:themeFillTint="66"/>
            <w:textDirection w:val="btLr"/>
            <w:vAlign w:val="center"/>
          </w:tcPr>
          <w:p w:rsidR="00C235CB" w:rsidRPr="00C523AD" w:rsidRDefault="00C235CB" w:rsidP="00264AE7">
            <w:pPr>
              <w:ind w:left="113" w:right="113"/>
              <w:jc w:val="center"/>
              <w:rPr>
                <w:b/>
                <w:sz w:val="20"/>
              </w:rPr>
            </w:pPr>
            <w:r w:rsidRPr="00C523AD">
              <w:rPr>
                <w:b/>
                <w:sz w:val="20"/>
              </w:rPr>
              <w:t>HAFTA</w:t>
            </w:r>
          </w:p>
        </w:tc>
        <w:tc>
          <w:tcPr>
            <w:tcW w:w="515" w:type="dxa"/>
            <w:shd w:val="clear" w:color="auto" w:fill="FFE599" w:themeFill="accent4" w:themeFillTint="66"/>
            <w:textDirection w:val="btLr"/>
            <w:vAlign w:val="center"/>
          </w:tcPr>
          <w:p w:rsidR="00C235CB" w:rsidRPr="00C523AD" w:rsidRDefault="00C235CB" w:rsidP="00264AE7">
            <w:pPr>
              <w:ind w:left="113" w:right="113"/>
              <w:jc w:val="center"/>
              <w:rPr>
                <w:b/>
                <w:sz w:val="20"/>
              </w:rPr>
            </w:pPr>
            <w:r w:rsidRPr="00C523AD">
              <w:rPr>
                <w:b/>
                <w:sz w:val="20"/>
              </w:rPr>
              <w:t>SAAT</w:t>
            </w:r>
          </w:p>
        </w:tc>
        <w:tc>
          <w:tcPr>
            <w:tcW w:w="4629" w:type="dxa"/>
            <w:shd w:val="clear" w:color="auto" w:fill="FFE599" w:themeFill="accent4" w:themeFillTint="66"/>
            <w:vAlign w:val="center"/>
          </w:tcPr>
          <w:p w:rsidR="00C235CB" w:rsidRPr="005A031A" w:rsidRDefault="00C235CB" w:rsidP="00264AE7">
            <w:pPr>
              <w:jc w:val="center"/>
              <w:rPr>
                <w:b/>
                <w:sz w:val="24"/>
              </w:rPr>
            </w:pPr>
            <w:r w:rsidRPr="005A031A">
              <w:rPr>
                <w:b/>
                <w:sz w:val="24"/>
              </w:rPr>
              <w:t>KAZANIM</w:t>
            </w:r>
          </w:p>
        </w:tc>
        <w:tc>
          <w:tcPr>
            <w:tcW w:w="2136" w:type="dxa"/>
            <w:shd w:val="clear" w:color="auto" w:fill="FFE599" w:themeFill="accent4" w:themeFillTint="66"/>
            <w:vAlign w:val="center"/>
          </w:tcPr>
          <w:p w:rsidR="00C235CB" w:rsidRDefault="00C235CB" w:rsidP="00264AE7">
            <w:pPr>
              <w:jc w:val="center"/>
              <w:rPr>
                <w:b/>
                <w:sz w:val="24"/>
              </w:rPr>
            </w:pPr>
            <w:r w:rsidRPr="005A031A">
              <w:rPr>
                <w:b/>
                <w:sz w:val="24"/>
              </w:rPr>
              <w:t xml:space="preserve">DEĞERLER ve </w:t>
            </w:r>
          </w:p>
          <w:p w:rsidR="00C235CB" w:rsidRPr="005A031A" w:rsidRDefault="00C235CB" w:rsidP="00264AE7">
            <w:pPr>
              <w:jc w:val="center"/>
              <w:rPr>
                <w:b/>
                <w:sz w:val="24"/>
              </w:rPr>
            </w:pPr>
            <w:r w:rsidRPr="005A031A">
              <w:rPr>
                <w:b/>
                <w:sz w:val="24"/>
              </w:rPr>
              <w:t>BECERİLER</w:t>
            </w:r>
          </w:p>
        </w:tc>
        <w:tc>
          <w:tcPr>
            <w:tcW w:w="2126" w:type="dxa"/>
            <w:shd w:val="clear" w:color="auto" w:fill="FFE599" w:themeFill="accent4" w:themeFillTint="66"/>
            <w:vAlign w:val="center"/>
          </w:tcPr>
          <w:p w:rsidR="00C235CB" w:rsidRDefault="00C235CB" w:rsidP="00264AE7">
            <w:pPr>
              <w:jc w:val="center"/>
              <w:rPr>
                <w:b/>
                <w:sz w:val="24"/>
              </w:rPr>
            </w:pPr>
            <w:r w:rsidRPr="005A031A">
              <w:rPr>
                <w:b/>
                <w:sz w:val="24"/>
              </w:rPr>
              <w:t xml:space="preserve">YÖNTEM ve </w:t>
            </w:r>
          </w:p>
          <w:p w:rsidR="00C235CB" w:rsidRPr="005A031A" w:rsidRDefault="00C235CB" w:rsidP="00264AE7">
            <w:pPr>
              <w:jc w:val="center"/>
              <w:rPr>
                <w:b/>
                <w:sz w:val="24"/>
              </w:rPr>
            </w:pPr>
            <w:r w:rsidRPr="005A031A">
              <w:rPr>
                <w:b/>
                <w:sz w:val="24"/>
              </w:rPr>
              <w:t>TEKNİKLER</w:t>
            </w:r>
          </w:p>
        </w:tc>
        <w:tc>
          <w:tcPr>
            <w:tcW w:w="2126" w:type="dxa"/>
            <w:shd w:val="clear" w:color="auto" w:fill="FFE599" w:themeFill="accent4" w:themeFillTint="66"/>
            <w:vAlign w:val="center"/>
          </w:tcPr>
          <w:p w:rsidR="00C235CB" w:rsidRPr="005A031A" w:rsidRDefault="00C235CB" w:rsidP="00264AE7">
            <w:pPr>
              <w:jc w:val="center"/>
              <w:rPr>
                <w:b/>
                <w:sz w:val="24"/>
              </w:rPr>
            </w:pPr>
            <w:r w:rsidRPr="005A031A">
              <w:rPr>
                <w:b/>
                <w:sz w:val="24"/>
              </w:rPr>
              <w:t>ARAÇ-GEREÇ</w:t>
            </w:r>
          </w:p>
        </w:tc>
        <w:tc>
          <w:tcPr>
            <w:tcW w:w="2552" w:type="dxa"/>
            <w:shd w:val="clear" w:color="auto" w:fill="FFE599" w:themeFill="accent4" w:themeFillTint="66"/>
            <w:vAlign w:val="center"/>
          </w:tcPr>
          <w:p w:rsidR="00C235CB" w:rsidRPr="005A031A" w:rsidRDefault="00C235CB" w:rsidP="00264AE7">
            <w:pPr>
              <w:jc w:val="center"/>
              <w:rPr>
                <w:b/>
                <w:sz w:val="24"/>
              </w:rPr>
            </w:pPr>
            <w:r w:rsidRPr="005A031A">
              <w:rPr>
                <w:b/>
                <w:sz w:val="24"/>
              </w:rPr>
              <w:t>DEĞERLENDİRME</w:t>
            </w:r>
          </w:p>
        </w:tc>
      </w:tr>
      <w:tr w:rsidR="009755CD" w:rsidTr="006651EA">
        <w:trPr>
          <w:cantSplit/>
          <w:trHeight w:val="2067"/>
          <w:jc w:val="center"/>
        </w:trPr>
        <w:tc>
          <w:tcPr>
            <w:tcW w:w="564" w:type="dxa"/>
            <w:vMerge w:val="restart"/>
            <w:textDirection w:val="btLr"/>
            <w:vAlign w:val="center"/>
          </w:tcPr>
          <w:p w:rsidR="009755CD" w:rsidRPr="003C1826" w:rsidRDefault="009755CD" w:rsidP="009755CD">
            <w:pPr>
              <w:ind w:left="113" w:right="113"/>
              <w:jc w:val="center"/>
              <w:rPr>
                <w:b/>
                <w:color w:val="660066"/>
                <w:sz w:val="28"/>
              </w:rPr>
            </w:pPr>
            <w:r>
              <w:rPr>
                <w:b/>
                <w:color w:val="660066"/>
                <w:sz w:val="28"/>
              </w:rPr>
              <w:t>MAYIS</w:t>
            </w:r>
          </w:p>
        </w:tc>
        <w:tc>
          <w:tcPr>
            <w:tcW w:w="515" w:type="dxa"/>
            <w:textDirection w:val="btLr"/>
            <w:vAlign w:val="center"/>
          </w:tcPr>
          <w:p w:rsidR="009755CD" w:rsidRPr="005A031A" w:rsidRDefault="009755CD" w:rsidP="009755CD">
            <w:pPr>
              <w:ind w:left="113" w:right="113"/>
              <w:jc w:val="center"/>
              <w:rPr>
                <w:b/>
              </w:rPr>
            </w:pPr>
            <w:r>
              <w:rPr>
                <w:b/>
              </w:rPr>
              <w:t>29 Nisan-3 Mayıs</w:t>
            </w:r>
          </w:p>
        </w:tc>
        <w:tc>
          <w:tcPr>
            <w:tcW w:w="515" w:type="dxa"/>
            <w:textDirection w:val="btLr"/>
            <w:vAlign w:val="center"/>
          </w:tcPr>
          <w:p w:rsidR="009755CD" w:rsidRPr="009663BC" w:rsidRDefault="009755CD" w:rsidP="009755CD">
            <w:pPr>
              <w:ind w:left="113" w:right="113"/>
              <w:jc w:val="center"/>
              <w:rPr>
                <w:b/>
              </w:rPr>
            </w:pPr>
            <w:r>
              <w:rPr>
                <w:b/>
              </w:rPr>
              <w:t>1</w:t>
            </w:r>
          </w:p>
        </w:tc>
        <w:tc>
          <w:tcPr>
            <w:tcW w:w="4629" w:type="dxa"/>
            <w:vAlign w:val="center"/>
          </w:tcPr>
          <w:p w:rsidR="009755CD" w:rsidRPr="006E0BBF" w:rsidRDefault="009755CD" w:rsidP="009755CD">
            <w:pPr>
              <w:rPr>
                <w:b/>
                <w:sz w:val="20"/>
              </w:rPr>
            </w:pPr>
            <w:r w:rsidRPr="006E0BBF">
              <w:rPr>
                <w:b/>
                <w:sz w:val="20"/>
              </w:rPr>
              <w:t>TG.4.2.1. Taşıtlarda bulunması gereken ilk yardım malzemelerini tanır.</w:t>
            </w:r>
          </w:p>
        </w:tc>
        <w:tc>
          <w:tcPr>
            <w:tcW w:w="2136" w:type="dxa"/>
            <w:vAlign w:val="center"/>
          </w:tcPr>
          <w:p w:rsidR="009755CD" w:rsidRPr="006C0817" w:rsidRDefault="009755CD" w:rsidP="009755CD">
            <w:pPr>
              <w:jc w:val="center"/>
              <w:rPr>
                <w:sz w:val="19"/>
                <w:szCs w:val="19"/>
              </w:rPr>
            </w:pPr>
            <w:r w:rsidRPr="006C0817">
              <w:rPr>
                <w:sz w:val="19"/>
                <w:szCs w:val="19"/>
              </w:rPr>
              <w:t>Adalet, dostluk, dürüstlük, öz denetim, sabır, saygı, sevgi, sorumluluk, vatanseverlik, yardımseverlik</w:t>
            </w:r>
          </w:p>
        </w:tc>
        <w:tc>
          <w:tcPr>
            <w:tcW w:w="2126" w:type="dxa"/>
            <w:vAlign w:val="center"/>
          </w:tcPr>
          <w:p w:rsidR="009755CD" w:rsidRPr="00DD2A4C" w:rsidRDefault="009755CD" w:rsidP="009755CD">
            <w:pPr>
              <w:jc w:val="center"/>
              <w:rPr>
                <w:sz w:val="18"/>
                <w:szCs w:val="19"/>
              </w:rPr>
            </w:pPr>
            <w:r w:rsidRPr="00DD2A4C">
              <w:rPr>
                <w:sz w:val="18"/>
                <w:szCs w:val="19"/>
              </w:rPr>
              <w:t>Düz anlatım, soru-cevap, problem çözme, tartışma, örnek olay, beyin fırtınası, gezi, gözlem, gösteri, rol oynama, drama, istasyon, altı şapka, görüşme, panel</w:t>
            </w:r>
          </w:p>
        </w:tc>
        <w:tc>
          <w:tcPr>
            <w:tcW w:w="2126" w:type="dxa"/>
            <w:vAlign w:val="center"/>
          </w:tcPr>
          <w:p w:rsidR="009755CD" w:rsidRPr="00DD2A4C" w:rsidRDefault="009755CD" w:rsidP="009755CD">
            <w:pPr>
              <w:jc w:val="center"/>
              <w:rPr>
                <w:sz w:val="18"/>
                <w:szCs w:val="20"/>
              </w:rPr>
            </w:pPr>
            <w:r w:rsidRPr="00DD2A4C">
              <w:rPr>
                <w:sz w:val="18"/>
                <w:szCs w:val="20"/>
              </w:rPr>
              <w:t>Ders kitabı, yazı tahtası, etkileşimli tahta, slayt, internet, fotoğraf, video, belgesel</w:t>
            </w:r>
          </w:p>
        </w:tc>
        <w:tc>
          <w:tcPr>
            <w:tcW w:w="2552" w:type="dxa"/>
            <w:vAlign w:val="center"/>
          </w:tcPr>
          <w:p w:rsidR="009755CD" w:rsidRDefault="009755CD" w:rsidP="009755CD">
            <w:pPr>
              <w:jc w:val="center"/>
              <w:rPr>
                <w:b/>
                <w:color w:val="833C0B" w:themeColor="accent2" w:themeShade="80"/>
                <w:sz w:val="24"/>
              </w:rPr>
            </w:pPr>
            <w:r>
              <w:rPr>
                <w:b/>
                <w:color w:val="833C0B" w:themeColor="accent2" w:themeShade="80"/>
                <w:sz w:val="24"/>
              </w:rPr>
              <w:t>1 Mayıs Emek ve Dayanışma G</w:t>
            </w:r>
            <w:r w:rsidRPr="00264AE7">
              <w:rPr>
                <w:b/>
                <w:color w:val="833C0B" w:themeColor="accent2" w:themeShade="80"/>
                <w:sz w:val="24"/>
              </w:rPr>
              <w:t>ünü</w:t>
            </w:r>
          </w:p>
          <w:p w:rsidR="009755CD" w:rsidRDefault="009755CD" w:rsidP="009755CD">
            <w:pPr>
              <w:jc w:val="center"/>
              <w:rPr>
                <w:b/>
                <w:color w:val="833C0B" w:themeColor="accent2" w:themeShade="80"/>
                <w:sz w:val="24"/>
              </w:rPr>
            </w:pPr>
          </w:p>
          <w:p w:rsidR="009755CD" w:rsidRPr="005330E2" w:rsidRDefault="009755CD" w:rsidP="009755CD">
            <w:pPr>
              <w:jc w:val="center"/>
              <w:rPr>
                <w:b/>
              </w:rPr>
            </w:pPr>
            <w:r w:rsidRPr="005330E2">
              <w:rPr>
                <w:b/>
                <w:color w:val="00B050"/>
                <w:sz w:val="24"/>
              </w:rPr>
              <w:t>Karayolu Trafik Güvenliği Günü</w:t>
            </w:r>
          </w:p>
        </w:tc>
      </w:tr>
      <w:tr w:rsidR="009755CD" w:rsidTr="00E745B5">
        <w:trPr>
          <w:cantSplit/>
          <w:trHeight w:val="2097"/>
          <w:jc w:val="center"/>
        </w:trPr>
        <w:tc>
          <w:tcPr>
            <w:tcW w:w="564" w:type="dxa"/>
            <w:vMerge/>
          </w:tcPr>
          <w:p w:rsidR="009755CD" w:rsidRDefault="009755CD" w:rsidP="009755CD"/>
        </w:tc>
        <w:tc>
          <w:tcPr>
            <w:tcW w:w="515" w:type="dxa"/>
            <w:textDirection w:val="btLr"/>
            <w:vAlign w:val="center"/>
          </w:tcPr>
          <w:p w:rsidR="009755CD" w:rsidRPr="005A031A" w:rsidRDefault="009755CD" w:rsidP="009755CD">
            <w:pPr>
              <w:ind w:left="113" w:right="113"/>
              <w:jc w:val="center"/>
              <w:rPr>
                <w:b/>
              </w:rPr>
            </w:pPr>
            <w:r>
              <w:rPr>
                <w:b/>
              </w:rPr>
              <w:t>6-10 Mayıs</w:t>
            </w:r>
          </w:p>
        </w:tc>
        <w:tc>
          <w:tcPr>
            <w:tcW w:w="515" w:type="dxa"/>
            <w:textDirection w:val="btLr"/>
            <w:vAlign w:val="center"/>
          </w:tcPr>
          <w:p w:rsidR="009755CD" w:rsidRPr="009663BC" w:rsidRDefault="009755CD" w:rsidP="009755CD">
            <w:pPr>
              <w:ind w:left="113" w:right="113"/>
              <w:jc w:val="center"/>
              <w:rPr>
                <w:b/>
              </w:rPr>
            </w:pPr>
            <w:r>
              <w:rPr>
                <w:b/>
              </w:rPr>
              <w:t>1</w:t>
            </w:r>
          </w:p>
        </w:tc>
        <w:tc>
          <w:tcPr>
            <w:tcW w:w="4629" w:type="dxa"/>
            <w:vAlign w:val="center"/>
          </w:tcPr>
          <w:p w:rsidR="009755CD" w:rsidRPr="004169BE" w:rsidRDefault="009755CD" w:rsidP="009755CD">
            <w:pPr>
              <w:rPr>
                <w:b/>
                <w:sz w:val="20"/>
              </w:rPr>
            </w:pPr>
            <w:r w:rsidRPr="004169BE">
              <w:rPr>
                <w:b/>
                <w:sz w:val="20"/>
              </w:rPr>
              <w:t>TG.4.2.2. Trafikte ilk yardım gerektiren durumlarda kimlerden ve nasıl yardım istenmesi gerektiğini açıklar.</w:t>
            </w:r>
          </w:p>
          <w:p w:rsidR="009755CD" w:rsidRPr="006651EA" w:rsidRDefault="009755CD" w:rsidP="009755CD">
            <w:pPr>
              <w:rPr>
                <w:sz w:val="20"/>
              </w:rPr>
            </w:pPr>
            <w:r w:rsidRPr="006E0BBF">
              <w:rPr>
                <w:sz w:val="20"/>
              </w:rPr>
              <w:t>Kaza anında ambulans 112, polis imdat 155, jandarma 156 ve itfaiy</w:t>
            </w:r>
            <w:r>
              <w:rPr>
                <w:sz w:val="20"/>
              </w:rPr>
              <w:t xml:space="preserve">e 110 gibi numaraların aranması </w:t>
            </w:r>
            <w:r w:rsidRPr="006E0BBF">
              <w:rPr>
                <w:sz w:val="20"/>
              </w:rPr>
              <w:t>gerektiği ve arandığında verilmesi gereken bilgiler üzerinde durulur.</w:t>
            </w:r>
          </w:p>
        </w:tc>
        <w:tc>
          <w:tcPr>
            <w:tcW w:w="2136" w:type="dxa"/>
            <w:vAlign w:val="center"/>
          </w:tcPr>
          <w:p w:rsidR="009755CD" w:rsidRPr="006C0817" w:rsidRDefault="009755CD" w:rsidP="009755CD">
            <w:pPr>
              <w:jc w:val="center"/>
              <w:rPr>
                <w:sz w:val="19"/>
                <w:szCs w:val="19"/>
              </w:rPr>
            </w:pPr>
            <w:r w:rsidRPr="006C0817">
              <w:rPr>
                <w:sz w:val="19"/>
                <w:szCs w:val="19"/>
              </w:rPr>
              <w:t>Adalet, dostluk, dürüstlük, öz denetim, sabır, saygı, sevgi, sorumluluk, vatanseverlik, yardımseverlik</w:t>
            </w:r>
          </w:p>
        </w:tc>
        <w:tc>
          <w:tcPr>
            <w:tcW w:w="2126" w:type="dxa"/>
            <w:vAlign w:val="center"/>
          </w:tcPr>
          <w:p w:rsidR="009755CD" w:rsidRPr="00DD2A4C" w:rsidRDefault="009755CD" w:rsidP="009755CD">
            <w:pPr>
              <w:jc w:val="center"/>
              <w:rPr>
                <w:sz w:val="18"/>
                <w:szCs w:val="19"/>
              </w:rPr>
            </w:pPr>
            <w:r w:rsidRPr="00DD2A4C">
              <w:rPr>
                <w:sz w:val="18"/>
                <w:szCs w:val="19"/>
              </w:rPr>
              <w:t>Düz anlatım, soru-cevap, problem çözme, tartışma, örnek olay, beyin fırtınası, gezi, gözlem, gösteri, rol oynama, drama, istasyon, altı şapka, görüşme, panel</w:t>
            </w:r>
          </w:p>
        </w:tc>
        <w:tc>
          <w:tcPr>
            <w:tcW w:w="2126" w:type="dxa"/>
            <w:vAlign w:val="center"/>
          </w:tcPr>
          <w:p w:rsidR="009755CD" w:rsidRPr="00DD2A4C" w:rsidRDefault="009755CD" w:rsidP="009755CD">
            <w:pPr>
              <w:jc w:val="center"/>
              <w:rPr>
                <w:sz w:val="18"/>
                <w:szCs w:val="20"/>
              </w:rPr>
            </w:pPr>
            <w:r w:rsidRPr="00DD2A4C">
              <w:rPr>
                <w:sz w:val="18"/>
                <w:szCs w:val="20"/>
              </w:rPr>
              <w:t>Ders kitabı, yazı tahtası, etkileşimli tahta, slayt, internet, fotoğraf, video, belgesel</w:t>
            </w:r>
          </w:p>
        </w:tc>
        <w:tc>
          <w:tcPr>
            <w:tcW w:w="2552" w:type="dxa"/>
            <w:vAlign w:val="center"/>
          </w:tcPr>
          <w:p w:rsidR="009755CD" w:rsidRPr="005330E2" w:rsidRDefault="009755CD" w:rsidP="009755CD">
            <w:pPr>
              <w:jc w:val="center"/>
              <w:rPr>
                <w:b/>
              </w:rPr>
            </w:pPr>
            <w:r w:rsidRPr="005330E2">
              <w:rPr>
                <w:b/>
                <w:color w:val="00B050"/>
                <w:sz w:val="24"/>
              </w:rPr>
              <w:t>Karayolu Tra</w:t>
            </w:r>
            <w:bookmarkStart w:id="0" w:name="_GoBack"/>
            <w:bookmarkEnd w:id="0"/>
            <w:r w:rsidRPr="005330E2">
              <w:rPr>
                <w:b/>
                <w:color w:val="00B050"/>
                <w:sz w:val="24"/>
              </w:rPr>
              <w:t>fik Haftası</w:t>
            </w:r>
          </w:p>
        </w:tc>
      </w:tr>
      <w:tr w:rsidR="006C0817" w:rsidTr="006651EA">
        <w:trPr>
          <w:cantSplit/>
          <w:trHeight w:val="2240"/>
          <w:jc w:val="center"/>
        </w:trPr>
        <w:tc>
          <w:tcPr>
            <w:tcW w:w="564" w:type="dxa"/>
            <w:vMerge/>
          </w:tcPr>
          <w:p w:rsidR="006C0817" w:rsidRDefault="006C0817" w:rsidP="006C0817"/>
        </w:tc>
        <w:tc>
          <w:tcPr>
            <w:tcW w:w="515" w:type="dxa"/>
            <w:textDirection w:val="btLr"/>
            <w:vAlign w:val="center"/>
          </w:tcPr>
          <w:p w:rsidR="006C0817" w:rsidRPr="005A031A" w:rsidRDefault="00D266D6" w:rsidP="006C0817">
            <w:pPr>
              <w:ind w:left="113" w:right="113"/>
              <w:jc w:val="center"/>
              <w:rPr>
                <w:b/>
              </w:rPr>
            </w:pPr>
            <w:r>
              <w:rPr>
                <w:b/>
              </w:rPr>
              <w:t>13-17 Mayıs</w:t>
            </w:r>
          </w:p>
        </w:tc>
        <w:tc>
          <w:tcPr>
            <w:tcW w:w="515" w:type="dxa"/>
            <w:textDirection w:val="btLr"/>
            <w:vAlign w:val="center"/>
          </w:tcPr>
          <w:p w:rsidR="006C0817" w:rsidRPr="009663BC" w:rsidRDefault="006C0817" w:rsidP="006C0817">
            <w:pPr>
              <w:ind w:left="113" w:right="113"/>
              <w:jc w:val="center"/>
              <w:rPr>
                <w:b/>
              </w:rPr>
            </w:pPr>
            <w:r>
              <w:rPr>
                <w:b/>
              </w:rPr>
              <w:t>1</w:t>
            </w:r>
          </w:p>
        </w:tc>
        <w:tc>
          <w:tcPr>
            <w:tcW w:w="4629" w:type="dxa"/>
            <w:vAlign w:val="center"/>
          </w:tcPr>
          <w:p w:rsidR="006C0817" w:rsidRPr="004169BE" w:rsidRDefault="006C0817" w:rsidP="006C0817">
            <w:pPr>
              <w:rPr>
                <w:b/>
                <w:sz w:val="20"/>
              </w:rPr>
            </w:pPr>
            <w:r w:rsidRPr="004169BE">
              <w:rPr>
                <w:b/>
                <w:sz w:val="20"/>
              </w:rPr>
              <w:t>TG.4.2.2. Trafikte ilk yardım gerektiren durumlarda kimlerden ve nasıl yardım istenmesi gerektiğini açıklar.</w:t>
            </w:r>
          </w:p>
          <w:p w:rsidR="006C0817" w:rsidRPr="006651EA" w:rsidRDefault="006C0817" w:rsidP="006C0817">
            <w:pPr>
              <w:rPr>
                <w:sz w:val="20"/>
              </w:rPr>
            </w:pPr>
            <w:r w:rsidRPr="006E0BBF">
              <w:rPr>
                <w:sz w:val="20"/>
              </w:rPr>
              <w:t>Kaza anında ambulans 112, polis imdat 155, jandarma 156 ve itfaiy</w:t>
            </w:r>
            <w:r>
              <w:rPr>
                <w:sz w:val="20"/>
              </w:rPr>
              <w:t xml:space="preserve">e 110 gibi numaraların aranması </w:t>
            </w:r>
            <w:r w:rsidRPr="006E0BBF">
              <w:rPr>
                <w:sz w:val="20"/>
              </w:rPr>
              <w:t>gerektiği ve arandığında verilmesi gereken bilgiler üzerinde durulur.</w:t>
            </w:r>
          </w:p>
        </w:tc>
        <w:tc>
          <w:tcPr>
            <w:tcW w:w="2136" w:type="dxa"/>
            <w:vAlign w:val="center"/>
          </w:tcPr>
          <w:p w:rsidR="006C0817" w:rsidRPr="006C0817" w:rsidRDefault="006C0817" w:rsidP="006C0817">
            <w:pPr>
              <w:jc w:val="center"/>
              <w:rPr>
                <w:sz w:val="19"/>
                <w:szCs w:val="19"/>
              </w:rPr>
            </w:pPr>
            <w:r w:rsidRPr="006C0817">
              <w:rPr>
                <w:sz w:val="19"/>
                <w:szCs w:val="19"/>
              </w:rPr>
              <w:t>Adalet, dostluk, dürüstlük, öz denetim, sabır, saygı, sevgi, sorumluluk, vatanseverlik, yardımseverlik</w:t>
            </w:r>
          </w:p>
        </w:tc>
        <w:tc>
          <w:tcPr>
            <w:tcW w:w="2126" w:type="dxa"/>
            <w:vAlign w:val="center"/>
          </w:tcPr>
          <w:p w:rsidR="006C0817" w:rsidRPr="00DD2A4C" w:rsidRDefault="006C0817" w:rsidP="006C0817">
            <w:pPr>
              <w:jc w:val="center"/>
              <w:rPr>
                <w:sz w:val="18"/>
                <w:szCs w:val="19"/>
              </w:rPr>
            </w:pPr>
            <w:r w:rsidRPr="00DD2A4C">
              <w:rPr>
                <w:sz w:val="18"/>
                <w:szCs w:val="19"/>
              </w:rPr>
              <w:t>Düz anlatım, soru-cevap, problem çözme, tartışma, örnek olay, beyin fırtınası, gezi, gözlem, gösteri, rol oynama, drama, istasyon, altı şapka, görüşme, panel</w:t>
            </w:r>
          </w:p>
        </w:tc>
        <w:tc>
          <w:tcPr>
            <w:tcW w:w="2126" w:type="dxa"/>
            <w:vAlign w:val="center"/>
          </w:tcPr>
          <w:p w:rsidR="006C0817" w:rsidRPr="00DD2A4C" w:rsidRDefault="006C0817" w:rsidP="006C0817">
            <w:pPr>
              <w:jc w:val="center"/>
              <w:rPr>
                <w:sz w:val="18"/>
                <w:szCs w:val="20"/>
              </w:rPr>
            </w:pPr>
            <w:r w:rsidRPr="00DD2A4C">
              <w:rPr>
                <w:sz w:val="18"/>
                <w:szCs w:val="20"/>
              </w:rPr>
              <w:t>Ders kitabı, yazı tahtası, etkileşimli tahta, slayt, internet, fotoğraf, video, belgesel</w:t>
            </w:r>
          </w:p>
        </w:tc>
        <w:tc>
          <w:tcPr>
            <w:tcW w:w="2552" w:type="dxa"/>
            <w:vAlign w:val="center"/>
          </w:tcPr>
          <w:p w:rsidR="006C0817" w:rsidRDefault="006C0817" w:rsidP="006C0817">
            <w:pPr>
              <w:jc w:val="center"/>
            </w:pPr>
            <w:r w:rsidRPr="00777DDC">
              <w:rPr>
                <w:b/>
                <w:color w:val="833C0B" w:themeColor="accent2" w:themeShade="80"/>
                <w:sz w:val="24"/>
              </w:rPr>
              <w:t>19 Mayıs Atatürk'ü Anma, Gençlik ve Spor Bayramı</w:t>
            </w:r>
          </w:p>
        </w:tc>
      </w:tr>
      <w:tr w:rsidR="006C0817" w:rsidTr="006651EA">
        <w:trPr>
          <w:cantSplit/>
          <w:trHeight w:val="2088"/>
          <w:jc w:val="center"/>
        </w:trPr>
        <w:tc>
          <w:tcPr>
            <w:tcW w:w="564" w:type="dxa"/>
            <w:vMerge/>
          </w:tcPr>
          <w:p w:rsidR="006C0817" w:rsidRDefault="006C0817" w:rsidP="006C0817"/>
        </w:tc>
        <w:tc>
          <w:tcPr>
            <w:tcW w:w="515" w:type="dxa"/>
            <w:textDirection w:val="btLr"/>
            <w:vAlign w:val="center"/>
          </w:tcPr>
          <w:p w:rsidR="006C0817" w:rsidRDefault="00D266D6" w:rsidP="006C0817">
            <w:pPr>
              <w:ind w:left="113" w:right="113"/>
              <w:jc w:val="center"/>
              <w:rPr>
                <w:b/>
              </w:rPr>
            </w:pPr>
            <w:r>
              <w:rPr>
                <w:b/>
              </w:rPr>
              <w:t>20-24 Mayıs</w:t>
            </w:r>
          </w:p>
        </w:tc>
        <w:tc>
          <w:tcPr>
            <w:tcW w:w="515" w:type="dxa"/>
            <w:textDirection w:val="btLr"/>
            <w:vAlign w:val="center"/>
          </w:tcPr>
          <w:p w:rsidR="006C0817" w:rsidRPr="009663BC" w:rsidRDefault="006C0817" w:rsidP="006C0817">
            <w:pPr>
              <w:ind w:left="113" w:right="113"/>
              <w:jc w:val="center"/>
              <w:rPr>
                <w:b/>
              </w:rPr>
            </w:pPr>
            <w:r>
              <w:rPr>
                <w:b/>
              </w:rPr>
              <w:t>1</w:t>
            </w:r>
          </w:p>
        </w:tc>
        <w:tc>
          <w:tcPr>
            <w:tcW w:w="4629" w:type="dxa"/>
            <w:vAlign w:val="center"/>
          </w:tcPr>
          <w:p w:rsidR="006C0817" w:rsidRPr="00815EB3" w:rsidRDefault="006C0817" w:rsidP="006C0817">
            <w:pPr>
              <w:rPr>
                <w:b/>
                <w:sz w:val="20"/>
              </w:rPr>
            </w:pPr>
            <w:r w:rsidRPr="00815EB3">
              <w:rPr>
                <w:b/>
                <w:sz w:val="20"/>
              </w:rPr>
              <w:t>TG.4.2.3. İlk yardım uygulamalarında doğru müdahalenin önemini tartışır.</w:t>
            </w:r>
          </w:p>
          <w:p w:rsidR="006C0817" w:rsidRPr="006651EA" w:rsidRDefault="006C0817" w:rsidP="006C0817">
            <w:pPr>
              <w:rPr>
                <w:sz w:val="20"/>
              </w:rPr>
            </w:pPr>
            <w:r w:rsidRPr="00815EB3">
              <w:rPr>
                <w:sz w:val="20"/>
              </w:rPr>
              <w:t>İlk yardım uygulamalarının kimler tarafından ve nasıl yapılması gerektiği üzerinde durulur.</w:t>
            </w:r>
          </w:p>
        </w:tc>
        <w:tc>
          <w:tcPr>
            <w:tcW w:w="2136" w:type="dxa"/>
            <w:vAlign w:val="center"/>
          </w:tcPr>
          <w:p w:rsidR="006C0817" w:rsidRPr="006C0817" w:rsidRDefault="006C0817" w:rsidP="006C0817">
            <w:pPr>
              <w:jc w:val="center"/>
              <w:rPr>
                <w:sz w:val="19"/>
                <w:szCs w:val="19"/>
              </w:rPr>
            </w:pPr>
            <w:r w:rsidRPr="006C0817">
              <w:rPr>
                <w:sz w:val="19"/>
                <w:szCs w:val="19"/>
              </w:rPr>
              <w:t>Adalet, dostluk, dürüstlük, öz denetim, sabır, saygı, sevgi, sorumluluk, vatanseverlik, yardımseverlik</w:t>
            </w:r>
          </w:p>
        </w:tc>
        <w:tc>
          <w:tcPr>
            <w:tcW w:w="2126" w:type="dxa"/>
            <w:vAlign w:val="center"/>
          </w:tcPr>
          <w:p w:rsidR="006C0817" w:rsidRPr="00DD2A4C" w:rsidRDefault="006C0817" w:rsidP="006C0817">
            <w:pPr>
              <w:jc w:val="center"/>
              <w:rPr>
                <w:sz w:val="18"/>
                <w:szCs w:val="19"/>
              </w:rPr>
            </w:pPr>
            <w:r w:rsidRPr="00DD2A4C">
              <w:rPr>
                <w:sz w:val="18"/>
                <w:szCs w:val="19"/>
              </w:rPr>
              <w:t>Düz anlatım, soru-cevap, problem çözme, tartışma, örnek olay, beyin fırtınası, gezi, gözlem, gösteri, rol oynama, drama, istasyon, altı şapka, görüşme, panel</w:t>
            </w:r>
          </w:p>
        </w:tc>
        <w:tc>
          <w:tcPr>
            <w:tcW w:w="2126" w:type="dxa"/>
            <w:vAlign w:val="center"/>
          </w:tcPr>
          <w:p w:rsidR="006C0817" w:rsidRPr="00DD2A4C" w:rsidRDefault="006C0817" w:rsidP="006C0817">
            <w:pPr>
              <w:jc w:val="center"/>
              <w:rPr>
                <w:sz w:val="18"/>
                <w:szCs w:val="20"/>
              </w:rPr>
            </w:pPr>
            <w:r w:rsidRPr="00DD2A4C">
              <w:rPr>
                <w:sz w:val="18"/>
                <w:szCs w:val="20"/>
              </w:rPr>
              <w:t>Ders kitabı, yazı tahtası, etkileşimli tahta, slayt, internet, fotoğraf, video, belgesel</w:t>
            </w:r>
          </w:p>
        </w:tc>
        <w:tc>
          <w:tcPr>
            <w:tcW w:w="2552" w:type="dxa"/>
          </w:tcPr>
          <w:p w:rsidR="006C0817" w:rsidRDefault="006C0817" w:rsidP="006C0817"/>
        </w:tc>
      </w:tr>
    </w:tbl>
    <w:p w:rsidR="00C235CB" w:rsidRDefault="00C235CB" w:rsidP="00B030DF"/>
    <w:tbl>
      <w:tblPr>
        <w:tblStyle w:val="TabloKlavuzu"/>
        <w:tblpPr w:leftFromText="141" w:rightFromText="141" w:vertAnchor="page" w:horzAnchor="margin" w:tblpXSpec="center" w:tblpY="801"/>
        <w:tblW w:w="1523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66"/>
        <w:gridCol w:w="517"/>
        <w:gridCol w:w="517"/>
        <w:gridCol w:w="4653"/>
        <w:gridCol w:w="2147"/>
        <w:gridCol w:w="2137"/>
        <w:gridCol w:w="2137"/>
        <w:gridCol w:w="2565"/>
      </w:tblGrid>
      <w:tr w:rsidR="00C235CB" w:rsidTr="00744ED1">
        <w:trPr>
          <w:cantSplit/>
          <w:trHeight w:val="1265"/>
          <w:jc w:val="center"/>
        </w:trPr>
        <w:tc>
          <w:tcPr>
            <w:tcW w:w="566" w:type="dxa"/>
            <w:shd w:val="clear" w:color="auto" w:fill="FFE599" w:themeFill="accent4" w:themeFillTint="66"/>
            <w:textDirection w:val="btLr"/>
            <w:vAlign w:val="center"/>
          </w:tcPr>
          <w:p w:rsidR="00C235CB" w:rsidRPr="00C523AD" w:rsidRDefault="00C235CB" w:rsidP="00744ED1">
            <w:pPr>
              <w:ind w:left="113" w:right="113"/>
              <w:jc w:val="center"/>
              <w:rPr>
                <w:b/>
                <w:sz w:val="20"/>
              </w:rPr>
            </w:pPr>
            <w:r w:rsidRPr="00C523AD">
              <w:rPr>
                <w:b/>
                <w:sz w:val="20"/>
              </w:rPr>
              <w:lastRenderedPageBreak/>
              <w:t>AY</w:t>
            </w:r>
          </w:p>
        </w:tc>
        <w:tc>
          <w:tcPr>
            <w:tcW w:w="517" w:type="dxa"/>
            <w:shd w:val="clear" w:color="auto" w:fill="FFE599" w:themeFill="accent4" w:themeFillTint="66"/>
            <w:textDirection w:val="btLr"/>
            <w:vAlign w:val="center"/>
          </w:tcPr>
          <w:p w:rsidR="00C235CB" w:rsidRPr="00C523AD" w:rsidRDefault="00C235CB" w:rsidP="00744ED1">
            <w:pPr>
              <w:ind w:left="113" w:right="113"/>
              <w:jc w:val="center"/>
              <w:rPr>
                <w:b/>
                <w:sz w:val="20"/>
              </w:rPr>
            </w:pPr>
            <w:r w:rsidRPr="00C523AD">
              <w:rPr>
                <w:b/>
                <w:sz w:val="20"/>
              </w:rPr>
              <w:t>HAFTA</w:t>
            </w:r>
          </w:p>
        </w:tc>
        <w:tc>
          <w:tcPr>
            <w:tcW w:w="517" w:type="dxa"/>
            <w:shd w:val="clear" w:color="auto" w:fill="FFE599" w:themeFill="accent4" w:themeFillTint="66"/>
            <w:textDirection w:val="btLr"/>
            <w:vAlign w:val="center"/>
          </w:tcPr>
          <w:p w:rsidR="00C235CB" w:rsidRPr="00C523AD" w:rsidRDefault="00C235CB" w:rsidP="00744ED1">
            <w:pPr>
              <w:ind w:left="113" w:right="113"/>
              <w:jc w:val="center"/>
              <w:rPr>
                <w:b/>
                <w:sz w:val="20"/>
              </w:rPr>
            </w:pPr>
            <w:r w:rsidRPr="00C523AD">
              <w:rPr>
                <w:b/>
                <w:sz w:val="20"/>
              </w:rPr>
              <w:t>SAAT</w:t>
            </w:r>
          </w:p>
        </w:tc>
        <w:tc>
          <w:tcPr>
            <w:tcW w:w="4653" w:type="dxa"/>
            <w:shd w:val="clear" w:color="auto" w:fill="FFE599" w:themeFill="accent4" w:themeFillTint="66"/>
            <w:vAlign w:val="center"/>
          </w:tcPr>
          <w:p w:rsidR="00C235CB" w:rsidRPr="005A031A" w:rsidRDefault="00C235CB" w:rsidP="00744ED1">
            <w:pPr>
              <w:jc w:val="center"/>
              <w:rPr>
                <w:b/>
                <w:sz w:val="24"/>
              </w:rPr>
            </w:pPr>
            <w:r w:rsidRPr="005A031A">
              <w:rPr>
                <w:b/>
                <w:sz w:val="24"/>
              </w:rPr>
              <w:t>KAZANIM</w:t>
            </w:r>
          </w:p>
        </w:tc>
        <w:tc>
          <w:tcPr>
            <w:tcW w:w="2147" w:type="dxa"/>
            <w:shd w:val="clear" w:color="auto" w:fill="FFE599" w:themeFill="accent4" w:themeFillTint="66"/>
            <w:vAlign w:val="center"/>
          </w:tcPr>
          <w:p w:rsidR="00C235CB" w:rsidRDefault="00C235CB" w:rsidP="00744ED1">
            <w:pPr>
              <w:jc w:val="center"/>
              <w:rPr>
                <w:b/>
                <w:sz w:val="24"/>
              </w:rPr>
            </w:pPr>
            <w:r w:rsidRPr="005A031A">
              <w:rPr>
                <w:b/>
                <w:sz w:val="24"/>
              </w:rPr>
              <w:t xml:space="preserve">DEĞERLER ve </w:t>
            </w:r>
          </w:p>
          <w:p w:rsidR="00C235CB" w:rsidRPr="005A031A" w:rsidRDefault="00C235CB" w:rsidP="00744ED1">
            <w:pPr>
              <w:jc w:val="center"/>
              <w:rPr>
                <w:b/>
                <w:sz w:val="24"/>
              </w:rPr>
            </w:pPr>
            <w:r w:rsidRPr="005A031A">
              <w:rPr>
                <w:b/>
                <w:sz w:val="24"/>
              </w:rPr>
              <w:t>BECERİLER</w:t>
            </w:r>
          </w:p>
        </w:tc>
        <w:tc>
          <w:tcPr>
            <w:tcW w:w="2137" w:type="dxa"/>
            <w:shd w:val="clear" w:color="auto" w:fill="FFE599" w:themeFill="accent4" w:themeFillTint="66"/>
            <w:vAlign w:val="center"/>
          </w:tcPr>
          <w:p w:rsidR="00C235CB" w:rsidRDefault="00C235CB" w:rsidP="00744ED1">
            <w:pPr>
              <w:jc w:val="center"/>
              <w:rPr>
                <w:b/>
                <w:sz w:val="24"/>
              </w:rPr>
            </w:pPr>
            <w:r w:rsidRPr="005A031A">
              <w:rPr>
                <w:b/>
                <w:sz w:val="24"/>
              </w:rPr>
              <w:t xml:space="preserve">YÖNTEM ve </w:t>
            </w:r>
          </w:p>
          <w:p w:rsidR="00C235CB" w:rsidRPr="005A031A" w:rsidRDefault="00C235CB" w:rsidP="00744ED1">
            <w:pPr>
              <w:jc w:val="center"/>
              <w:rPr>
                <w:b/>
                <w:sz w:val="24"/>
              </w:rPr>
            </w:pPr>
            <w:r w:rsidRPr="005A031A">
              <w:rPr>
                <w:b/>
                <w:sz w:val="24"/>
              </w:rPr>
              <w:t>TEKNİKLER</w:t>
            </w:r>
          </w:p>
        </w:tc>
        <w:tc>
          <w:tcPr>
            <w:tcW w:w="2137" w:type="dxa"/>
            <w:shd w:val="clear" w:color="auto" w:fill="FFE599" w:themeFill="accent4" w:themeFillTint="66"/>
            <w:vAlign w:val="center"/>
          </w:tcPr>
          <w:p w:rsidR="00C235CB" w:rsidRPr="005A031A" w:rsidRDefault="00C235CB" w:rsidP="00744ED1">
            <w:pPr>
              <w:jc w:val="center"/>
              <w:rPr>
                <w:b/>
                <w:sz w:val="24"/>
              </w:rPr>
            </w:pPr>
            <w:r w:rsidRPr="005A031A">
              <w:rPr>
                <w:b/>
                <w:sz w:val="24"/>
              </w:rPr>
              <w:t>ARAÇ-GEREÇ</w:t>
            </w:r>
          </w:p>
        </w:tc>
        <w:tc>
          <w:tcPr>
            <w:tcW w:w="2565" w:type="dxa"/>
            <w:shd w:val="clear" w:color="auto" w:fill="FFE599" w:themeFill="accent4" w:themeFillTint="66"/>
            <w:vAlign w:val="center"/>
          </w:tcPr>
          <w:p w:rsidR="00C235CB" w:rsidRPr="005A031A" w:rsidRDefault="00C235CB" w:rsidP="00744ED1">
            <w:pPr>
              <w:jc w:val="center"/>
              <w:rPr>
                <w:b/>
                <w:sz w:val="24"/>
              </w:rPr>
            </w:pPr>
            <w:r w:rsidRPr="005A031A">
              <w:rPr>
                <w:b/>
                <w:sz w:val="24"/>
              </w:rPr>
              <w:t>DEĞERLENDİRME</w:t>
            </w:r>
          </w:p>
        </w:tc>
      </w:tr>
      <w:tr w:rsidR="009F0DE4" w:rsidTr="004E225B">
        <w:trPr>
          <w:cantSplit/>
          <w:trHeight w:val="2069"/>
          <w:jc w:val="center"/>
        </w:trPr>
        <w:tc>
          <w:tcPr>
            <w:tcW w:w="566" w:type="dxa"/>
            <w:textDirection w:val="btLr"/>
            <w:vAlign w:val="center"/>
          </w:tcPr>
          <w:p w:rsidR="009F0DE4" w:rsidRPr="005A031A" w:rsidRDefault="009F0DE4" w:rsidP="009F0DE4">
            <w:pPr>
              <w:ind w:left="113" w:right="113"/>
              <w:jc w:val="center"/>
              <w:rPr>
                <w:b/>
                <w:color w:val="660066"/>
              </w:rPr>
            </w:pPr>
            <w:r>
              <w:rPr>
                <w:b/>
                <w:color w:val="660066"/>
                <w:sz w:val="28"/>
              </w:rPr>
              <w:t>MAYIS</w:t>
            </w:r>
          </w:p>
        </w:tc>
        <w:tc>
          <w:tcPr>
            <w:tcW w:w="517" w:type="dxa"/>
            <w:textDirection w:val="btLr"/>
            <w:vAlign w:val="center"/>
          </w:tcPr>
          <w:p w:rsidR="009F0DE4" w:rsidRPr="005A031A" w:rsidRDefault="009F0DE4" w:rsidP="009F0DE4">
            <w:pPr>
              <w:ind w:left="113" w:right="113"/>
              <w:jc w:val="center"/>
              <w:rPr>
                <w:b/>
              </w:rPr>
            </w:pPr>
            <w:r>
              <w:rPr>
                <w:b/>
              </w:rPr>
              <w:t>27-31 Mayıs</w:t>
            </w:r>
          </w:p>
        </w:tc>
        <w:tc>
          <w:tcPr>
            <w:tcW w:w="517" w:type="dxa"/>
            <w:textDirection w:val="btLr"/>
            <w:vAlign w:val="center"/>
          </w:tcPr>
          <w:p w:rsidR="009F0DE4" w:rsidRPr="009663BC" w:rsidRDefault="009F0DE4" w:rsidP="009F0DE4">
            <w:pPr>
              <w:ind w:left="113" w:right="113"/>
              <w:jc w:val="center"/>
              <w:rPr>
                <w:b/>
              </w:rPr>
            </w:pPr>
            <w:r>
              <w:rPr>
                <w:b/>
              </w:rPr>
              <w:t>1</w:t>
            </w:r>
          </w:p>
        </w:tc>
        <w:tc>
          <w:tcPr>
            <w:tcW w:w="4653" w:type="dxa"/>
            <w:vAlign w:val="center"/>
          </w:tcPr>
          <w:p w:rsidR="009F0DE4" w:rsidRPr="00815EB3" w:rsidRDefault="009F0DE4" w:rsidP="009F0DE4">
            <w:pPr>
              <w:rPr>
                <w:b/>
                <w:sz w:val="20"/>
              </w:rPr>
            </w:pPr>
            <w:r w:rsidRPr="00815EB3">
              <w:rPr>
                <w:b/>
                <w:sz w:val="20"/>
              </w:rPr>
              <w:t>TG.4.2.3. İlk yardım uygulamalarında doğru müdahalenin önemini tartışır.</w:t>
            </w:r>
          </w:p>
          <w:p w:rsidR="009F0DE4" w:rsidRPr="006651EA" w:rsidRDefault="009F0DE4" w:rsidP="009F0DE4">
            <w:pPr>
              <w:rPr>
                <w:sz w:val="20"/>
              </w:rPr>
            </w:pPr>
            <w:r w:rsidRPr="00815EB3">
              <w:rPr>
                <w:sz w:val="20"/>
              </w:rPr>
              <w:t>İlk yardım uygulamalarının kimler tarafından ve nasıl yapılması gerektiği üzerinde durulur.</w:t>
            </w:r>
          </w:p>
        </w:tc>
        <w:tc>
          <w:tcPr>
            <w:tcW w:w="2147" w:type="dxa"/>
            <w:vAlign w:val="center"/>
          </w:tcPr>
          <w:p w:rsidR="009F0DE4" w:rsidRPr="006C0817" w:rsidRDefault="009F0DE4" w:rsidP="009F0DE4">
            <w:pPr>
              <w:jc w:val="center"/>
              <w:rPr>
                <w:sz w:val="19"/>
                <w:szCs w:val="19"/>
              </w:rPr>
            </w:pPr>
            <w:r w:rsidRPr="006C0817">
              <w:rPr>
                <w:sz w:val="19"/>
                <w:szCs w:val="19"/>
              </w:rPr>
              <w:t>Adalet, dostluk, dürüstlük, öz denetim, sabır, saygı, sevgi, sorumluluk, vatanseverlik, yardımseverlik</w:t>
            </w:r>
          </w:p>
        </w:tc>
        <w:tc>
          <w:tcPr>
            <w:tcW w:w="2137" w:type="dxa"/>
            <w:vAlign w:val="center"/>
          </w:tcPr>
          <w:p w:rsidR="009F0DE4" w:rsidRPr="00DD2A4C" w:rsidRDefault="009F0DE4" w:rsidP="009F0DE4">
            <w:pPr>
              <w:jc w:val="center"/>
              <w:rPr>
                <w:sz w:val="18"/>
                <w:szCs w:val="19"/>
              </w:rPr>
            </w:pPr>
            <w:r w:rsidRPr="00DD2A4C">
              <w:rPr>
                <w:sz w:val="18"/>
                <w:szCs w:val="19"/>
              </w:rPr>
              <w:t>Düz anlatım, soru-cevap, problem çözme, tartışma, örnek olay, beyin fırtınası, gezi, gözlem, gösteri, rol oynama, drama, istasyon, altı şapka, görüşme, panel</w:t>
            </w:r>
          </w:p>
        </w:tc>
        <w:tc>
          <w:tcPr>
            <w:tcW w:w="2137" w:type="dxa"/>
            <w:vAlign w:val="center"/>
          </w:tcPr>
          <w:p w:rsidR="009F0DE4" w:rsidRPr="00DD2A4C" w:rsidRDefault="009F0DE4" w:rsidP="009F0DE4">
            <w:pPr>
              <w:jc w:val="center"/>
              <w:rPr>
                <w:sz w:val="18"/>
                <w:szCs w:val="20"/>
              </w:rPr>
            </w:pPr>
            <w:r w:rsidRPr="00DD2A4C">
              <w:rPr>
                <w:sz w:val="18"/>
                <w:szCs w:val="20"/>
              </w:rPr>
              <w:t>Ders kitabı, yazı tahtası, etkileşimli tahta, slayt, internet, fotoğraf, video, belgesel</w:t>
            </w:r>
          </w:p>
        </w:tc>
        <w:tc>
          <w:tcPr>
            <w:tcW w:w="2565" w:type="dxa"/>
            <w:tcBorders>
              <w:bottom w:val="single" w:sz="12" w:space="0" w:color="auto"/>
            </w:tcBorders>
            <w:vAlign w:val="center"/>
          </w:tcPr>
          <w:p w:rsidR="009F0DE4" w:rsidRDefault="009F0DE4" w:rsidP="009F0DE4">
            <w:pPr>
              <w:jc w:val="center"/>
              <w:rPr>
                <w:b/>
                <w:color w:val="FF0000"/>
                <w:sz w:val="31"/>
                <w:szCs w:val="31"/>
              </w:rPr>
            </w:pPr>
            <w:r w:rsidRPr="00462386">
              <w:rPr>
                <w:b/>
                <w:color w:val="FF0000"/>
                <w:sz w:val="31"/>
                <w:szCs w:val="31"/>
              </w:rPr>
              <w:t xml:space="preserve">II. Dönem </w:t>
            </w:r>
          </w:p>
          <w:p w:rsidR="009F0DE4" w:rsidRPr="00462386" w:rsidRDefault="009F0DE4" w:rsidP="009F0DE4">
            <w:pPr>
              <w:jc w:val="center"/>
              <w:rPr>
                <w:b/>
                <w:sz w:val="31"/>
                <w:szCs w:val="31"/>
              </w:rPr>
            </w:pPr>
            <w:r w:rsidRPr="00462386">
              <w:rPr>
                <w:b/>
                <w:color w:val="FF0000"/>
                <w:sz w:val="31"/>
                <w:szCs w:val="31"/>
              </w:rPr>
              <w:t>II. Yazılı</w:t>
            </w:r>
          </w:p>
        </w:tc>
      </w:tr>
      <w:tr w:rsidR="009F0DE4" w:rsidTr="0016101C">
        <w:trPr>
          <w:cantSplit/>
          <w:trHeight w:val="2113"/>
          <w:jc w:val="center"/>
        </w:trPr>
        <w:tc>
          <w:tcPr>
            <w:tcW w:w="566" w:type="dxa"/>
            <w:vMerge w:val="restart"/>
            <w:textDirection w:val="btLr"/>
            <w:vAlign w:val="center"/>
          </w:tcPr>
          <w:p w:rsidR="009F0DE4" w:rsidRDefault="009F0DE4" w:rsidP="009F0DE4">
            <w:pPr>
              <w:jc w:val="center"/>
            </w:pPr>
            <w:r>
              <w:rPr>
                <w:b/>
                <w:color w:val="660066"/>
                <w:sz w:val="28"/>
              </w:rPr>
              <w:t>HAZİRAN</w:t>
            </w:r>
          </w:p>
        </w:tc>
        <w:tc>
          <w:tcPr>
            <w:tcW w:w="517" w:type="dxa"/>
            <w:textDirection w:val="btLr"/>
            <w:vAlign w:val="center"/>
          </w:tcPr>
          <w:p w:rsidR="009F0DE4" w:rsidRPr="005A031A" w:rsidRDefault="009F0DE4" w:rsidP="009F0DE4">
            <w:pPr>
              <w:ind w:left="113" w:right="113"/>
              <w:jc w:val="center"/>
              <w:rPr>
                <w:b/>
              </w:rPr>
            </w:pPr>
            <w:r>
              <w:rPr>
                <w:b/>
              </w:rPr>
              <w:t>3-7 Haziran</w:t>
            </w:r>
          </w:p>
        </w:tc>
        <w:tc>
          <w:tcPr>
            <w:tcW w:w="517" w:type="dxa"/>
            <w:textDirection w:val="btLr"/>
            <w:vAlign w:val="center"/>
          </w:tcPr>
          <w:p w:rsidR="009F0DE4" w:rsidRPr="009663BC" w:rsidRDefault="009F0DE4" w:rsidP="009F0DE4">
            <w:pPr>
              <w:ind w:left="113" w:right="113"/>
              <w:jc w:val="center"/>
              <w:rPr>
                <w:b/>
              </w:rPr>
            </w:pPr>
            <w:r>
              <w:rPr>
                <w:b/>
              </w:rPr>
              <w:t>1</w:t>
            </w:r>
          </w:p>
        </w:tc>
        <w:tc>
          <w:tcPr>
            <w:tcW w:w="4653" w:type="dxa"/>
            <w:vAlign w:val="center"/>
          </w:tcPr>
          <w:p w:rsidR="009F0DE4" w:rsidRPr="00CC2B17" w:rsidRDefault="009F0DE4" w:rsidP="009F0DE4">
            <w:pPr>
              <w:rPr>
                <w:b/>
                <w:sz w:val="20"/>
              </w:rPr>
            </w:pPr>
            <w:r w:rsidRPr="00CC2B17">
              <w:rPr>
                <w:b/>
                <w:sz w:val="20"/>
              </w:rPr>
              <w:t>TG.4.2.4. Hafif yaralanmalarda yapılacak ilk yardım uygulamalarını araştırır.</w:t>
            </w:r>
          </w:p>
          <w:p w:rsidR="009F0DE4" w:rsidRPr="004E225B" w:rsidRDefault="009F0DE4" w:rsidP="009F0DE4">
            <w:pPr>
              <w:rPr>
                <w:sz w:val="20"/>
              </w:rPr>
            </w:pPr>
            <w:r w:rsidRPr="00CC2B17">
              <w:rPr>
                <w:sz w:val="20"/>
              </w:rPr>
              <w:t>Solunum yolunu açık tutma, sıyrık, bere, çürük, ezik vb. hafif yaral</w:t>
            </w:r>
            <w:r>
              <w:rPr>
                <w:sz w:val="20"/>
              </w:rPr>
              <w:t xml:space="preserve">anmalarda yapılması gereken ilk </w:t>
            </w:r>
            <w:r w:rsidRPr="00CC2B17">
              <w:rPr>
                <w:sz w:val="20"/>
              </w:rPr>
              <w:t>yardım uygulamaları üzerinde durulur. İlk yardım uygulamalarında öncelikli amacın hastaya zarar</w:t>
            </w:r>
            <w:r>
              <w:rPr>
                <w:sz w:val="20"/>
              </w:rPr>
              <w:t xml:space="preserve"> </w:t>
            </w:r>
            <w:r w:rsidRPr="00CC2B17">
              <w:rPr>
                <w:sz w:val="20"/>
              </w:rPr>
              <w:t>vermemek olduğu belirtilir.</w:t>
            </w:r>
          </w:p>
        </w:tc>
        <w:tc>
          <w:tcPr>
            <w:tcW w:w="2147" w:type="dxa"/>
            <w:vAlign w:val="center"/>
          </w:tcPr>
          <w:p w:rsidR="009F0DE4" w:rsidRPr="006C0817" w:rsidRDefault="009F0DE4" w:rsidP="009F0DE4">
            <w:pPr>
              <w:jc w:val="center"/>
              <w:rPr>
                <w:sz w:val="19"/>
                <w:szCs w:val="19"/>
              </w:rPr>
            </w:pPr>
            <w:r w:rsidRPr="006C0817">
              <w:rPr>
                <w:sz w:val="19"/>
                <w:szCs w:val="19"/>
              </w:rPr>
              <w:t>Adalet, dostluk, dürüstlük, öz denetim, sabır, saygı, sevgi, sorumluluk, vatanseverlik, yardımseverlik</w:t>
            </w:r>
          </w:p>
        </w:tc>
        <w:tc>
          <w:tcPr>
            <w:tcW w:w="2137" w:type="dxa"/>
            <w:vAlign w:val="center"/>
          </w:tcPr>
          <w:p w:rsidR="009F0DE4" w:rsidRPr="00DD2A4C" w:rsidRDefault="009F0DE4" w:rsidP="009F0DE4">
            <w:pPr>
              <w:jc w:val="center"/>
              <w:rPr>
                <w:sz w:val="18"/>
                <w:szCs w:val="19"/>
              </w:rPr>
            </w:pPr>
            <w:r w:rsidRPr="00DD2A4C">
              <w:rPr>
                <w:sz w:val="18"/>
                <w:szCs w:val="19"/>
              </w:rPr>
              <w:t>Düz anlatım, soru-cevap, problem çözme, tartışma, örnek olay, beyin fırtınası, gezi, gözlem, gösteri, rol oynama, drama, istasyon, altı şapka, görüşme, panel</w:t>
            </w:r>
          </w:p>
        </w:tc>
        <w:tc>
          <w:tcPr>
            <w:tcW w:w="2137" w:type="dxa"/>
            <w:vAlign w:val="center"/>
          </w:tcPr>
          <w:p w:rsidR="009F0DE4" w:rsidRPr="00DD2A4C" w:rsidRDefault="009F0DE4" w:rsidP="009F0DE4">
            <w:pPr>
              <w:jc w:val="center"/>
              <w:rPr>
                <w:sz w:val="18"/>
                <w:szCs w:val="20"/>
              </w:rPr>
            </w:pPr>
            <w:r w:rsidRPr="00DD2A4C">
              <w:rPr>
                <w:sz w:val="18"/>
                <w:szCs w:val="20"/>
              </w:rPr>
              <w:t>Ders kitabı, yazı tahtası, etkileşimli tahta, slayt, internet, fotoğraf, video, belgesel</w:t>
            </w:r>
          </w:p>
        </w:tc>
        <w:tc>
          <w:tcPr>
            <w:tcW w:w="2565" w:type="dxa"/>
          </w:tcPr>
          <w:p w:rsidR="009F0DE4" w:rsidRDefault="009F0DE4" w:rsidP="009F0DE4"/>
        </w:tc>
      </w:tr>
      <w:tr w:rsidR="009F0DE4" w:rsidTr="004E225B">
        <w:trPr>
          <w:cantSplit/>
          <w:trHeight w:val="2085"/>
          <w:jc w:val="center"/>
        </w:trPr>
        <w:tc>
          <w:tcPr>
            <w:tcW w:w="566" w:type="dxa"/>
            <w:vMerge/>
            <w:tcBorders>
              <w:bottom w:val="single" w:sz="12" w:space="0" w:color="auto"/>
            </w:tcBorders>
          </w:tcPr>
          <w:p w:rsidR="009F0DE4" w:rsidRDefault="009F0DE4" w:rsidP="009F0DE4"/>
        </w:tc>
        <w:tc>
          <w:tcPr>
            <w:tcW w:w="517" w:type="dxa"/>
            <w:tcBorders>
              <w:bottom w:val="single" w:sz="12" w:space="0" w:color="auto"/>
            </w:tcBorders>
            <w:textDirection w:val="btLr"/>
            <w:vAlign w:val="center"/>
          </w:tcPr>
          <w:p w:rsidR="009F0DE4" w:rsidRPr="005A031A" w:rsidRDefault="009F0DE4" w:rsidP="009F0DE4">
            <w:pPr>
              <w:ind w:left="113" w:right="113"/>
              <w:jc w:val="center"/>
              <w:rPr>
                <w:b/>
              </w:rPr>
            </w:pPr>
            <w:r>
              <w:rPr>
                <w:b/>
              </w:rPr>
              <w:t>10-14 Haziran</w:t>
            </w:r>
          </w:p>
        </w:tc>
        <w:tc>
          <w:tcPr>
            <w:tcW w:w="517" w:type="dxa"/>
            <w:tcBorders>
              <w:bottom w:val="single" w:sz="12" w:space="0" w:color="auto"/>
            </w:tcBorders>
            <w:textDirection w:val="btLr"/>
            <w:vAlign w:val="center"/>
          </w:tcPr>
          <w:p w:rsidR="009F0DE4" w:rsidRPr="009663BC" w:rsidRDefault="009F0DE4" w:rsidP="009F0DE4">
            <w:pPr>
              <w:ind w:left="113" w:right="113"/>
              <w:jc w:val="center"/>
              <w:rPr>
                <w:b/>
              </w:rPr>
            </w:pPr>
            <w:r>
              <w:rPr>
                <w:b/>
              </w:rPr>
              <w:t>1</w:t>
            </w:r>
          </w:p>
        </w:tc>
        <w:tc>
          <w:tcPr>
            <w:tcW w:w="4653" w:type="dxa"/>
            <w:tcBorders>
              <w:bottom w:val="single" w:sz="12" w:space="0" w:color="auto"/>
            </w:tcBorders>
            <w:vAlign w:val="center"/>
          </w:tcPr>
          <w:p w:rsidR="009F0DE4" w:rsidRPr="00CC2B17" w:rsidRDefault="009F0DE4" w:rsidP="009F0DE4">
            <w:pPr>
              <w:rPr>
                <w:b/>
                <w:sz w:val="20"/>
              </w:rPr>
            </w:pPr>
            <w:r w:rsidRPr="00CC2B17">
              <w:rPr>
                <w:b/>
                <w:sz w:val="20"/>
              </w:rPr>
              <w:t>TG.4.2.4. Hafif yaralanmalarda yapılacak ilk yardım uygulamalarını araştırır.</w:t>
            </w:r>
          </w:p>
          <w:p w:rsidR="009F0DE4" w:rsidRPr="004E225B" w:rsidRDefault="009F0DE4" w:rsidP="009F0DE4">
            <w:pPr>
              <w:rPr>
                <w:sz w:val="20"/>
              </w:rPr>
            </w:pPr>
            <w:r w:rsidRPr="00CC2B17">
              <w:rPr>
                <w:sz w:val="20"/>
              </w:rPr>
              <w:t>Solunum yolunu açık tutma, sıyrık, bere, çürük, ezik vb. hafif yaral</w:t>
            </w:r>
            <w:r>
              <w:rPr>
                <w:sz w:val="20"/>
              </w:rPr>
              <w:t xml:space="preserve">anmalarda yapılması gereken ilk </w:t>
            </w:r>
            <w:r w:rsidRPr="00CC2B17">
              <w:rPr>
                <w:sz w:val="20"/>
              </w:rPr>
              <w:t>yardım uygulamaları üzerinde durulur. İlk yardım uygulamalarında öncelikli amacın hastaya zarar</w:t>
            </w:r>
            <w:r>
              <w:rPr>
                <w:sz w:val="20"/>
              </w:rPr>
              <w:t xml:space="preserve"> </w:t>
            </w:r>
            <w:r w:rsidRPr="00CC2B17">
              <w:rPr>
                <w:sz w:val="20"/>
              </w:rPr>
              <w:t>vermemek olduğu belirtilir.</w:t>
            </w:r>
          </w:p>
        </w:tc>
        <w:tc>
          <w:tcPr>
            <w:tcW w:w="2147" w:type="dxa"/>
            <w:tcBorders>
              <w:bottom w:val="single" w:sz="12" w:space="0" w:color="auto"/>
            </w:tcBorders>
            <w:vAlign w:val="center"/>
          </w:tcPr>
          <w:p w:rsidR="009F0DE4" w:rsidRPr="006C0817" w:rsidRDefault="009F0DE4" w:rsidP="009F0DE4">
            <w:pPr>
              <w:jc w:val="center"/>
              <w:rPr>
                <w:sz w:val="19"/>
                <w:szCs w:val="19"/>
              </w:rPr>
            </w:pPr>
            <w:r w:rsidRPr="006C0817">
              <w:rPr>
                <w:sz w:val="19"/>
                <w:szCs w:val="19"/>
              </w:rPr>
              <w:t>Adalet, dostluk, dürüstlük, öz denetim, sabır, saygı, sevgi, sorumluluk, vatanseverlik, yardımseverlik</w:t>
            </w:r>
          </w:p>
        </w:tc>
        <w:tc>
          <w:tcPr>
            <w:tcW w:w="2137" w:type="dxa"/>
            <w:tcBorders>
              <w:bottom w:val="single" w:sz="12" w:space="0" w:color="auto"/>
            </w:tcBorders>
            <w:vAlign w:val="center"/>
          </w:tcPr>
          <w:p w:rsidR="009F0DE4" w:rsidRPr="00DD2A4C" w:rsidRDefault="009F0DE4" w:rsidP="009F0DE4">
            <w:pPr>
              <w:jc w:val="center"/>
              <w:rPr>
                <w:sz w:val="18"/>
                <w:szCs w:val="19"/>
              </w:rPr>
            </w:pPr>
            <w:r w:rsidRPr="00DD2A4C">
              <w:rPr>
                <w:sz w:val="18"/>
                <w:szCs w:val="19"/>
              </w:rPr>
              <w:t>Düz anlatım, soru-cevap, problem çözme, tartışma, örnek olay, beyin fırtınası, gezi, gözlem, gösteri, rol oynama, drama, istasyon, altı şapka, görüşme, panel</w:t>
            </w:r>
          </w:p>
        </w:tc>
        <w:tc>
          <w:tcPr>
            <w:tcW w:w="2137" w:type="dxa"/>
            <w:tcBorders>
              <w:bottom w:val="single" w:sz="12" w:space="0" w:color="auto"/>
            </w:tcBorders>
            <w:vAlign w:val="center"/>
          </w:tcPr>
          <w:p w:rsidR="009F0DE4" w:rsidRPr="00DD2A4C" w:rsidRDefault="009F0DE4" w:rsidP="009F0DE4">
            <w:pPr>
              <w:jc w:val="center"/>
              <w:rPr>
                <w:sz w:val="18"/>
                <w:szCs w:val="20"/>
              </w:rPr>
            </w:pPr>
            <w:r w:rsidRPr="00DD2A4C">
              <w:rPr>
                <w:sz w:val="18"/>
                <w:szCs w:val="20"/>
              </w:rPr>
              <w:t>Ders kitabı, yazı tahtası, etkileşimli tahta, slayt, internet, fotoğraf, video, belgesel</w:t>
            </w:r>
          </w:p>
        </w:tc>
        <w:tc>
          <w:tcPr>
            <w:tcW w:w="2565" w:type="dxa"/>
            <w:tcBorders>
              <w:bottom w:val="single" w:sz="12" w:space="0" w:color="auto"/>
            </w:tcBorders>
          </w:tcPr>
          <w:p w:rsidR="009F0DE4" w:rsidRDefault="009F0DE4" w:rsidP="009F0DE4"/>
        </w:tc>
      </w:tr>
    </w:tbl>
    <w:p w:rsidR="00C235CB" w:rsidRDefault="00F41D61" w:rsidP="00F41D61">
      <w:pPr>
        <w:pStyle w:val="ListeParagraf"/>
        <w:numPr>
          <w:ilvl w:val="0"/>
          <w:numId w:val="1"/>
        </w:numPr>
        <w:ind w:left="227" w:hanging="170"/>
        <w:rPr>
          <w:i/>
          <w:sz w:val="20"/>
        </w:rPr>
      </w:pPr>
      <w:r w:rsidRPr="00F41D61">
        <w:rPr>
          <w:i/>
          <w:sz w:val="20"/>
        </w:rPr>
        <w:t xml:space="preserve">Bu yıllık plan Milli Eğitim Bakanlığı Talim ve Terbiye Kurulu Başkanlığı’nın </w:t>
      </w:r>
      <w:proofErr w:type="gramStart"/>
      <w:r w:rsidR="005F761D">
        <w:rPr>
          <w:i/>
          <w:sz w:val="20"/>
        </w:rPr>
        <w:t>19/01/2018</w:t>
      </w:r>
      <w:proofErr w:type="gramEnd"/>
      <w:r w:rsidR="005F761D">
        <w:rPr>
          <w:i/>
          <w:sz w:val="20"/>
        </w:rPr>
        <w:t xml:space="preserve"> tarihli ve 17 </w:t>
      </w:r>
      <w:r w:rsidRPr="00F41D61">
        <w:rPr>
          <w:i/>
          <w:sz w:val="20"/>
        </w:rPr>
        <w:t xml:space="preserve">sayılı kararı ile yayınlanan </w:t>
      </w:r>
      <w:r w:rsidR="005F761D">
        <w:rPr>
          <w:i/>
          <w:sz w:val="20"/>
        </w:rPr>
        <w:t xml:space="preserve">İlkokul </w:t>
      </w:r>
      <w:r w:rsidR="005F761D">
        <w:rPr>
          <w:b/>
          <w:i/>
          <w:color w:val="833C0B" w:themeColor="accent2" w:themeShade="80"/>
          <w:sz w:val="20"/>
        </w:rPr>
        <w:t>Trafik Güvenliği Dersi</w:t>
      </w:r>
      <w:r w:rsidRPr="00230876">
        <w:rPr>
          <w:b/>
          <w:i/>
          <w:color w:val="833C0B" w:themeColor="accent2" w:themeShade="80"/>
          <w:sz w:val="20"/>
        </w:rPr>
        <w:t xml:space="preserve"> </w:t>
      </w:r>
      <w:r w:rsidR="00E07B0E" w:rsidRPr="00230876">
        <w:rPr>
          <w:b/>
          <w:i/>
          <w:color w:val="833C0B" w:themeColor="accent2" w:themeShade="80"/>
          <w:sz w:val="20"/>
        </w:rPr>
        <w:t xml:space="preserve">Öğretim Programı </w:t>
      </w:r>
      <w:r w:rsidRPr="00F41D61">
        <w:rPr>
          <w:i/>
          <w:sz w:val="20"/>
        </w:rPr>
        <w:t xml:space="preserve">dikkate </w:t>
      </w:r>
      <w:proofErr w:type="gramStart"/>
      <w:r w:rsidRPr="00F41D61">
        <w:rPr>
          <w:i/>
          <w:sz w:val="20"/>
        </w:rPr>
        <w:t>alınarak</w:t>
      </w:r>
      <w:proofErr w:type="gramEnd"/>
      <w:r w:rsidRPr="00F41D61">
        <w:rPr>
          <w:i/>
          <w:sz w:val="20"/>
        </w:rPr>
        <w:t xml:space="preserve"> hazırlanmıştır.</w:t>
      </w:r>
    </w:p>
    <w:p w:rsidR="009D6115" w:rsidRPr="00996278" w:rsidRDefault="009D6115" w:rsidP="009D6115">
      <w:pPr>
        <w:pStyle w:val="ListeParagraf"/>
        <w:numPr>
          <w:ilvl w:val="0"/>
          <w:numId w:val="1"/>
        </w:numPr>
        <w:ind w:left="227" w:hanging="170"/>
        <w:rPr>
          <w:i/>
          <w:sz w:val="20"/>
        </w:rPr>
      </w:pPr>
      <w:r w:rsidRPr="00996278">
        <w:rPr>
          <w:i/>
          <w:sz w:val="20"/>
        </w:rPr>
        <w:t xml:space="preserve">Bu yıllık plan </w:t>
      </w:r>
      <w:r w:rsidRPr="00996278">
        <w:rPr>
          <w:b/>
          <w:i/>
          <w:color w:val="00B050"/>
          <w:sz w:val="20"/>
        </w:rPr>
        <w:t>dersicerik.com</w:t>
      </w:r>
      <w:r w:rsidRPr="00996278">
        <w:rPr>
          <w:i/>
          <w:color w:val="00B050"/>
          <w:sz w:val="20"/>
        </w:rPr>
        <w:t xml:space="preserve"> </w:t>
      </w:r>
      <w:r w:rsidRPr="00996278">
        <w:rPr>
          <w:i/>
          <w:sz w:val="20"/>
        </w:rPr>
        <w:t>ekibi tarafından hazırlanmıştır.</w:t>
      </w:r>
      <w:r>
        <w:rPr>
          <w:i/>
          <w:sz w:val="20"/>
        </w:rPr>
        <w:t xml:space="preserve"> İzinsiz paylaşıla</w:t>
      </w:r>
      <w:r w:rsidR="007D4EF6">
        <w:rPr>
          <w:i/>
          <w:sz w:val="20"/>
        </w:rPr>
        <w:t>maz.</w:t>
      </w:r>
    </w:p>
    <w:p w:rsidR="00645AF5" w:rsidRPr="00645AF5" w:rsidRDefault="00157049" w:rsidP="00645AF5">
      <w:pPr>
        <w:rPr>
          <w:i/>
          <w:sz w:val="20"/>
        </w:rPr>
      </w:pPr>
      <w:r w:rsidRPr="00645AF5">
        <w:rPr>
          <w:i/>
          <w:noProof/>
          <w:sz w:val="20"/>
          <w:lang w:eastAsia="tr-TR"/>
        </w:rPr>
        <mc:AlternateContent>
          <mc:Choice Requires="wps">
            <w:drawing>
              <wp:anchor distT="45720" distB="45720" distL="114300" distR="114300" simplePos="0" relativeHeight="251663360" behindDoc="0" locked="0" layoutInCell="1" allowOverlap="1" wp14:anchorId="2F77D0B2" wp14:editId="228DFF94">
                <wp:simplePos x="0" y="0"/>
                <wp:positionH relativeFrom="column">
                  <wp:posOffset>7283450</wp:posOffset>
                </wp:positionH>
                <wp:positionV relativeFrom="paragraph">
                  <wp:posOffset>67945</wp:posOffset>
                </wp:positionV>
                <wp:extent cx="1841500" cy="1404620"/>
                <wp:effectExtent l="0" t="0" r="0" b="2540"/>
                <wp:wrapSquare wrapText="bothSides"/>
                <wp:docPr id="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500" cy="1404620"/>
                        </a:xfrm>
                        <a:prstGeom prst="rect">
                          <a:avLst/>
                        </a:prstGeom>
                        <a:noFill/>
                        <a:ln w="9525">
                          <a:noFill/>
                          <a:miter lim="800000"/>
                          <a:headEnd/>
                          <a:tailEnd/>
                        </a:ln>
                      </wps:spPr>
                      <wps:txbx>
                        <w:txbxContent>
                          <w:p w:rsidR="00157049" w:rsidRPr="00157049" w:rsidRDefault="00D266D6" w:rsidP="00157049">
                            <w:pPr>
                              <w:spacing w:after="0"/>
                              <w:jc w:val="center"/>
                              <w:rPr>
                                <w:sz w:val="24"/>
                              </w:rPr>
                            </w:pPr>
                            <w:r>
                              <w:rPr>
                                <w:sz w:val="24"/>
                              </w:rPr>
                              <w:t>…/09/2023</w:t>
                            </w:r>
                          </w:p>
                          <w:p w:rsidR="00157049" w:rsidRDefault="00157049" w:rsidP="00157049">
                            <w:pPr>
                              <w:spacing w:after="0"/>
                              <w:jc w:val="center"/>
                              <w:rPr>
                                <w:sz w:val="24"/>
                              </w:rPr>
                            </w:pPr>
                            <w:proofErr w:type="gramStart"/>
                            <w:r>
                              <w:rPr>
                                <w:sz w:val="24"/>
                              </w:rPr>
                              <w:t>……………………</w:t>
                            </w:r>
                            <w:proofErr w:type="gramEnd"/>
                          </w:p>
                          <w:p w:rsidR="00157049" w:rsidRPr="00157049" w:rsidRDefault="00157049" w:rsidP="00157049">
                            <w:pPr>
                              <w:spacing w:after="0"/>
                              <w:jc w:val="center"/>
                              <w:rPr>
                                <w:sz w:val="24"/>
                              </w:rPr>
                            </w:pPr>
                            <w:r>
                              <w:rPr>
                                <w:sz w:val="24"/>
                              </w:rPr>
                              <w:t>Okul Müdürü</w:t>
                            </w:r>
                          </w:p>
                          <w:p w:rsidR="00157049" w:rsidRPr="00157049" w:rsidRDefault="00157049" w:rsidP="00157049">
                            <w:pPr>
                              <w:spacing w:after="0"/>
                              <w:jc w:val="center"/>
                              <w:rPr>
                                <w:sz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F77D0B2" id="_x0000_t202" coordsize="21600,21600" o:spt="202" path="m,l,21600r21600,l21600,xe">
                <v:stroke joinstyle="miter"/>
                <v:path gradientshapeok="t" o:connecttype="rect"/>
              </v:shapetype>
              <v:shape id="Metin Kutusu 2" o:spid="_x0000_s1026" type="#_x0000_t202" style="position:absolute;margin-left:573.5pt;margin-top:5.35pt;width:14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" filled="f" stroked="f">
                <v:textbox style="mso-fit-shape-to-text:t">
                  <w:txbxContent>
                    <w:p w:rsidR="00157049" w:rsidRPr="00157049" w:rsidRDefault="00D266D6" w:rsidP="00157049">
                      <w:pPr>
                        <w:spacing w:after="0"/>
                        <w:jc w:val="center"/>
                        <w:rPr>
                          <w:sz w:val="24"/>
                        </w:rPr>
                      </w:pPr>
                      <w:r>
                        <w:rPr>
                          <w:sz w:val="24"/>
                        </w:rPr>
                        <w:t>…/09/2023</w:t>
                      </w:r>
                    </w:p>
                    <w:p w:rsidR="00157049" w:rsidRDefault="00157049" w:rsidP="00157049">
                      <w:pPr>
                        <w:spacing w:after="0"/>
                        <w:jc w:val="center"/>
                        <w:rPr>
                          <w:sz w:val="24"/>
                        </w:rPr>
                      </w:pPr>
                      <w:proofErr w:type="gramStart"/>
                      <w:r>
                        <w:rPr>
                          <w:sz w:val="24"/>
                        </w:rPr>
                        <w:t>……………………</w:t>
                      </w:r>
                      <w:proofErr w:type="gramEnd"/>
                    </w:p>
                    <w:p w:rsidR="00157049" w:rsidRPr="00157049" w:rsidRDefault="00157049" w:rsidP="00157049">
                      <w:pPr>
                        <w:spacing w:after="0"/>
                        <w:jc w:val="center"/>
                        <w:rPr>
                          <w:sz w:val="24"/>
                        </w:rPr>
                      </w:pPr>
                      <w:r>
                        <w:rPr>
                          <w:sz w:val="24"/>
                        </w:rPr>
                        <w:t>Okul Müdürü</w:t>
                      </w:r>
                    </w:p>
                    <w:p w:rsidR="00157049" w:rsidRPr="00157049" w:rsidRDefault="00157049" w:rsidP="00157049">
                      <w:pPr>
                        <w:spacing w:after="0"/>
                        <w:jc w:val="center"/>
                        <w:rPr>
                          <w:sz w:val="24"/>
                        </w:rPr>
                      </w:pPr>
                    </w:p>
                  </w:txbxContent>
                </v:textbox>
                <w10:wrap type="square"/>
              </v:shape>
            </w:pict>
          </mc:Fallback>
        </mc:AlternateContent>
      </w:r>
      <w:r w:rsidRPr="00645AF5">
        <w:rPr>
          <w:i/>
          <w:noProof/>
          <w:sz w:val="20"/>
          <w:lang w:eastAsia="tr-TR"/>
        </w:rPr>
        <mc:AlternateContent>
          <mc:Choice Requires="wps">
            <w:drawing>
              <wp:anchor distT="45720" distB="45720" distL="114300" distR="114300" simplePos="0" relativeHeight="251661312" behindDoc="0" locked="0" layoutInCell="1" allowOverlap="1" wp14:anchorId="2F77D0B2" wp14:editId="228DFF94">
                <wp:simplePos x="0" y="0"/>
                <wp:positionH relativeFrom="margin">
                  <wp:align>center</wp:align>
                </wp:positionH>
                <wp:positionV relativeFrom="paragraph">
                  <wp:posOffset>213995</wp:posOffset>
                </wp:positionV>
                <wp:extent cx="1841500" cy="1404620"/>
                <wp:effectExtent l="0" t="0" r="0" b="2540"/>
                <wp:wrapSquare wrapText="bothSides"/>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500" cy="1404620"/>
                        </a:xfrm>
                        <a:prstGeom prst="rect">
                          <a:avLst/>
                        </a:prstGeom>
                        <a:noFill/>
                        <a:ln w="9525">
                          <a:noFill/>
                          <a:miter lim="800000"/>
                          <a:headEnd/>
                          <a:tailEnd/>
                        </a:ln>
                      </wps:spPr>
                      <wps:txbx>
                        <w:txbxContent>
                          <w:p w:rsidR="00157049" w:rsidRPr="00157049" w:rsidRDefault="00157049" w:rsidP="00157049">
                            <w:pPr>
                              <w:spacing w:after="0"/>
                              <w:jc w:val="center"/>
                              <w:rPr>
                                <w:b/>
                                <w:sz w:val="24"/>
                              </w:rPr>
                            </w:pPr>
                            <w:r w:rsidRPr="00157049">
                              <w:rPr>
                                <w:b/>
                                <w:sz w:val="24"/>
                              </w:rPr>
                              <w:t>Ad-</w:t>
                            </w:r>
                            <w:proofErr w:type="spellStart"/>
                            <w:r w:rsidRPr="00157049">
                              <w:rPr>
                                <w:b/>
                                <w:sz w:val="24"/>
                              </w:rPr>
                              <w:t>Soyad</w:t>
                            </w:r>
                            <w:proofErr w:type="spellEnd"/>
                          </w:p>
                          <w:p w:rsidR="00157049" w:rsidRPr="00157049" w:rsidRDefault="00157049" w:rsidP="00157049">
                            <w:pPr>
                              <w:spacing w:after="0"/>
                              <w:jc w:val="center"/>
                              <w:rPr>
                                <w:i/>
                                <w:sz w:val="24"/>
                              </w:rPr>
                            </w:pPr>
                            <w:proofErr w:type="gramStart"/>
                            <w:r w:rsidRPr="00157049">
                              <w:rPr>
                                <w:i/>
                                <w:sz w:val="24"/>
                              </w:rPr>
                              <w:t>…….………….</w:t>
                            </w:r>
                            <w:proofErr w:type="gramEnd"/>
                            <w:r w:rsidRPr="00157049">
                              <w:rPr>
                                <w:i/>
                                <w:sz w:val="24"/>
                              </w:rPr>
                              <w:t xml:space="preserve"> Öğretmeni</w:t>
                            </w:r>
                          </w:p>
                          <w:p w:rsidR="00157049" w:rsidRPr="00645AF5" w:rsidRDefault="00157049" w:rsidP="00157049">
                            <w:pPr>
                              <w:spacing w:after="0"/>
                              <w:jc w:val="center"/>
                              <w:rPr>
                                <w:sz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77D0B2" id="_x0000_s1027" type="#_x0000_t202" style="position:absolute;margin-left:0;margin-top:16.85pt;width:145pt;height:110.6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" filled="f" stroked="f">
                <v:textbox style="mso-fit-shape-to-text:t">
                  <w:txbxContent>
                    <w:p w:rsidR="00157049" w:rsidRPr="00157049" w:rsidRDefault="00157049" w:rsidP="00157049">
                      <w:pPr>
                        <w:spacing w:after="0"/>
                        <w:jc w:val="center"/>
                        <w:rPr>
                          <w:b/>
                          <w:sz w:val="24"/>
                        </w:rPr>
                      </w:pPr>
                      <w:r w:rsidRPr="00157049">
                        <w:rPr>
                          <w:b/>
                          <w:sz w:val="24"/>
                        </w:rPr>
                        <w:t>Ad-</w:t>
                      </w:r>
                      <w:proofErr w:type="spellStart"/>
                      <w:r w:rsidRPr="00157049">
                        <w:rPr>
                          <w:b/>
                          <w:sz w:val="24"/>
                        </w:rPr>
                        <w:t>Soyad</w:t>
                      </w:r>
                      <w:proofErr w:type="spellEnd"/>
                    </w:p>
                    <w:p w:rsidR="00157049" w:rsidRPr="00157049" w:rsidRDefault="00157049" w:rsidP="00157049">
                      <w:pPr>
                        <w:spacing w:after="0"/>
                        <w:jc w:val="center"/>
                        <w:rPr>
                          <w:i/>
                          <w:sz w:val="24"/>
                        </w:rPr>
                      </w:pPr>
                      <w:proofErr w:type="gramStart"/>
                      <w:r w:rsidRPr="00157049">
                        <w:rPr>
                          <w:i/>
                          <w:sz w:val="24"/>
                        </w:rPr>
                        <w:t>…….………….</w:t>
                      </w:r>
                      <w:proofErr w:type="gramEnd"/>
                      <w:r w:rsidRPr="00157049">
                        <w:rPr>
                          <w:i/>
                          <w:sz w:val="24"/>
                        </w:rPr>
                        <w:t xml:space="preserve"> Öğretmeni</w:t>
                      </w:r>
                    </w:p>
                    <w:p w:rsidR="00157049" w:rsidRPr="00645AF5" w:rsidRDefault="00157049" w:rsidP="00157049">
                      <w:pPr>
                        <w:spacing w:after="0"/>
                        <w:jc w:val="center"/>
                        <w:rPr>
                          <w:sz w:val="24"/>
                        </w:rPr>
                      </w:pPr>
                    </w:p>
                  </w:txbxContent>
                </v:textbox>
                <w10:wrap type="square" anchorx="margin"/>
              </v:shape>
            </w:pict>
          </mc:Fallback>
        </mc:AlternateContent>
      </w:r>
      <w:r w:rsidRPr="00645AF5">
        <w:rPr>
          <w:i/>
          <w:noProof/>
          <w:sz w:val="20"/>
          <w:lang w:eastAsia="tr-TR"/>
        </w:rPr>
        <mc:AlternateContent>
          <mc:Choice Requires="wps">
            <w:drawing>
              <wp:anchor distT="45720" distB="45720" distL="114300" distR="114300" simplePos="0" relativeHeight="251659264" behindDoc="0" locked="0" layoutInCell="1" allowOverlap="1">
                <wp:simplePos x="0" y="0"/>
                <wp:positionH relativeFrom="column">
                  <wp:posOffset>958215</wp:posOffset>
                </wp:positionH>
                <wp:positionV relativeFrom="paragraph">
                  <wp:posOffset>207645</wp:posOffset>
                </wp:positionV>
                <wp:extent cx="1841500" cy="1404620"/>
                <wp:effectExtent l="0" t="0" r="0" b="254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500" cy="1404620"/>
                        </a:xfrm>
                        <a:prstGeom prst="rect">
                          <a:avLst/>
                        </a:prstGeom>
                        <a:noFill/>
                        <a:ln w="9525">
                          <a:noFill/>
                          <a:miter lim="800000"/>
                          <a:headEnd/>
                          <a:tailEnd/>
                        </a:ln>
                      </wps:spPr>
                      <wps:txbx>
                        <w:txbxContent>
                          <w:p w:rsidR="00645AF5" w:rsidRPr="00157049" w:rsidRDefault="00157049" w:rsidP="00157049">
                            <w:pPr>
                              <w:spacing w:after="0"/>
                              <w:jc w:val="center"/>
                              <w:rPr>
                                <w:b/>
                                <w:sz w:val="24"/>
                              </w:rPr>
                            </w:pPr>
                            <w:r w:rsidRPr="00157049">
                              <w:rPr>
                                <w:b/>
                                <w:sz w:val="24"/>
                              </w:rPr>
                              <w:t>Ad-</w:t>
                            </w:r>
                            <w:proofErr w:type="spellStart"/>
                            <w:r w:rsidRPr="00157049">
                              <w:rPr>
                                <w:b/>
                                <w:sz w:val="24"/>
                              </w:rPr>
                              <w:t>Soyad</w:t>
                            </w:r>
                            <w:proofErr w:type="spellEnd"/>
                          </w:p>
                          <w:p w:rsidR="00645AF5" w:rsidRPr="00157049" w:rsidRDefault="00157049" w:rsidP="00157049">
                            <w:pPr>
                              <w:spacing w:after="0"/>
                              <w:jc w:val="center"/>
                              <w:rPr>
                                <w:i/>
                                <w:sz w:val="24"/>
                              </w:rPr>
                            </w:pPr>
                            <w:proofErr w:type="gramStart"/>
                            <w:r w:rsidRPr="00157049">
                              <w:rPr>
                                <w:i/>
                                <w:sz w:val="24"/>
                              </w:rPr>
                              <w:t>…….………….</w:t>
                            </w:r>
                            <w:proofErr w:type="gramEnd"/>
                            <w:r w:rsidR="00645AF5" w:rsidRPr="00157049">
                              <w:rPr>
                                <w:i/>
                                <w:sz w:val="24"/>
                              </w:rPr>
                              <w:t xml:space="preserve"> Öğretmeni</w:t>
                            </w:r>
                          </w:p>
                          <w:p w:rsidR="00645AF5" w:rsidRPr="00645AF5" w:rsidRDefault="00645AF5" w:rsidP="00157049">
                            <w:pPr>
                              <w:spacing w:after="0"/>
                              <w:jc w:val="center"/>
                              <w:rPr>
                                <w:sz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75.45pt;margin-top:16.35pt;width:14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" filled="f" stroked="f">
                <v:textbox style="mso-fit-shape-to-text:t">
                  <w:txbxContent>
                    <w:p w:rsidR="00645AF5" w:rsidRPr="00157049" w:rsidRDefault="00157049" w:rsidP="00157049">
                      <w:pPr>
                        <w:spacing w:after="0"/>
                        <w:jc w:val="center"/>
                        <w:rPr>
                          <w:b/>
                          <w:sz w:val="24"/>
                        </w:rPr>
                      </w:pPr>
                      <w:r w:rsidRPr="00157049">
                        <w:rPr>
                          <w:b/>
                          <w:sz w:val="24"/>
                        </w:rPr>
                        <w:t>Ad-</w:t>
                      </w:r>
                      <w:proofErr w:type="spellStart"/>
                      <w:r w:rsidRPr="00157049">
                        <w:rPr>
                          <w:b/>
                          <w:sz w:val="24"/>
                        </w:rPr>
                        <w:t>Soyad</w:t>
                      </w:r>
                      <w:proofErr w:type="spellEnd"/>
                    </w:p>
                    <w:p w:rsidR="00645AF5" w:rsidRPr="00157049" w:rsidRDefault="00157049" w:rsidP="00157049">
                      <w:pPr>
                        <w:spacing w:after="0"/>
                        <w:jc w:val="center"/>
                        <w:rPr>
                          <w:i/>
                          <w:sz w:val="24"/>
                        </w:rPr>
                      </w:pPr>
                      <w:proofErr w:type="gramStart"/>
                      <w:r w:rsidRPr="00157049">
                        <w:rPr>
                          <w:i/>
                          <w:sz w:val="24"/>
                        </w:rPr>
                        <w:t>…….………….</w:t>
                      </w:r>
                      <w:proofErr w:type="gramEnd"/>
                      <w:r w:rsidR="00645AF5" w:rsidRPr="00157049">
                        <w:rPr>
                          <w:i/>
                          <w:sz w:val="24"/>
                        </w:rPr>
                        <w:t xml:space="preserve"> Öğretmeni</w:t>
                      </w:r>
                    </w:p>
                    <w:p w:rsidR="00645AF5" w:rsidRPr="00645AF5" w:rsidRDefault="00645AF5" w:rsidP="00157049">
                      <w:pPr>
                        <w:spacing w:after="0"/>
                        <w:jc w:val="center"/>
                        <w:rPr>
                          <w:sz w:val="24"/>
                        </w:rPr>
                      </w:pPr>
                    </w:p>
                  </w:txbxContent>
                </v:textbox>
                <w10:wrap type="square"/>
              </v:shape>
            </w:pict>
          </mc:Fallback>
        </mc:AlternateContent>
      </w:r>
    </w:p>
    <w:sectPr w:rsidR="00645AF5" w:rsidRPr="00645AF5" w:rsidSect="005A031A">
      <w:pgSz w:w="16838" w:h="11906"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DD7A52"/>
    <w:multiLevelType w:val="hybridMultilevel"/>
    <w:tmpl w:val="F1B8E8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FE4"/>
    <w:rsid w:val="00013DB8"/>
    <w:rsid w:val="00015C38"/>
    <w:rsid w:val="00144FA3"/>
    <w:rsid w:val="00157049"/>
    <w:rsid w:val="0018064C"/>
    <w:rsid w:val="002222C2"/>
    <w:rsid w:val="00230876"/>
    <w:rsid w:val="00264AE7"/>
    <w:rsid w:val="0028512E"/>
    <w:rsid w:val="002B793D"/>
    <w:rsid w:val="002C77D2"/>
    <w:rsid w:val="003147DE"/>
    <w:rsid w:val="0037407A"/>
    <w:rsid w:val="003C1826"/>
    <w:rsid w:val="004118C3"/>
    <w:rsid w:val="004169BE"/>
    <w:rsid w:val="00455721"/>
    <w:rsid w:val="00462386"/>
    <w:rsid w:val="004B271A"/>
    <w:rsid w:val="004C645E"/>
    <w:rsid w:val="004E225B"/>
    <w:rsid w:val="00564561"/>
    <w:rsid w:val="00586496"/>
    <w:rsid w:val="005A031A"/>
    <w:rsid w:val="005C1A0B"/>
    <w:rsid w:val="005F761D"/>
    <w:rsid w:val="00645AF5"/>
    <w:rsid w:val="006566EA"/>
    <w:rsid w:val="006651EA"/>
    <w:rsid w:val="0067740A"/>
    <w:rsid w:val="00682D07"/>
    <w:rsid w:val="006A338E"/>
    <w:rsid w:val="006C0817"/>
    <w:rsid w:val="006C11F1"/>
    <w:rsid w:val="006E0BBF"/>
    <w:rsid w:val="00740216"/>
    <w:rsid w:val="00774606"/>
    <w:rsid w:val="00777DDC"/>
    <w:rsid w:val="007D4EF6"/>
    <w:rsid w:val="00815EB3"/>
    <w:rsid w:val="00823788"/>
    <w:rsid w:val="00827FAA"/>
    <w:rsid w:val="0092065A"/>
    <w:rsid w:val="0092712C"/>
    <w:rsid w:val="009663BC"/>
    <w:rsid w:val="009755CD"/>
    <w:rsid w:val="009A2096"/>
    <w:rsid w:val="009D6115"/>
    <w:rsid w:val="009F0DE4"/>
    <w:rsid w:val="009F7C8A"/>
    <w:rsid w:val="00A013E7"/>
    <w:rsid w:val="00A21401"/>
    <w:rsid w:val="00AB37C7"/>
    <w:rsid w:val="00AB38FC"/>
    <w:rsid w:val="00AC0FE4"/>
    <w:rsid w:val="00B030DF"/>
    <w:rsid w:val="00B33616"/>
    <w:rsid w:val="00B62594"/>
    <w:rsid w:val="00B954D0"/>
    <w:rsid w:val="00BA051A"/>
    <w:rsid w:val="00BC0672"/>
    <w:rsid w:val="00BF0C3D"/>
    <w:rsid w:val="00C0325B"/>
    <w:rsid w:val="00C235CB"/>
    <w:rsid w:val="00C2569D"/>
    <w:rsid w:val="00C417F3"/>
    <w:rsid w:val="00C44496"/>
    <w:rsid w:val="00C523AD"/>
    <w:rsid w:val="00CB5E42"/>
    <w:rsid w:val="00CC2B17"/>
    <w:rsid w:val="00CC38AE"/>
    <w:rsid w:val="00CC3F46"/>
    <w:rsid w:val="00CC5B8F"/>
    <w:rsid w:val="00CF5A91"/>
    <w:rsid w:val="00D10A0F"/>
    <w:rsid w:val="00D266D6"/>
    <w:rsid w:val="00D30B7D"/>
    <w:rsid w:val="00DD1C8D"/>
    <w:rsid w:val="00DD2A4C"/>
    <w:rsid w:val="00E07B0E"/>
    <w:rsid w:val="00E32F27"/>
    <w:rsid w:val="00E37C6C"/>
    <w:rsid w:val="00EE422E"/>
    <w:rsid w:val="00F06517"/>
    <w:rsid w:val="00F41D61"/>
    <w:rsid w:val="00F42EE2"/>
    <w:rsid w:val="00F81F95"/>
    <w:rsid w:val="00FA2D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73691"/>
  <w15:chartTrackingRefBased/>
  <w15:docId w15:val="{04B5519C-A975-4D70-99F6-5D0A30A3B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E32F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F41D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44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10</Pages>
  <Words>3605</Words>
  <Characters>20554</Characters>
  <Application>Microsoft Office Word</Application>
  <DocSecurity>0</DocSecurity>
  <Lines>171</Lines>
  <Paragraphs>48</Paragraphs>
  <ScaleCrop>false</ScaleCrop>
  <HeadingPairs>
    <vt:vector size="2" baseType="variant">
      <vt:variant>
        <vt:lpstr>Konu Başlığı</vt:lpstr>
      </vt:variant>
      <vt:variant>
        <vt:i4>1</vt:i4>
      </vt:variant>
    </vt:vector>
  </HeadingPairs>
  <TitlesOfParts>
    <vt:vector size="1" baseType="lpstr">
      <vt:lpstr>dersicerik.com</vt:lpstr>
    </vt:vector>
  </TitlesOfParts>
  <Manager>dersicerik.com</Manager>
  <Company>dersicerik.com</Company>
  <LinksUpToDate>false</LinksUpToDate>
  <CharactersWithSpaces>24111</CharactersWithSpaces>
  <SharedDoc>false</SharedDoc>
  <HyperlinkBase>dersicerik.com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dersicerik.com</dc:title>
  <dc:subject>dersicerik.com</dc:subject>
  <dc:creator>dersicerik.com</dc:creator>
  <cp:keywords>dersicerik.com</cp:keywords>
  <dc:description>dersicerik.com</dc:description>
  <cp:lastModifiedBy>User</cp:lastModifiedBy>
  <cp:revision>82</cp:revision>
  <dcterms:created xsi:type="dcterms:W3CDTF">2022-07-04T06:59:00Z</dcterms:created>
  <dcterms:modified xsi:type="dcterms:W3CDTF">2023-07-24T11:52:00Z</dcterms:modified>
  <cp:category>dersicerik.com</cp:category>
  <cp:contentStatus>dersicerik.com</cp:contentStatus>
</cp:coreProperties>
</file>