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27" w:rsidRPr="00E13C64" w:rsidRDefault="003C3E77" w:rsidP="00E32F27">
      <w:pPr>
        <w:jc w:val="center"/>
        <w:rPr>
          <w:b/>
          <w:color w:val="1F4E79" w:themeColor="accent5" w:themeShade="80"/>
          <w:sz w:val="24"/>
          <w:szCs w:val="26"/>
        </w:rPr>
      </w:pPr>
      <w:r w:rsidRPr="00E13C64">
        <w:rPr>
          <w:b/>
          <w:color w:val="1F4E79" w:themeColor="accent5" w:themeShade="80"/>
          <w:sz w:val="24"/>
          <w:szCs w:val="26"/>
        </w:rPr>
        <w:t>………</w:t>
      </w:r>
      <w:r w:rsidR="00E13C64" w:rsidRPr="00E13C64">
        <w:rPr>
          <w:b/>
          <w:color w:val="1F4E79" w:themeColor="accent5" w:themeShade="80"/>
          <w:sz w:val="24"/>
          <w:szCs w:val="26"/>
        </w:rPr>
        <w:t>……………………</w:t>
      </w:r>
      <w:r w:rsidRPr="00E13C64">
        <w:rPr>
          <w:b/>
          <w:color w:val="1F4E79" w:themeColor="accent5" w:themeShade="80"/>
          <w:sz w:val="24"/>
          <w:szCs w:val="26"/>
        </w:rPr>
        <w:t>…</w:t>
      </w:r>
      <w:r w:rsidR="00666AC0" w:rsidRPr="00E13C64">
        <w:rPr>
          <w:b/>
          <w:color w:val="1F4E79" w:themeColor="accent5" w:themeShade="80"/>
          <w:sz w:val="24"/>
          <w:szCs w:val="26"/>
        </w:rPr>
        <w:t>.</w:t>
      </w:r>
      <w:r w:rsidRPr="00E13C64">
        <w:rPr>
          <w:b/>
          <w:color w:val="1F4E79" w:themeColor="accent5" w:themeShade="80"/>
          <w:sz w:val="24"/>
          <w:szCs w:val="26"/>
        </w:rPr>
        <w:t xml:space="preserve">…. </w:t>
      </w:r>
      <w:r w:rsidR="00E13C64" w:rsidRPr="00E13C64">
        <w:rPr>
          <w:b/>
          <w:color w:val="1F4E79" w:themeColor="accent5" w:themeShade="80"/>
          <w:sz w:val="24"/>
          <w:szCs w:val="26"/>
        </w:rPr>
        <w:t>ORTAOKULU</w:t>
      </w:r>
      <w:r w:rsidR="009D1B0A">
        <w:rPr>
          <w:b/>
          <w:color w:val="1F4E79" w:themeColor="accent5" w:themeShade="80"/>
          <w:sz w:val="24"/>
          <w:szCs w:val="26"/>
        </w:rPr>
        <w:t xml:space="preserve"> 2025-2026</w:t>
      </w:r>
      <w:bookmarkStart w:id="0" w:name="_GoBack"/>
      <w:bookmarkEnd w:id="0"/>
      <w:r w:rsidR="00E32F27" w:rsidRPr="00E13C64">
        <w:rPr>
          <w:b/>
          <w:color w:val="1F4E79" w:themeColor="accent5" w:themeShade="80"/>
          <w:sz w:val="24"/>
          <w:szCs w:val="26"/>
        </w:rPr>
        <w:t xml:space="preserve"> EĞİTİM-ÖĞRETİM YILI </w:t>
      </w:r>
      <w:r w:rsidR="00666AC0" w:rsidRPr="00E13C64">
        <w:rPr>
          <w:b/>
          <w:color w:val="1F4E79" w:themeColor="accent5" w:themeShade="80"/>
          <w:sz w:val="24"/>
          <w:szCs w:val="26"/>
        </w:rPr>
        <w:t>..</w:t>
      </w:r>
      <w:r w:rsidR="004444EA" w:rsidRPr="00E13C64">
        <w:rPr>
          <w:b/>
          <w:color w:val="1F4E79" w:themeColor="accent5" w:themeShade="80"/>
          <w:sz w:val="24"/>
          <w:szCs w:val="26"/>
        </w:rPr>
        <w:t>.</w:t>
      </w:r>
      <w:r w:rsidR="0067740A" w:rsidRPr="00E13C64">
        <w:rPr>
          <w:b/>
          <w:color w:val="1F4E79" w:themeColor="accent5" w:themeShade="80"/>
          <w:sz w:val="24"/>
          <w:szCs w:val="26"/>
        </w:rPr>
        <w:t xml:space="preserve"> SINIF</w:t>
      </w:r>
      <w:r w:rsidR="00E13C64" w:rsidRPr="00E13C64">
        <w:rPr>
          <w:b/>
          <w:color w:val="1F4E79" w:themeColor="accent5" w:themeShade="80"/>
          <w:sz w:val="24"/>
          <w:szCs w:val="26"/>
        </w:rPr>
        <w:t xml:space="preserve"> </w:t>
      </w:r>
      <w:r w:rsidR="00E13C64" w:rsidRPr="00A91D80">
        <w:rPr>
          <w:b/>
          <w:color w:val="FF0000"/>
          <w:sz w:val="24"/>
          <w:szCs w:val="26"/>
        </w:rPr>
        <w:t>OKUL TEMELLİ SOSYAL SORUMLULUK ÇALIŞMALARI</w:t>
      </w:r>
      <w:r w:rsidR="00A91D80" w:rsidRPr="00A91D80">
        <w:rPr>
          <w:b/>
          <w:color w:val="FF0000"/>
          <w:sz w:val="24"/>
          <w:szCs w:val="26"/>
        </w:rPr>
        <w:t>-I</w:t>
      </w:r>
      <w:r w:rsidR="00E32F27" w:rsidRPr="00A91D80">
        <w:rPr>
          <w:b/>
          <w:color w:val="FF0000"/>
          <w:sz w:val="24"/>
          <w:szCs w:val="26"/>
        </w:rPr>
        <w:t xml:space="preserve"> </w:t>
      </w:r>
      <w:r w:rsidR="00E32F27" w:rsidRPr="00E13C64">
        <w:rPr>
          <w:b/>
          <w:color w:val="1F4E79" w:themeColor="accent5" w:themeShade="80"/>
          <w:sz w:val="24"/>
          <w:szCs w:val="26"/>
        </w:rPr>
        <w:t xml:space="preserve">DERSİ YILLIK </w:t>
      </w:r>
      <w:r w:rsidR="00666AC0" w:rsidRPr="00E13C64">
        <w:rPr>
          <w:b/>
          <w:color w:val="1F4E79" w:themeColor="accent5" w:themeShade="80"/>
          <w:sz w:val="24"/>
          <w:szCs w:val="26"/>
        </w:rPr>
        <w:t>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038"/>
        <w:gridCol w:w="2126"/>
        <w:gridCol w:w="2127"/>
        <w:gridCol w:w="2278"/>
      </w:tblGrid>
      <w:tr w:rsidR="00F43F6D" w:rsidTr="00D4164C">
        <w:trPr>
          <w:cantSplit/>
          <w:trHeight w:val="821"/>
          <w:jc w:val="center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8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F43F6D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:rsidTr="00997B96">
        <w:trPr>
          <w:cantSplit/>
          <w:trHeight w:val="687"/>
          <w:jc w:val="center"/>
        </w:trPr>
        <w:tc>
          <w:tcPr>
            <w:tcW w:w="564" w:type="dxa"/>
            <w:vMerge w:val="restart"/>
            <w:textDirection w:val="btLr"/>
            <w:vAlign w:val="center"/>
          </w:tcPr>
          <w:p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740216" w:rsidRPr="003A6558" w:rsidRDefault="00CF553D" w:rsidP="007B6351">
            <w:pPr>
              <w:rPr>
                <w:b/>
                <w:sz w:val="28"/>
                <w:szCs w:val="28"/>
              </w:rPr>
            </w:pPr>
            <w:r w:rsidRPr="00CF553D">
              <w:rPr>
                <w:b/>
                <w:sz w:val="28"/>
                <w:szCs w:val="28"/>
              </w:rPr>
              <w:t xml:space="preserve">1. ÜNİTE: </w:t>
            </w:r>
            <w:r w:rsidR="004D2022" w:rsidRPr="004D2022">
              <w:rPr>
                <w:b/>
                <w:sz w:val="28"/>
                <w:szCs w:val="28"/>
              </w:rPr>
              <w:t>SOSYAL SORUMLULUK</w:t>
            </w:r>
          </w:p>
        </w:tc>
      </w:tr>
      <w:tr w:rsidR="004D2022" w:rsidTr="00F43F6D">
        <w:trPr>
          <w:cantSplit/>
          <w:trHeight w:val="2371"/>
          <w:jc w:val="center"/>
        </w:trPr>
        <w:tc>
          <w:tcPr>
            <w:tcW w:w="564" w:type="dxa"/>
            <w:vMerge/>
            <w:textDirection w:val="btLr"/>
            <w:vAlign w:val="center"/>
          </w:tcPr>
          <w:p w:rsidR="004D2022" w:rsidRPr="005A031A" w:rsidRDefault="004D2022" w:rsidP="00C0325B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4D2022" w:rsidRPr="005A031A" w:rsidRDefault="00D863B5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</w:t>
            </w:r>
            <w:r w:rsidR="004D2022" w:rsidRPr="005A031A">
              <w:rPr>
                <w:b/>
              </w:rPr>
              <w:t xml:space="preserve"> Eylül</w:t>
            </w:r>
          </w:p>
        </w:tc>
        <w:tc>
          <w:tcPr>
            <w:tcW w:w="515" w:type="dxa"/>
            <w:textDirection w:val="btLr"/>
            <w:vAlign w:val="center"/>
          </w:tcPr>
          <w:p w:rsidR="004D2022" w:rsidRPr="009663BC" w:rsidRDefault="004D2022" w:rsidP="00C0325B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8" w:type="dxa"/>
            <w:vMerge w:val="restart"/>
            <w:vAlign w:val="center"/>
          </w:tcPr>
          <w:p w:rsidR="004D2022" w:rsidRDefault="004D2022" w:rsidP="004D2022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OTSSÇ.1.1.1. </w:t>
            </w:r>
            <w:r>
              <w:rPr>
                <w:sz w:val="20"/>
                <w:szCs w:val="20"/>
              </w:rPr>
              <w:t xml:space="preserve">Sosyal sorumluluk ile ilgili kavramları açıklar. </w:t>
            </w:r>
          </w:p>
          <w:p w:rsidR="004D2022" w:rsidRDefault="004D2022" w:rsidP="004D2022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a) Gönüllülük, empati, </w:t>
            </w:r>
            <w:r>
              <w:rPr>
                <w:sz w:val="20"/>
                <w:szCs w:val="20"/>
              </w:rPr>
              <w:t>diğerkâmlık</w:t>
            </w:r>
            <w:r>
              <w:rPr>
                <w:i/>
                <w:iCs/>
                <w:sz w:val="20"/>
                <w:szCs w:val="20"/>
              </w:rPr>
              <w:t xml:space="preserve">, toplumsal farkındalık, sürdürülebilirlik, toplumsal fayda ve sosyal girişimcilik kavramları üzerinde durulur. </w:t>
            </w:r>
          </w:p>
          <w:p w:rsidR="004D2022" w:rsidRDefault="004D2022" w:rsidP="004D2022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b) Sosyal sorumluluk türlerine (beslenme, barınma, ekonomi, sağlık, kültürel farklılıklar vb.) ve toplumsal ödevlere değinilir. </w:t>
            </w:r>
          </w:p>
          <w:p w:rsidR="004D2022" w:rsidRDefault="004D2022" w:rsidP="004D2022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c) Sosyal yardımlaşmanın kültürümüzdeki ve dinimizdeki önemi üzerinde durulur. </w:t>
            </w:r>
          </w:p>
          <w:p w:rsidR="004D2022" w:rsidRDefault="004D2022" w:rsidP="004D2022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ç) Osmanlı Döneminden günümüze kültürümüzde yer alan yardımlaşma örneklerine yer verilir. </w:t>
            </w:r>
          </w:p>
          <w:p w:rsidR="004D2022" w:rsidRPr="00246299" w:rsidRDefault="004D2022" w:rsidP="001E067A">
            <w:pPr>
              <w:rPr>
                <w:sz w:val="18"/>
              </w:rPr>
            </w:pPr>
          </w:p>
        </w:tc>
        <w:tc>
          <w:tcPr>
            <w:tcW w:w="2126" w:type="dxa"/>
            <w:vAlign w:val="center"/>
          </w:tcPr>
          <w:p w:rsidR="004D2022" w:rsidRPr="00E37C6C" w:rsidRDefault="004D2022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4D2022" w:rsidRPr="00335D45" w:rsidRDefault="004D2022" w:rsidP="00C0325B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:rsidR="004D2022" w:rsidRDefault="004D2022" w:rsidP="00C0325B"/>
        </w:tc>
      </w:tr>
      <w:tr w:rsidR="004D2022" w:rsidTr="00702721">
        <w:trPr>
          <w:cantSplit/>
          <w:trHeight w:val="2529"/>
          <w:jc w:val="center"/>
        </w:trPr>
        <w:tc>
          <w:tcPr>
            <w:tcW w:w="564" w:type="dxa"/>
            <w:vMerge/>
          </w:tcPr>
          <w:p w:rsidR="004D2022" w:rsidRDefault="004D2022" w:rsidP="00C0325B"/>
        </w:tc>
        <w:tc>
          <w:tcPr>
            <w:tcW w:w="515" w:type="dxa"/>
            <w:textDirection w:val="btLr"/>
            <w:vAlign w:val="center"/>
          </w:tcPr>
          <w:p w:rsidR="004D2022" w:rsidRPr="005A031A" w:rsidRDefault="00D863B5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</w:t>
            </w:r>
            <w:r w:rsidR="004D2022" w:rsidRPr="005A031A">
              <w:rPr>
                <w:b/>
              </w:rPr>
              <w:t xml:space="preserve"> Eylül</w:t>
            </w:r>
          </w:p>
        </w:tc>
        <w:tc>
          <w:tcPr>
            <w:tcW w:w="515" w:type="dxa"/>
            <w:textDirection w:val="btLr"/>
            <w:vAlign w:val="center"/>
          </w:tcPr>
          <w:p w:rsidR="004D2022" w:rsidRPr="009663BC" w:rsidRDefault="004D2022" w:rsidP="00C0325B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8" w:type="dxa"/>
            <w:vMerge/>
            <w:vAlign w:val="center"/>
          </w:tcPr>
          <w:p w:rsidR="004D2022" w:rsidRPr="00246299" w:rsidRDefault="004D2022" w:rsidP="00235165">
            <w:pPr>
              <w:rPr>
                <w:sz w:val="18"/>
              </w:rPr>
            </w:pPr>
          </w:p>
        </w:tc>
        <w:tc>
          <w:tcPr>
            <w:tcW w:w="2126" w:type="dxa"/>
            <w:vAlign w:val="center"/>
          </w:tcPr>
          <w:p w:rsidR="004D2022" w:rsidRPr="00E37C6C" w:rsidRDefault="004D2022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4D2022" w:rsidRPr="00335D45" w:rsidRDefault="004D2022" w:rsidP="00C0325B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:rsidR="004D2022" w:rsidRPr="002222C2" w:rsidRDefault="004D2022" w:rsidP="00C0325B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F43F6D" w:rsidTr="00702721">
        <w:trPr>
          <w:cantSplit/>
          <w:trHeight w:val="2380"/>
          <w:jc w:val="center"/>
        </w:trPr>
        <w:tc>
          <w:tcPr>
            <w:tcW w:w="564" w:type="dxa"/>
            <w:vMerge/>
          </w:tcPr>
          <w:p w:rsidR="00F43F6D" w:rsidRDefault="00F43F6D" w:rsidP="00540C82"/>
        </w:tc>
        <w:tc>
          <w:tcPr>
            <w:tcW w:w="515" w:type="dxa"/>
            <w:textDirection w:val="btLr"/>
            <w:vAlign w:val="center"/>
          </w:tcPr>
          <w:p w:rsidR="00F43F6D" w:rsidRPr="005A031A" w:rsidRDefault="00D863B5" w:rsidP="00540C8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</w:t>
            </w:r>
            <w:r w:rsidR="00F43F6D" w:rsidRPr="005A031A">
              <w:rPr>
                <w:b/>
              </w:rPr>
              <w:t xml:space="preserve"> Eylül</w:t>
            </w:r>
          </w:p>
        </w:tc>
        <w:tc>
          <w:tcPr>
            <w:tcW w:w="515" w:type="dxa"/>
            <w:textDirection w:val="btLr"/>
            <w:vAlign w:val="center"/>
          </w:tcPr>
          <w:p w:rsidR="00F43F6D" w:rsidRPr="009663BC" w:rsidRDefault="00F43F6D" w:rsidP="00540C82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8" w:type="dxa"/>
            <w:vAlign w:val="center"/>
          </w:tcPr>
          <w:p w:rsidR="00F43F6D" w:rsidRPr="007A7DD8" w:rsidRDefault="00995D1E" w:rsidP="00D35753">
            <w:r w:rsidRPr="007A7DD8">
              <w:rPr>
                <w:b/>
                <w:bCs/>
                <w:szCs w:val="20"/>
              </w:rPr>
              <w:t xml:space="preserve">OTSSÇ.1.1.2. </w:t>
            </w:r>
            <w:r w:rsidRPr="007A7DD8">
              <w:rPr>
                <w:szCs w:val="20"/>
              </w:rPr>
              <w:t>Bireylerin ve kurumların sosyal sorumluluk alanlarını tanımlar.</w:t>
            </w:r>
          </w:p>
        </w:tc>
        <w:tc>
          <w:tcPr>
            <w:tcW w:w="2126" w:type="dxa"/>
            <w:vAlign w:val="center"/>
          </w:tcPr>
          <w:p w:rsidR="00F43F6D" w:rsidRPr="00E37C6C" w:rsidRDefault="00F43F6D" w:rsidP="00540C82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F43F6D" w:rsidRPr="00335D45" w:rsidRDefault="00F43F6D" w:rsidP="00540C82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:rsidR="00F43F6D" w:rsidRDefault="00F43F6D" w:rsidP="00540C82"/>
        </w:tc>
      </w:tr>
    </w:tbl>
    <w:p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032"/>
        <w:gridCol w:w="2126"/>
        <w:gridCol w:w="2127"/>
        <w:gridCol w:w="2354"/>
      </w:tblGrid>
      <w:tr w:rsidR="0023465D" w:rsidTr="00872D89">
        <w:trPr>
          <w:cantSplit/>
          <w:trHeight w:val="821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2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465D" w:rsidTr="008C4357">
        <w:trPr>
          <w:cantSplit/>
          <w:trHeight w:val="1820"/>
        </w:trPr>
        <w:tc>
          <w:tcPr>
            <w:tcW w:w="566" w:type="dxa"/>
            <w:vMerge w:val="restart"/>
            <w:textDirection w:val="btLr"/>
            <w:vAlign w:val="center"/>
          </w:tcPr>
          <w:p w:rsidR="0023465D" w:rsidRPr="005A031A" w:rsidRDefault="0023465D" w:rsidP="00235165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5A031A" w:rsidRDefault="00D863B5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29 Eylül - 3</w:t>
            </w:r>
            <w:r w:rsidR="00803EFA" w:rsidRPr="00803EFA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2C2583" w:rsidRDefault="002C2583" w:rsidP="002C2583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OTSSÇ.1.1.3. </w:t>
            </w:r>
            <w:r>
              <w:rPr>
                <w:sz w:val="20"/>
                <w:szCs w:val="20"/>
              </w:rPr>
              <w:t xml:space="preserve">Sosyal sorumluluğun birey ve toplum için önemini ve faydalarını sıralar. </w:t>
            </w:r>
          </w:p>
          <w:p w:rsidR="0023465D" w:rsidRPr="00246299" w:rsidRDefault="002C2583" w:rsidP="002C2583">
            <w:pPr>
              <w:rPr>
                <w:sz w:val="18"/>
              </w:rPr>
            </w:pPr>
            <w:r>
              <w:rPr>
                <w:i/>
                <w:iCs/>
                <w:sz w:val="20"/>
                <w:szCs w:val="20"/>
              </w:rPr>
              <w:t>Sosyal sorumluluk birey ve toplum açısından önemini vatanseverlik açısından değerlendirmeleri sağlanır.</w:t>
            </w:r>
          </w:p>
        </w:tc>
        <w:tc>
          <w:tcPr>
            <w:tcW w:w="2126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23465D" w:rsidTr="008C4357">
        <w:trPr>
          <w:cantSplit/>
          <w:trHeight w:val="1662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D863B5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6-10</w:t>
            </w:r>
            <w:r w:rsidR="0023465D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23465D" w:rsidRPr="003F4E31" w:rsidRDefault="002D3BCF" w:rsidP="00235165">
            <w:pPr>
              <w:rPr>
                <w:sz w:val="16"/>
              </w:rPr>
            </w:pPr>
            <w:r>
              <w:rPr>
                <w:b/>
                <w:bCs/>
                <w:sz w:val="20"/>
                <w:szCs w:val="20"/>
              </w:rPr>
              <w:t xml:space="preserve">OTSSÇ.1.1.4. </w:t>
            </w:r>
            <w:r>
              <w:rPr>
                <w:sz w:val="20"/>
                <w:szCs w:val="20"/>
              </w:rPr>
              <w:t>Sosyal girişimcilik kavramını açıklar.</w:t>
            </w:r>
          </w:p>
        </w:tc>
        <w:tc>
          <w:tcPr>
            <w:tcW w:w="2126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8C4357" w:rsidTr="00F027BD">
        <w:trPr>
          <w:cantSplit/>
          <w:trHeight w:val="680"/>
        </w:trPr>
        <w:tc>
          <w:tcPr>
            <w:tcW w:w="566" w:type="dxa"/>
            <w:vMerge/>
          </w:tcPr>
          <w:p w:rsidR="008C4357" w:rsidRDefault="008C4357" w:rsidP="008C4357"/>
        </w:tc>
        <w:tc>
          <w:tcPr>
            <w:tcW w:w="14673" w:type="dxa"/>
            <w:gridSpan w:val="6"/>
            <w:shd w:val="clear" w:color="auto" w:fill="CCCCFF"/>
            <w:vAlign w:val="center"/>
          </w:tcPr>
          <w:p w:rsidR="008C4357" w:rsidRPr="003A6558" w:rsidRDefault="008C4357" w:rsidP="008C435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Pr="008C4357">
              <w:rPr>
                <w:b/>
                <w:sz w:val="28"/>
                <w:szCs w:val="28"/>
              </w:rPr>
              <w:t>TOPLUMSAL FARKINDALIK OLUŞTURMA</w:t>
            </w:r>
          </w:p>
        </w:tc>
      </w:tr>
      <w:tr w:rsidR="0023465D" w:rsidTr="00702721">
        <w:trPr>
          <w:cantSplit/>
          <w:trHeight w:val="2091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D863B5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13-17</w:t>
            </w:r>
            <w:r w:rsidR="0023465D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8B595E" w:rsidRDefault="008B595E" w:rsidP="008B595E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OTSSÇ.1.2.1. </w:t>
            </w:r>
            <w:r>
              <w:rPr>
                <w:sz w:val="20"/>
                <w:szCs w:val="20"/>
              </w:rPr>
              <w:t xml:space="preserve">Çevreye karşı bireysel ve sosyal sorumlulukları örnekler üzerinden açıklar. </w:t>
            </w:r>
          </w:p>
          <w:p w:rsidR="0023465D" w:rsidRPr="00246299" w:rsidRDefault="008B595E" w:rsidP="008B595E">
            <w:pPr>
              <w:rPr>
                <w:sz w:val="18"/>
              </w:rPr>
            </w:pPr>
            <w:r>
              <w:rPr>
                <w:i/>
                <w:iCs/>
                <w:sz w:val="20"/>
                <w:szCs w:val="20"/>
              </w:rPr>
              <w:t>Kamusal alanların temizliğine dikkat edilmesi, geri dönüşüme önem verilmesi, doğal kaynakların bilinçli tüketilmesi üzerinde durulur.</w:t>
            </w:r>
          </w:p>
        </w:tc>
        <w:tc>
          <w:tcPr>
            <w:tcW w:w="2126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23465D" w:rsidTr="00883D71">
        <w:trPr>
          <w:cantSplit/>
          <w:trHeight w:val="2097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D863B5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20-24</w:t>
            </w:r>
            <w:r w:rsidR="0023465D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8B595E" w:rsidRDefault="008B595E" w:rsidP="008B595E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OTSSÇ.1.2.1. </w:t>
            </w:r>
            <w:r>
              <w:rPr>
                <w:sz w:val="20"/>
                <w:szCs w:val="20"/>
              </w:rPr>
              <w:t xml:space="preserve">Çevreye karşı bireysel ve sosyal sorumlulukları örnekler üzerinden açıklar. </w:t>
            </w:r>
          </w:p>
          <w:p w:rsidR="0023465D" w:rsidRPr="00246299" w:rsidRDefault="008B595E" w:rsidP="008B595E">
            <w:pPr>
              <w:rPr>
                <w:sz w:val="18"/>
              </w:rPr>
            </w:pPr>
            <w:r>
              <w:rPr>
                <w:i/>
                <w:iCs/>
                <w:sz w:val="20"/>
                <w:szCs w:val="20"/>
              </w:rPr>
              <w:t>Kamusal alanların temizliğine dikkat edilmesi, geri dönüşüme önem verilmesi, doğal kaynakların bilinçli tüketilmesi üzerinde durulur.</w:t>
            </w:r>
          </w:p>
        </w:tc>
        <w:tc>
          <w:tcPr>
            <w:tcW w:w="2126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:rsidR="0023465D" w:rsidRPr="00823788" w:rsidRDefault="0023465D" w:rsidP="00235165">
            <w:pPr>
              <w:jc w:val="center"/>
              <w:rPr>
                <w:b/>
              </w:rPr>
            </w:pPr>
          </w:p>
        </w:tc>
      </w:tr>
    </w:tbl>
    <w:p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032"/>
        <w:gridCol w:w="2268"/>
        <w:gridCol w:w="1985"/>
        <w:gridCol w:w="2354"/>
      </w:tblGrid>
      <w:tr w:rsidR="0023465D" w:rsidTr="0023465D">
        <w:trPr>
          <w:cantSplit/>
          <w:trHeight w:val="821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2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E7D8D" w:rsidTr="00803EFA">
        <w:trPr>
          <w:cantSplit/>
          <w:trHeight w:val="1950"/>
        </w:trPr>
        <w:tc>
          <w:tcPr>
            <w:tcW w:w="566" w:type="dxa"/>
            <w:vMerge w:val="restart"/>
            <w:textDirection w:val="btLr"/>
            <w:vAlign w:val="center"/>
          </w:tcPr>
          <w:p w:rsidR="00DE7D8D" w:rsidRPr="005A031A" w:rsidRDefault="00DE7D8D" w:rsidP="00DE7D8D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:rsidR="00DE7D8D" w:rsidRPr="00F2552E" w:rsidRDefault="00D863B5" w:rsidP="00D863B5">
            <w:pPr>
              <w:ind w:left="113" w:right="113"/>
              <w:jc w:val="center"/>
              <w:rPr>
                <w:b/>
                <w:sz w:val="18"/>
              </w:rPr>
            </w:pPr>
            <w:r>
              <w:rPr>
                <w:b/>
              </w:rPr>
              <w:t>27-31</w:t>
            </w:r>
            <w:r w:rsidR="00DE7D8D" w:rsidRPr="00803EFA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DE7D8D" w:rsidRPr="009663BC" w:rsidRDefault="00DE7D8D" w:rsidP="00DE7D8D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DE7D8D" w:rsidRDefault="00DE7D8D" w:rsidP="00DE7D8D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OTSSÇ.1.2.2. </w:t>
            </w:r>
            <w:r>
              <w:rPr>
                <w:sz w:val="20"/>
                <w:szCs w:val="20"/>
              </w:rPr>
              <w:t xml:space="preserve">Sosyal eşitlik ve adalet kavramlarını tanımlar. </w:t>
            </w:r>
          </w:p>
          <w:p w:rsidR="00DE7D8D" w:rsidRPr="00246299" w:rsidRDefault="00DE7D8D" w:rsidP="00DE7D8D">
            <w:pPr>
              <w:rPr>
                <w:sz w:val="18"/>
              </w:rPr>
            </w:pPr>
            <w:r>
              <w:rPr>
                <w:i/>
                <w:iCs/>
                <w:sz w:val="20"/>
                <w:szCs w:val="20"/>
              </w:rPr>
              <w:t>Eşitlik ve adalet kavramları ile birlikte dezavantajlı gruplar ve özel gereksinimli bireylere de değinilir.</w:t>
            </w:r>
          </w:p>
        </w:tc>
        <w:tc>
          <w:tcPr>
            <w:tcW w:w="2268" w:type="dxa"/>
            <w:vAlign w:val="center"/>
          </w:tcPr>
          <w:p w:rsidR="00DE7D8D" w:rsidRPr="00B954D0" w:rsidRDefault="00DE7D8D" w:rsidP="00DE7D8D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DE7D8D" w:rsidRPr="00B954D0" w:rsidRDefault="00DE7D8D" w:rsidP="00DE7D8D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:rsidR="00DE7D8D" w:rsidRDefault="00DE7D8D" w:rsidP="00DE7D8D">
            <w:pPr>
              <w:jc w:val="center"/>
              <w:rPr>
                <w:b/>
                <w:color w:val="FF0000"/>
                <w:sz w:val="28"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  <w:p w:rsidR="007A7DD8" w:rsidRDefault="007A7DD8" w:rsidP="00DE7D8D">
            <w:pPr>
              <w:jc w:val="center"/>
              <w:rPr>
                <w:b/>
                <w:color w:val="FF0000"/>
                <w:sz w:val="28"/>
              </w:rPr>
            </w:pPr>
          </w:p>
          <w:p w:rsidR="007A7DD8" w:rsidRPr="007A7DD8" w:rsidRDefault="007A7DD8" w:rsidP="007A7DD8">
            <w:pPr>
              <w:jc w:val="center"/>
              <w:rPr>
                <w:b/>
                <w:color w:val="833C0B" w:themeColor="accent2" w:themeShade="80"/>
              </w:rPr>
            </w:pPr>
            <w:r w:rsidRPr="007A7DD8">
              <w:rPr>
                <w:b/>
                <w:color w:val="FF0000"/>
                <w:sz w:val="28"/>
              </w:rPr>
              <w:t>I. Dönem</w:t>
            </w:r>
            <w:r>
              <w:rPr>
                <w:b/>
                <w:color w:val="FF0000"/>
                <w:sz w:val="28"/>
              </w:rPr>
              <w:t xml:space="preserve"> </w:t>
            </w:r>
            <w:r w:rsidRPr="007A7DD8">
              <w:rPr>
                <w:b/>
                <w:color w:val="FF0000"/>
                <w:sz w:val="28"/>
              </w:rPr>
              <w:t>I. Yazılı</w:t>
            </w:r>
          </w:p>
        </w:tc>
      </w:tr>
      <w:tr w:rsidR="00DE7D8D" w:rsidTr="00CA3D6E">
        <w:trPr>
          <w:cantSplit/>
          <w:trHeight w:val="1660"/>
        </w:trPr>
        <w:tc>
          <w:tcPr>
            <w:tcW w:w="566" w:type="dxa"/>
            <w:vMerge/>
          </w:tcPr>
          <w:p w:rsidR="00DE7D8D" w:rsidRDefault="00DE7D8D" w:rsidP="00DE7D8D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DE7D8D" w:rsidRPr="005A031A" w:rsidRDefault="00D863B5" w:rsidP="00DE7D8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3-7</w:t>
            </w:r>
            <w:r w:rsidR="00DE7D8D">
              <w:rPr>
                <w:b/>
              </w:rPr>
              <w:t xml:space="preserve">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DE7D8D" w:rsidRPr="009663BC" w:rsidRDefault="00DE7D8D" w:rsidP="00DE7D8D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tcBorders>
              <w:bottom w:val="single" w:sz="12" w:space="0" w:color="auto"/>
            </w:tcBorders>
            <w:vAlign w:val="center"/>
          </w:tcPr>
          <w:p w:rsidR="00DE7D8D" w:rsidRPr="00246299" w:rsidRDefault="00DE7D8D" w:rsidP="00DE7D8D">
            <w:pPr>
              <w:rPr>
                <w:sz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OTSSÇ.1.2.3. </w:t>
            </w:r>
            <w:r>
              <w:rPr>
                <w:sz w:val="20"/>
                <w:szCs w:val="20"/>
              </w:rPr>
              <w:t>Yakın çevresinde yapılmış sosyal sorumluluk çalışmalarını araştırır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DE7D8D" w:rsidRPr="00B954D0" w:rsidRDefault="00DE7D8D" w:rsidP="00DE7D8D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:rsidR="00DE7D8D" w:rsidRPr="00B954D0" w:rsidRDefault="00DE7D8D" w:rsidP="00DE7D8D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:rsidR="00DE7D8D" w:rsidRDefault="00DE7D8D" w:rsidP="00DE7D8D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:rsidR="00DE7D8D" w:rsidRPr="002222C2" w:rsidRDefault="00DE7D8D" w:rsidP="00DE7D8D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DE7D8D" w:rsidTr="00A21401">
        <w:trPr>
          <w:cantSplit/>
          <w:trHeight w:val="677"/>
        </w:trPr>
        <w:tc>
          <w:tcPr>
            <w:tcW w:w="566" w:type="dxa"/>
            <w:vMerge/>
          </w:tcPr>
          <w:p w:rsidR="00DE7D8D" w:rsidRDefault="00DE7D8D" w:rsidP="00DE7D8D"/>
        </w:tc>
        <w:tc>
          <w:tcPr>
            <w:tcW w:w="14673" w:type="dxa"/>
            <w:gridSpan w:val="6"/>
            <w:shd w:val="clear" w:color="auto" w:fill="FF3300"/>
            <w:vAlign w:val="center"/>
          </w:tcPr>
          <w:p w:rsidR="00DE7D8D" w:rsidRPr="002C77D2" w:rsidRDefault="00D863B5" w:rsidP="00DE7D8D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10-14</w:t>
            </w:r>
            <w:r w:rsidR="00DE7D8D" w:rsidRPr="00A21401">
              <w:rPr>
                <w:b/>
                <w:color w:val="FFFFFF" w:themeColor="background1"/>
                <w:sz w:val="40"/>
              </w:rPr>
              <w:t xml:space="preserve"> Kasım Ara Tatil</w:t>
            </w:r>
          </w:p>
        </w:tc>
      </w:tr>
      <w:tr w:rsidR="00DE7D8D" w:rsidTr="006F1E35">
        <w:trPr>
          <w:cantSplit/>
          <w:trHeight w:val="677"/>
        </w:trPr>
        <w:tc>
          <w:tcPr>
            <w:tcW w:w="566" w:type="dxa"/>
            <w:vMerge/>
          </w:tcPr>
          <w:p w:rsidR="00DE7D8D" w:rsidRDefault="00DE7D8D" w:rsidP="00DE7D8D"/>
        </w:tc>
        <w:tc>
          <w:tcPr>
            <w:tcW w:w="14673" w:type="dxa"/>
            <w:gridSpan w:val="6"/>
            <w:shd w:val="clear" w:color="auto" w:fill="CCCCFF"/>
            <w:vAlign w:val="center"/>
          </w:tcPr>
          <w:p w:rsidR="00DE7D8D" w:rsidRPr="003A6558" w:rsidRDefault="00DE7D8D" w:rsidP="00DE7D8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Pr="00CA3D6E">
              <w:rPr>
                <w:b/>
                <w:sz w:val="28"/>
                <w:szCs w:val="28"/>
              </w:rPr>
              <w:t>TOPLUMSAL DEĞERLER VE AHLAK</w:t>
            </w:r>
          </w:p>
        </w:tc>
      </w:tr>
      <w:tr w:rsidR="00DE7D8D" w:rsidTr="00CF0805">
        <w:trPr>
          <w:cantSplit/>
          <w:trHeight w:val="1810"/>
        </w:trPr>
        <w:tc>
          <w:tcPr>
            <w:tcW w:w="566" w:type="dxa"/>
            <w:vMerge/>
          </w:tcPr>
          <w:p w:rsidR="00DE7D8D" w:rsidRDefault="00DE7D8D" w:rsidP="00DE7D8D"/>
        </w:tc>
        <w:tc>
          <w:tcPr>
            <w:tcW w:w="517" w:type="dxa"/>
            <w:textDirection w:val="btLr"/>
            <w:vAlign w:val="center"/>
          </w:tcPr>
          <w:p w:rsidR="00DE7D8D" w:rsidRPr="005A031A" w:rsidRDefault="00D863B5" w:rsidP="00DE7D8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</w:t>
            </w:r>
            <w:r w:rsidR="00DE7D8D">
              <w:rPr>
                <w:b/>
              </w:rPr>
              <w:t xml:space="preserve"> Kasım</w:t>
            </w:r>
          </w:p>
        </w:tc>
        <w:tc>
          <w:tcPr>
            <w:tcW w:w="517" w:type="dxa"/>
            <w:textDirection w:val="btLr"/>
            <w:vAlign w:val="center"/>
          </w:tcPr>
          <w:p w:rsidR="00DE7D8D" w:rsidRPr="009663BC" w:rsidRDefault="00DE7D8D" w:rsidP="00DE7D8D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DE7D8D" w:rsidRPr="00246299" w:rsidRDefault="00DE7D8D" w:rsidP="00DE7D8D">
            <w:pPr>
              <w:rPr>
                <w:sz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OTSSÇ.1.3.1. </w:t>
            </w:r>
            <w:r>
              <w:rPr>
                <w:sz w:val="20"/>
                <w:szCs w:val="20"/>
              </w:rPr>
              <w:t>Sosyal sorumluluğun temel değerlerini ve ahlak ilkelerini tanımlar.</w:t>
            </w:r>
          </w:p>
        </w:tc>
        <w:tc>
          <w:tcPr>
            <w:tcW w:w="2268" w:type="dxa"/>
            <w:vAlign w:val="center"/>
          </w:tcPr>
          <w:p w:rsidR="00DE7D8D" w:rsidRPr="00B954D0" w:rsidRDefault="00DE7D8D" w:rsidP="00DE7D8D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DE7D8D" w:rsidRPr="00B954D0" w:rsidRDefault="00DE7D8D" w:rsidP="00DE7D8D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:rsidR="00DE7D8D" w:rsidRPr="002222C2" w:rsidRDefault="00DE7D8D" w:rsidP="00DE7D8D">
            <w:pPr>
              <w:jc w:val="center"/>
              <w:rPr>
                <w:b/>
              </w:rPr>
            </w:pPr>
          </w:p>
        </w:tc>
      </w:tr>
      <w:tr w:rsidR="00C55DDC" w:rsidTr="00971FE3">
        <w:trPr>
          <w:cantSplit/>
          <w:trHeight w:val="1953"/>
        </w:trPr>
        <w:tc>
          <w:tcPr>
            <w:tcW w:w="566" w:type="dxa"/>
            <w:vMerge/>
          </w:tcPr>
          <w:p w:rsidR="00C55DDC" w:rsidRDefault="00C55DDC" w:rsidP="00C55DDC"/>
        </w:tc>
        <w:tc>
          <w:tcPr>
            <w:tcW w:w="517" w:type="dxa"/>
            <w:textDirection w:val="btLr"/>
            <w:vAlign w:val="center"/>
          </w:tcPr>
          <w:p w:rsidR="00C55DDC" w:rsidRPr="005A031A" w:rsidRDefault="00D863B5" w:rsidP="00C55DD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</w:t>
            </w:r>
            <w:r w:rsidR="00C55DDC" w:rsidRPr="00803EFA">
              <w:rPr>
                <w:b/>
              </w:rPr>
              <w:t xml:space="preserve"> Kasım</w:t>
            </w:r>
          </w:p>
        </w:tc>
        <w:tc>
          <w:tcPr>
            <w:tcW w:w="517" w:type="dxa"/>
            <w:textDirection w:val="btLr"/>
            <w:vAlign w:val="center"/>
          </w:tcPr>
          <w:p w:rsidR="00C55DDC" w:rsidRPr="009663BC" w:rsidRDefault="00C55DDC" w:rsidP="00C55DD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C55DDC" w:rsidRPr="00246299" w:rsidRDefault="00C55DDC" w:rsidP="00C55DDC">
            <w:pPr>
              <w:rPr>
                <w:sz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OTSSÇ.1.3.2. </w:t>
            </w:r>
            <w:r>
              <w:rPr>
                <w:sz w:val="20"/>
                <w:szCs w:val="20"/>
              </w:rPr>
              <w:t>Sosyal sorumluluk sahibi bireyin özelliklerini örnekler üzerinden açıklar.</w:t>
            </w:r>
          </w:p>
        </w:tc>
        <w:tc>
          <w:tcPr>
            <w:tcW w:w="2268" w:type="dxa"/>
            <w:vAlign w:val="center"/>
          </w:tcPr>
          <w:p w:rsidR="00C55DDC" w:rsidRPr="00B954D0" w:rsidRDefault="00C55DDC" w:rsidP="00C55DDC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C55DDC" w:rsidRPr="00B954D0" w:rsidRDefault="00C55DDC" w:rsidP="00C55DDC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:rsidR="00C55DDC" w:rsidRDefault="00C55DDC" w:rsidP="00C55DDC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24 Kasım </w:t>
            </w:r>
          </w:p>
          <w:p w:rsidR="00C55DDC" w:rsidRPr="002222C2" w:rsidRDefault="00C55DDC" w:rsidP="00C55DDC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</w:tbl>
    <w:p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174"/>
        <w:gridCol w:w="2126"/>
        <w:gridCol w:w="1985"/>
        <w:gridCol w:w="2354"/>
      </w:tblGrid>
      <w:tr w:rsidR="0023465D" w:rsidTr="00872D89">
        <w:trPr>
          <w:cantSplit/>
          <w:trHeight w:val="821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465D" w:rsidTr="00702721">
        <w:trPr>
          <w:cantSplit/>
          <w:trHeight w:val="1963"/>
        </w:trPr>
        <w:tc>
          <w:tcPr>
            <w:tcW w:w="566" w:type="dxa"/>
            <w:vMerge w:val="restart"/>
            <w:textDirection w:val="btLr"/>
            <w:vAlign w:val="center"/>
          </w:tcPr>
          <w:p w:rsidR="0023465D" w:rsidRPr="005A031A" w:rsidRDefault="0023465D" w:rsidP="00235165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5A031A" w:rsidRDefault="00D863B5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1-5</w:t>
            </w:r>
            <w:r w:rsidR="0023465D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526242" w:rsidRDefault="00526242" w:rsidP="00526242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OTSSÇ.1.3.3. </w:t>
            </w:r>
            <w:r>
              <w:rPr>
                <w:sz w:val="20"/>
                <w:szCs w:val="20"/>
              </w:rPr>
              <w:t xml:space="preserve">Toplumsal değerlerin toplumsal bütünleşmedeki rolünü açıklar. </w:t>
            </w:r>
          </w:p>
          <w:p w:rsidR="0023465D" w:rsidRPr="00246299" w:rsidRDefault="00526242" w:rsidP="00526242">
            <w:pPr>
              <w:rPr>
                <w:sz w:val="18"/>
              </w:rPr>
            </w:pPr>
            <w:r>
              <w:rPr>
                <w:i/>
                <w:iCs/>
                <w:sz w:val="20"/>
                <w:szCs w:val="20"/>
              </w:rPr>
              <w:t>Sevgi, saygı, eşitlik, doğruluk, çalışkanlık, şefkat ve merhamet sahibi olmanın toplumsal hayata katkısı üzerinde durulur.</w:t>
            </w:r>
          </w:p>
        </w:tc>
        <w:tc>
          <w:tcPr>
            <w:tcW w:w="2126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23465D" w:rsidTr="00702721">
        <w:trPr>
          <w:cantSplit/>
          <w:trHeight w:val="2077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D863B5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</w:t>
            </w:r>
            <w:r w:rsidR="0023465D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526242" w:rsidRDefault="00526242" w:rsidP="00526242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OTSSÇ.1.3.4. </w:t>
            </w:r>
            <w:r>
              <w:rPr>
                <w:sz w:val="20"/>
                <w:szCs w:val="20"/>
              </w:rPr>
              <w:t xml:space="preserve">Toplumsal değerlerin eğitim ortamındaki önemini değerlendirir. </w:t>
            </w:r>
          </w:p>
          <w:p w:rsidR="0023465D" w:rsidRPr="00246299" w:rsidRDefault="00526242" w:rsidP="00526242">
            <w:pPr>
              <w:rPr>
                <w:sz w:val="18"/>
              </w:rPr>
            </w:pPr>
            <w:r>
              <w:rPr>
                <w:i/>
                <w:iCs/>
                <w:sz w:val="20"/>
                <w:szCs w:val="20"/>
              </w:rPr>
              <w:t>Sevgi, saygı, eşitlik, doğruluk, çalışkanlık, şefkat ve merhamet sahibi olmak gibi değerlerin önemi üzerinde durulur.</w:t>
            </w:r>
          </w:p>
        </w:tc>
        <w:tc>
          <w:tcPr>
            <w:tcW w:w="2126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23465D" w:rsidTr="00702721">
        <w:trPr>
          <w:cantSplit/>
          <w:trHeight w:val="2120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D863B5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</w:t>
            </w:r>
            <w:r w:rsidR="0023465D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526242" w:rsidRDefault="00526242" w:rsidP="00526242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OTSSÇ.1.3.4. </w:t>
            </w:r>
            <w:r>
              <w:rPr>
                <w:sz w:val="20"/>
                <w:szCs w:val="20"/>
              </w:rPr>
              <w:t xml:space="preserve">Toplumsal değerlerin eğitim ortamındaki önemini değerlendirir. </w:t>
            </w:r>
          </w:p>
          <w:p w:rsidR="0023465D" w:rsidRPr="00246299" w:rsidRDefault="00526242" w:rsidP="00526242">
            <w:pPr>
              <w:rPr>
                <w:sz w:val="18"/>
              </w:rPr>
            </w:pPr>
            <w:r>
              <w:rPr>
                <w:i/>
                <w:iCs/>
                <w:sz w:val="20"/>
                <w:szCs w:val="20"/>
              </w:rPr>
              <w:t>Sevgi, saygı, eşitlik, doğruluk, çalışkanlık, şefkat ve merhamet sahibi olmak gibi değerlerin önemi üzerinde durulur.</w:t>
            </w:r>
          </w:p>
        </w:tc>
        <w:tc>
          <w:tcPr>
            <w:tcW w:w="2126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23465D" w:rsidTr="00702721">
        <w:trPr>
          <w:cantSplit/>
          <w:trHeight w:val="2223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D863B5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</w:t>
            </w:r>
            <w:r w:rsidR="0023465D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526242" w:rsidRDefault="00526242" w:rsidP="00526242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OTSSÇ.1.3.5. </w:t>
            </w:r>
            <w:r>
              <w:rPr>
                <w:sz w:val="20"/>
                <w:szCs w:val="20"/>
              </w:rPr>
              <w:t xml:space="preserve">Toplumsal sorunları açıklar. </w:t>
            </w:r>
          </w:p>
          <w:p w:rsidR="0023465D" w:rsidRPr="00246299" w:rsidRDefault="00526242" w:rsidP="00526242">
            <w:pPr>
              <w:rPr>
                <w:sz w:val="18"/>
              </w:rPr>
            </w:pPr>
            <w:r>
              <w:rPr>
                <w:i/>
                <w:iCs/>
                <w:sz w:val="20"/>
                <w:szCs w:val="20"/>
              </w:rPr>
              <w:t>Şiddet ve akran zorbalığı kavramları üzerinde durulur.</w:t>
            </w:r>
          </w:p>
        </w:tc>
        <w:tc>
          <w:tcPr>
            <w:tcW w:w="2126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</w:tbl>
    <w:p w:rsidR="00A21401" w:rsidRDefault="00A21401" w:rsidP="009663BC"/>
    <w:p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316"/>
        <w:gridCol w:w="2126"/>
        <w:gridCol w:w="1984"/>
        <w:gridCol w:w="2213"/>
      </w:tblGrid>
      <w:tr w:rsidR="0023465D" w:rsidTr="00872D89">
        <w:trPr>
          <w:cantSplit/>
          <w:trHeight w:val="821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6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13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465D" w:rsidTr="003872CF">
        <w:trPr>
          <w:cantSplit/>
          <w:trHeight w:val="2245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23465D" w:rsidRPr="005A031A" w:rsidRDefault="0023465D" w:rsidP="00235165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5A031A" w:rsidRDefault="00D863B5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29 Aralık - 2</w:t>
            </w:r>
            <w:r w:rsidR="002A4E45" w:rsidRPr="002A4E45">
              <w:rPr>
                <w:b/>
              </w:rPr>
              <w:t xml:space="preserve"> Ocak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16" w:type="dxa"/>
            <w:vAlign w:val="center"/>
          </w:tcPr>
          <w:p w:rsidR="0023465D" w:rsidRPr="00246299" w:rsidRDefault="00526242" w:rsidP="00235165">
            <w:pPr>
              <w:rPr>
                <w:sz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OTSSÇ.1.3.6. </w:t>
            </w:r>
            <w:r>
              <w:rPr>
                <w:sz w:val="20"/>
                <w:szCs w:val="20"/>
              </w:rPr>
              <w:t>Toplumsal sorunlara neden olan faktörleri açıklar.</w:t>
            </w:r>
          </w:p>
        </w:tc>
        <w:tc>
          <w:tcPr>
            <w:tcW w:w="2126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13" w:type="dxa"/>
            <w:vAlign w:val="center"/>
          </w:tcPr>
          <w:p w:rsidR="0023465D" w:rsidRDefault="0023465D" w:rsidP="004436F2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:rsidR="0023465D" w:rsidRDefault="0023465D" w:rsidP="004436F2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23465D" w:rsidTr="003872CF">
        <w:trPr>
          <w:cantSplit/>
          <w:trHeight w:val="2235"/>
          <w:jc w:val="center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D863B5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5-9</w:t>
            </w:r>
            <w:r w:rsidR="0023465D">
              <w:rPr>
                <w:b/>
              </w:rPr>
              <w:t xml:space="preserve"> Ocak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16" w:type="dxa"/>
            <w:vAlign w:val="center"/>
          </w:tcPr>
          <w:p w:rsidR="00526242" w:rsidRDefault="00526242" w:rsidP="00526242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OTSSÇ.1.3.7. </w:t>
            </w:r>
            <w:r>
              <w:rPr>
                <w:sz w:val="20"/>
                <w:szCs w:val="20"/>
              </w:rPr>
              <w:t xml:space="preserve">Dijital şiddet çeşitlerini tanır. </w:t>
            </w:r>
          </w:p>
          <w:p w:rsidR="00526242" w:rsidRDefault="00526242" w:rsidP="00526242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a) Dijital güvenlik, dijital bağımlılık, siber takip, siber dolandırıcılık, siber tehdit, siber zorbalık, siber taciz, siber istismar üzerinde durulur. </w:t>
            </w:r>
          </w:p>
          <w:p w:rsidR="0023465D" w:rsidRPr="00526242" w:rsidRDefault="00526242" w:rsidP="00526242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b) Dijital şiddetle baş etme yolları üzerinde tartışma yapmaları sağlanır. </w:t>
            </w:r>
          </w:p>
        </w:tc>
        <w:tc>
          <w:tcPr>
            <w:tcW w:w="2126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13" w:type="dxa"/>
            <w:tcBorders>
              <w:bottom w:val="single" w:sz="12" w:space="0" w:color="auto"/>
            </w:tcBorders>
            <w:vAlign w:val="center"/>
          </w:tcPr>
          <w:p w:rsidR="0023465D" w:rsidRPr="00823788" w:rsidRDefault="0023465D" w:rsidP="00235165">
            <w:pPr>
              <w:jc w:val="center"/>
              <w:rPr>
                <w:b/>
              </w:rPr>
            </w:pPr>
          </w:p>
        </w:tc>
      </w:tr>
      <w:tr w:rsidR="0023465D" w:rsidTr="00C0692F">
        <w:trPr>
          <w:cantSplit/>
          <w:trHeight w:val="2380"/>
          <w:jc w:val="center"/>
        </w:trPr>
        <w:tc>
          <w:tcPr>
            <w:tcW w:w="566" w:type="dxa"/>
            <w:vMerge/>
            <w:tcBorders>
              <w:bottom w:val="single" w:sz="12" w:space="0" w:color="auto"/>
            </w:tcBorders>
          </w:tcPr>
          <w:p w:rsidR="0023465D" w:rsidRDefault="0023465D" w:rsidP="00235165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23465D" w:rsidRPr="005A031A" w:rsidRDefault="00D863B5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</w:t>
            </w:r>
            <w:r w:rsidR="0023465D">
              <w:rPr>
                <w:b/>
              </w:rPr>
              <w:t xml:space="preserve">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16" w:type="dxa"/>
            <w:tcBorders>
              <w:bottom w:val="single" w:sz="12" w:space="0" w:color="auto"/>
            </w:tcBorders>
            <w:vAlign w:val="center"/>
          </w:tcPr>
          <w:p w:rsidR="00526242" w:rsidRDefault="00526242" w:rsidP="00526242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OTSSÇ.1.3.7. </w:t>
            </w:r>
            <w:r>
              <w:rPr>
                <w:sz w:val="20"/>
                <w:szCs w:val="20"/>
              </w:rPr>
              <w:t xml:space="preserve">Dijital şiddet çeşitlerini tanır. </w:t>
            </w:r>
          </w:p>
          <w:p w:rsidR="00526242" w:rsidRDefault="00526242" w:rsidP="00526242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a) Dijital güvenlik, dijital bağımlılık, siber takip, siber dolandırıcılık, siber tehdit, siber zorbalık, siber taciz, siber istismar üzerinde durulur. </w:t>
            </w:r>
          </w:p>
          <w:p w:rsidR="0023465D" w:rsidRPr="00526242" w:rsidRDefault="00526242" w:rsidP="00526242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b) Dijital şiddetle baş etme yolları üzerin</w:t>
            </w:r>
            <w:r w:rsidR="00373165">
              <w:rPr>
                <w:i/>
                <w:iCs/>
                <w:sz w:val="20"/>
                <w:szCs w:val="20"/>
              </w:rPr>
              <w:t>de tartışma yapmaları sağlanır.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13" w:type="dxa"/>
            <w:tcBorders>
              <w:bottom w:val="single" w:sz="12" w:space="0" w:color="auto"/>
            </w:tcBorders>
          </w:tcPr>
          <w:p w:rsidR="0023465D" w:rsidRDefault="0023465D" w:rsidP="00235165"/>
        </w:tc>
      </w:tr>
      <w:tr w:rsidR="00CF2D7C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:rsidR="00CF2D7C" w:rsidRPr="006C11F1" w:rsidRDefault="00D863B5" w:rsidP="00CF2D7C">
            <w:pPr>
              <w:jc w:val="center"/>
              <w:rPr>
                <w:b/>
                <w:color w:val="FFFFFF" w:themeColor="background1"/>
                <w:sz w:val="48"/>
              </w:rPr>
            </w:pPr>
            <w:r>
              <w:rPr>
                <w:b/>
                <w:color w:val="FFFFFF" w:themeColor="background1"/>
                <w:sz w:val="48"/>
              </w:rPr>
              <w:t>19-30 OCAK 2026</w:t>
            </w:r>
            <w:r w:rsidR="002A4E45" w:rsidRPr="002A4E45">
              <w:rPr>
                <w:b/>
                <w:color w:val="FFFFFF" w:themeColor="background1"/>
                <w:sz w:val="48"/>
              </w:rPr>
              <w:t xml:space="preserve"> YARIYIL TATİLİ</w:t>
            </w:r>
          </w:p>
        </w:tc>
      </w:tr>
    </w:tbl>
    <w:p w:rsidR="003147DE" w:rsidRDefault="003147DE" w:rsidP="009663BC"/>
    <w:p w:rsidR="003147DE" w:rsidRDefault="003147DE" w:rsidP="009663BC"/>
    <w:p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180"/>
        <w:gridCol w:w="2126"/>
        <w:gridCol w:w="2126"/>
        <w:gridCol w:w="2137"/>
      </w:tblGrid>
      <w:tr w:rsidR="002D022C" w:rsidTr="00872D89">
        <w:trPr>
          <w:cantSplit/>
          <w:trHeight w:val="821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80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648DE" w:rsidTr="007648DE">
        <w:trPr>
          <w:cantSplit/>
          <w:trHeight w:val="689"/>
        </w:trPr>
        <w:tc>
          <w:tcPr>
            <w:tcW w:w="564" w:type="dxa"/>
            <w:vMerge w:val="restart"/>
            <w:textDirection w:val="btLr"/>
            <w:vAlign w:val="center"/>
          </w:tcPr>
          <w:p w:rsidR="007648DE" w:rsidRDefault="007648DE" w:rsidP="006C78BF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7648DE" w:rsidRPr="003A6558" w:rsidRDefault="006F45B8" w:rsidP="007648D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7648DE" w:rsidRPr="00CF553D">
              <w:rPr>
                <w:b/>
                <w:sz w:val="28"/>
                <w:szCs w:val="28"/>
              </w:rPr>
              <w:t xml:space="preserve">. ÜNİTE: </w:t>
            </w:r>
            <w:r w:rsidRPr="006F45B8">
              <w:rPr>
                <w:b/>
                <w:sz w:val="28"/>
                <w:szCs w:val="28"/>
              </w:rPr>
              <w:t>ÇEVRE VE SÜRDÜRÜLEBİLİRLİK</w:t>
            </w:r>
          </w:p>
        </w:tc>
      </w:tr>
      <w:tr w:rsidR="007648DE" w:rsidTr="0098759C">
        <w:trPr>
          <w:cantSplit/>
          <w:trHeight w:val="1946"/>
        </w:trPr>
        <w:tc>
          <w:tcPr>
            <w:tcW w:w="564" w:type="dxa"/>
            <w:vMerge/>
            <w:textDirection w:val="btLr"/>
            <w:vAlign w:val="center"/>
          </w:tcPr>
          <w:p w:rsidR="007648DE" w:rsidRPr="005A031A" w:rsidRDefault="007648DE" w:rsidP="00235165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7648DE" w:rsidRPr="005A031A" w:rsidRDefault="00987B2F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2-6</w:t>
            </w:r>
            <w:r w:rsidR="007648DE">
              <w:rPr>
                <w:b/>
              </w:rPr>
              <w:t xml:space="preserve"> Şubat</w:t>
            </w:r>
          </w:p>
        </w:tc>
        <w:tc>
          <w:tcPr>
            <w:tcW w:w="515" w:type="dxa"/>
            <w:textDirection w:val="btLr"/>
            <w:vAlign w:val="center"/>
          </w:tcPr>
          <w:p w:rsidR="007648DE" w:rsidRPr="009663BC" w:rsidRDefault="007648DE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3174F1" w:rsidRDefault="003174F1" w:rsidP="003174F1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OTSSÇ.1.4.1. </w:t>
            </w:r>
            <w:r>
              <w:rPr>
                <w:sz w:val="20"/>
                <w:szCs w:val="20"/>
              </w:rPr>
              <w:t xml:space="preserve">Yaşadığı yerdeki çevre sorunlarını belirler. </w:t>
            </w:r>
          </w:p>
          <w:p w:rsidR="003174F1" w:rsidRDefault="003174F1" w:rsidP="003174F1">
            <w:pPr>
              <w:pStyle w:val="Default"/>
              <w:spacing w:after="52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a) Sürdürülebilirlik, çevresel kirlilik, israf, geri dönüşüm ve enerji tasarrufu kavramlarına değinilir. </w:t>
            </w:r>
          </w:p>
          <w:p w:rsidR="007648DE" w:rsidRPr="003174F1" w:rsidRDefault="003174F1" w:rsidP="003174F1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b) Yaşadığı yerdeki çevre sorunlarını tespit etmesi için araştırma yapmaya ve çözüm üretmeye teşvik edilir. </w:t>
            </w:r>
          </w:p>
        </w:tc>
        <w:tc>
          <w:tcPr>
            <w:tcW w:w="2126" w:type="dxa"/>
            <w:vAlign w:val="center"/>
          </w:tcPr>
          <w:p w:rsidR="007648DE" w:rsidRPr="00DD2A4C" w:rsidRDefault="007648DE" w:rsidP="0023516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7648DE" w:rsidRPr="00DD2A4C" w:rsidRDefault="007648DE" w:rsidP="0023516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7648DE" w:rsidRDefault="007648DE" w:rsidP="00235165"/>
        </w:tc>
      </w:tr>
      <w:tr w:rsidR="007648DE" w:rsidTr="0098759C">
        <w:trPr>
          <w:cantSplit/>
          <w:trHeight w:val="1818"/>
        </w:trPr>
        <w:tc>
          <w:tcPr>
            <w:tcW w:w="564" w:type="dxa"/>
            <w:vMerge/>
          </w:tcPr>
          <w:p w:rsidR="007648DE" w:rsidRDefault="007648DE" w:rsidP="00235165"/>
        </w:tc>
        <w:tc>
          <w:tcPr>
            <w:tcW w:w="515" w:type="dxa"/>
            <w:textDirection w:val="btLr"/>
            <w:vAlign w:val="center"/>
          </w:tcPr>
          <w:p w:rsidR="007648DE" w:rsidRPr="005A031A" w:rsidRDefault="00987B2F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</w:t>
            </w:r>
            <w:r w:rsidR="007648DE">
              <w:rPr>
                <w:b/>
              </w:rPr>
              <w:t xml:space="preserve"> Şubat</w:t>
            </w:r>
          </w:p>
        </w:tc>
        <w:tc>
          <w:tcPr>
            <w:tcW w:w="515" w:type="dxa"/>
            <w:textDirection w:val="btLr"/>
            <w:vAlign w:val="center"/>
          </w:tcPr>
          <w:p w:rsidR="007648DE" w:rsidRPr="009663BC" w:rsidRDefault="007648DE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335346" w:rsidRDefault="00335346" w:rsidP="0033534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OTSSÇ.1.4.2. </w:t>
            </w:r>
            <w:r>
              <w:rPr>
                <w:sz w:val="20"/>
                <w:szCs w:val="20"/>
              </w:rPr>
              <w:t xml:space="preserve">Çevresel kirlilik çeşitlerini açıklar. </w:t>
            </w:r>
          </w:p>
          <w:p w:rsidR="007648DE" w:rsidRPr="00246299" w:rsidRDefault="00335346" w:rsidP="00335346">
            <w:pPr>
              <w:rPr>
                <w:sz w:val="18"/>
              </w:rPr>
            </w:pPr>
            <w:r>
              <w:rPr>
                <w:i/>
                <w:iCs/>
                <w:sz w:val="20"/>
                <w:szCs w:val="20"/>
              </w:rPr>
              <w:t>Hava kirliliği, su kirliliği, toprak kirliliği, gürültü kirliliği, ışık kirliliği, görüntü kirliliği konuları üzerinde durulur.</w:t>
            </w:r>
          </w:p>
        </w:tc>
        <w:tc>
          <w:tcPr>
            <w:tcW w:w="2126" w:type="dxa"/>
            <w:vAlign w:val="center"/>
          </w:tcPr>
          <w:p w:rsidR="007648DE" w:rsidRPr="00DD2A4C" w:rsidRDefault="007648DE" w:rsidP="0023516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7648DE" w:rsidRPr="00DD2A4C" w:rsidRDefault="007648DE" w:rsidP="0023516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7648DE" w:rsidRDefault="007648DE" w:rsidP="00235165"/>
        </w:tc>
      </w:tr>
      <w:tr w:rsidR="007648DE" w:rsidTr="00335346">
        <w:trPr>
          <w:cantSplit/>
          <w:trHeight w:val="1968"/>
        </w:trPr>
        <w:tc>
          <w:tcPr>
            <w:tcW w:w="564" w:type="dxa"/>
            <w:vMerge/>
          </w:tcPr>
          <w:p w:rsidR="007648DE" w:rsidRDefault="007648DE" w:rsidP="00235165"/>
        </w:tc>
        <w:tc>
          <w:tcPr>
            <w:tcW w:w="515" w:type="dxa"/>
            <w:textDirection w:val="btLr"/>
            <w:vAlign w:val="center"/>
          </w:tcPr>
          <w:p w:rsidR="007648DE" w:rsidRPr="005A031A" w:rsidRDefault="00987B2F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16-20</w:t>
            </w:r>
            <w:r w:rsidR="007648DE">
              <w:rPr>
                <w:b/>
              </w:rPr>
              <w:t xml:space="preserve"> Şubat</w:t>
            </w:r>
          </w:p>
        </w:tc>
        <w:tc>
          <w:tcPr>
            <w:tcW w:w="515" w:type="dxa"/>
            <w:textDirection w:val="btLr"/>
            <w:vAlign w:val="center"/>
          </w:tcPr>
          <w:p w:rsidR="007648DE" w:rsidRPr="009663BC" w:rsidRDefault="007648DE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335346" w:rsidRDefault="00335346" w:rsidP="0033534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OTSSÇ.1.4.3. </w:t>
            </w:r>
            <w:r>
              <w:rPr>
                <w:sz w:val="20"/>
                <w:szCs w:val="20"/>
              </w:rPr>
              <w:t xml:space="preserve">Çevrenin sürdürülebilir kullanımında geri dönüşüm uygulamalarının katkısına örnekler verir. </w:t>
            </w:r>
          </w:p>
          <w:p w:rsidR="007648DE" w:rsidRPr="00246299" w:rsidRDefault="00335346" w:rsidP="00335346">
            <w:pPr>
              <w:rPr>
                <w:sz w:val="18"/>
              </w:rPr>
            </w:pPr>
            <w:r>
              <w:rPr>
                <w:i/>
                <w:iCs/>
                <w:sz w:val="20"/>
                <w:szCs w:val="20"/>
              </w:rPr>
              <w:t>Plastik, kâğıt, pil, cam ve atık yağ kullanılmış maddelerin geri dönüşümünün çevreye olan katkıları vurgulanır. Geri dönüşüm ile kaynakların sürdürülebilirliğinin sağlanabileceği üzerinde durulur.</w:t>
            </w:r>
          </w:p>
        </w:tc>
        <w:tc>
          <w:tcPr>
            <w:tcW w:w="2126" w:type="dxa"/>
            <w:vAlign w:val="center"/>
          </w:tcPr>
          <w:p w:rsidR="007648DE" w:rsidRPr="00DD2A4C" w:rsidRDefault="007648DE" w:rsidP="0023516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7648DE" w:rsidRPr="00DD2A4C" w:rsidRDefault="007648DE" w:rsidP="0023516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7648DE" w:rsidRDefault="007648DE" w:rsidP="00235165"/>
        </w:tc>
      </w:tr>
      <w:tr w:rsidR="007648DE" w:rsidTr="00335346">
        <w:trPr>
          <w:cantSplit/>
          <w:trHeight w:val="1798"/>
        </w:trPr>
        <w:tc>
          <w:tcPr>
            <w:tcW w:w="564" w:type="dxa"/>
            <w:vMerge/>
          </w:tcPr>
          <w:p w:rsidR="007648DE" w:rsidRDefault="007648DE" w:rsidP="00BA0F19"/>
        </w:tc>
        <w:tc>
          <w:tcPr>
            <w:tcW w:w="515" w:type="dxa"/>
            <w:textDirection w:val="btLr"/>
            <w:vAlign w:val="center"/>
          </w:tcPr>
          <w:p w:rsidR="007648DE" w:rsidRDefault="00987B2F" w:rsidP="0033534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</w:t>
            </w:r>
            <w:r w:rsidR="0066275D" w:rsidRPr="0066275D">
              <w:rPr>
                <w:b/>
              </w:rPr>
              <w:t xml:space="preserve"> Şubat</w:t>
            </w:r>
          </w:p>
        </w:tc>
        <w:tc>
          <w:tcPr>
            <w:tcW w:w="515" w:type="dxa"/>
            <w:textDirection w:val="btLr"/>
            <w:vAlign w:val="center"/>
          </w:tcPr>
          <w:p w:rsidR="007648DE" w:rsidRPr="009663BC" w:rsidRDefault="007648DE" w:rsidP="00BA0F1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335346" w:rsidRDefault="00335346" w:rsidP="0033534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OTSSÇ.1.4.4. </w:t>
            </w:r>
            <w:r>
              <w:rPr>
                <w:sz w:val="20"/>
                <w:szCs w:val="20"/>
              </w:rPr>
              <w:t xml:space="preserve">Doğal kaynakları verimli şekilde kullanmanın önemini açıklar. </w:t>
            </w:r>
          </w:p>
          <w:p w:rsidR="007648DE" w:rsidRPr="00246299" w:rsidRDefault="00335346" w:rsidP="00335346">
            <w:pPr>
              <w:rPr>
                <w:sz w:val="18"/>
              </w:rPr>
            </w:pPr>
            <w:r>
              <w:rPr>
                <w:i/>
                <w:iCs/>
                <w:sz w:val="20"/>
                <w:szCs w:val="20"/>
              </w:rPr>
              <w:t>Enerji ve su tasarrufu üzerinde durulur.</w:t>
            </w:r>
          </w:p>
        </w:tc>
        <w:tc>
          <w:tcPr>
            <w:tcW w:w="2126" w:type="dxa"/>
            <w:vAlign w:val="center"/>
          </w:tcPr>
          <w:p w:rsidR="007648DE" w:rsidRPr="00DD2A4C" w:rsidRDefault="007648DE" w:rsidP="00BA0F1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7648DE" w:rsidRPr="00DD2A4C" w:rsidRDefault="007648DE" w:rsidP="00BA0F1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7648DE" w:rsidRDefault="007648DE" w:rsidP="00BA0F19"/>
        </w:tc>
      </w:tr>
    </w:tbl>
    <w:p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180"/>
        <w:gridCol w:w="2268"/>
        <w:gridCol w:w="1984"/>
        <w:gridCol w:w="2137"/>
      </w:tblGrid>
      <w:tr w:rsidR="002D022C" w:rsidTr="00872D89">
        <w:trPr>
          <w:cantSplit/>
          <w:trHeight w:val="821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80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84D19" w:rsidTr="004B33BF">
        <w:trPr>
          <w:cantSplit/>
          <w:trHeight w:val="1539"/>
        </w:trPr>
        <w:tc>
          <w:tcPr>
            <w:tcW w:w="564" w:type="dxa"/>
            <w:vMerge w:val="restart"/>
            <w:textDirection w:val="btLr"/>
            <w:vAlign w:val="center"/>
          </w:tcPr>
          <w:p w:rsidR="00D84D19" w:rsidRPr="003C1826" w:rsidRDefault="00D84D19" w:rsidP="00E57295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:rsidR="00D84D19" w:rsidRPr="005A031A" w:rsidRDefault="00D84D19" w:rsidP="00E5729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2-6 Mart</w:t>
            </w:r>
          </w:p>
        </w:tc>
        <w:tc>
          <w:tcPr>
            <w:tcW w:w="515" w:type="dxa"/>
            <w:textDirection w:val="btLr"/>
            <w:vAlign w:val="center"/>
          </w:tcPr>
          <w:p w:rsidR="00D84D19" w:rsidRPr="009663BC" w:rsidRDefault="00D84D19" w:rsidP="00E5729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D84D19" w:rsidRPr="004424F1" w:rsidRDefault="00D84D19" w:rsidP="00E57295">
            <w:pPr>
              <w:rPr>
                <w:sz w:val="24"/>
              </w:rPr>
            </w:pPr>
            <w:r w:rsidRPr="004424F1">
              <w:rPr>
                <w:b/>
                <w:bCs/>
                <w:sz w:val="24"/>
                <w:szCs w:val="20"/>
              </w:rPr>
              <w:t xml:space="preserve">OTSSÇ.1.4.5. </w:t>
            </w:r>
            <w:r w:rsidRPr="004424F1">
              <w:rPr>
                <w:sz w:val="24"/>
                <w:szCs w:val="20"/>
              </w:rPr>
              <w:t>Bitkilerin ve hayvanların korunmasının önemini açıklar.</w:t>
            </w:r>
          </w:p>
        </w:tc>
        <w:tc>
          <w:tcPr>
            <w:tcW w:w="2268" w:type="dxa"/>
            <w:vAlign w:val="center"/>
          </w:tcPr>
          <w:p w:rsidR="00D84D19" w:rsidRPr="00DD2A4C" w:rsidRDefault="00D84D19" w:rsidP="00E5729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D84D19" w:rsidRPr="00DD2A4C" w:rsidRDefault="00D84D19" w:rsidP="00E5729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:rsidR="00D84D19" w:rsidRDefault="00D84D19" w:rsidP="00E57295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 xml:space="preserve">. Dönem </w:t>
            </w:r>
          </w:p>
          <w:p w:rsidR="00D84D19" w:rsidRPr="00823788" w:rsidRDefault="00D84D19" w:rsidP="00E57295">
            <w:pPr>
              <w:jc w:val="center"/>
              <w:rPr>
                <w:b/>
              </w:rPr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D84D19" w:rsidTr="003C7AC5">
        <w:trPr>
          <w:cantSplit/>
          <w:trHeight w:val="1965"/>
        </w:trPr>
        <w:tc>
          <w:tcPr>
            <w:tcW w:w="564" w:type="dxa"/>
            <w:vMerge/>
          </w:tcPr>
          <w:p w:rsidR="00D84D19" w:rsidRDefault="00D84D19" w:rsidP="00E57295"/>
        </w:tc>
        <w:tc>
          <w:tcPr>
            <w:tcW w:w="515" w:type="dxa"/>
            <w:textDirection w:val="btLr"/>
            <w:vAlign w:val="center"/>
          </w:tcPr>
          <w:p w:rsidR="00D84D19" w:rsidRPr="005A031A" w:rsidRDefault="00D84D19" w:rsidP="00E5729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Mart</w:t>
            </w:r>
          </w:p>
        </w:tc>
        <w:tc>
          <w:tcPr>
            <w:tcW w:w="515" w:type="dxa"/>
            <w:textDirection w:val="btLr"/>
            <w:vAlign w:val="center"/>
          </w:tcPr>
          <w:p w:rsidR="00D84D19" w:rsidRPr="009663BC" w:rsidRDefault="00D84D19" w:rsidP="00E5729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D84D19" w:rsidRDefault="00D84D19" w:rsidP="00E57295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OTSSÇ.1.4.6. </w:t>
            </w:r>
            <w:r>
              <w:rPr>
                <w:sz w:val="20"/>
                <w:szCs w:val="20"/>
              </w:rPr>
              <w:t xml:space="preserve">Bitki ve hayvanların korunması ile ilgili yapılması gerekenleri açıklar. </w:t>
            </w:r>
          </w:p>
          <w:p w:rsidR="00D84D19" w:rsidRDefault="00D84D19" w:rsidP="00E57295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a) Endemik tür kavramının üzerinde durulur. </w:t>
            </w:r>
          </w:p>
          <w:p w:rsidR="00D84D19" w:rsidRPr="009F11C3" w:rsidRDefault="00D84D19" w:rsidP="00E57295">
            <w:pPr>
              <w:pStyle w:val="Defaul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b) Türkiye’deki endemik türler hakkında bilgi verilerek bu türlerin korunmasıyla ilgili yasal metinlere (Kanun, yönetmelik, anlaşma vs.) değinilir.</w:t>
            </w:r>
          </w:p>
          <w:p w:rsidR="00D84D19" w:rsidRPr="009F11C3" w:rsidRDefault="00D84D19" w:rsidP="00E57295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c) Yakın çevresindeki bitki ve hayvanların korunması için yapılması gerekenlere örnekler vermesi sağlanır. </w:t>
            </w:r>
          </w:p>
        </w:tc>
        <w:tc>
          <w:tcPr>
            <w:tcW w:w="2268" w:type="dxa"/>
            <w:vAlign w:val="center"/>
          </w:tcPr>
          <w:p w:rsidR="00D84D19" w:rsidRPr="00DD2A4C" w:rsidRDefault="00D84D19" w:rsidP="00E5729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D84D19" w:rsidRPr="00DD2A4C" w:rsidRDefault="00D84D19" w:rsidP="00E5729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:rsidR="00D84D19" w:rsidRPr="00AB37C7" w:rsidRDefault="00D84D19" w:rsidP="00E57295">
            <w:pPr>
              <w:jc w:val="center"/>
              <w:rPr>
                <w:b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</w:tc>
      </w:tr>
      <w:tr w:rsidR="00D84D19" w:rsidTr="00E57295">
        <w:trPr>
          <w:cantSplit/>
          <w:trHeight w:val="1524"/>
        </w:trPr>
        <w:tc>
          <w:tcPr>
            <w:tcW w:w="564" w:type="dxa"/>
            <w:vMerge/>
          </w:tcPr>
          <w:p w:rsidR="00D84D19" w:rsidRDefault="00D84D19" w:rsidP="00E57295"/>
        </w:tc>
        <w:tc>
          <w:tcPr>
            <w:tcW w:w="8210" w:type="dxa"/>
            <w:gridSpan w:val="3"/>
            <w:shd w:val="clear" w:color="auto" w:fill="FF3300"/>
            <w:vAlign w:val="center"/>
          </w:tcPr>
          <w:p w:rsidR="00D84D19" w:rsidRPr="002D18CC" w:rsidRDefault="00D84D19" w:rsidP="00E57295">
            <w:pPr>
              <w:jc w:val="center"/>
              <w:rPr>
                <w:sz w:val="16"/>
                <w:szCs w:val="18"/>
              </w:rPr>
            </w:pPr>
            <w:r>
              <w:rPr>
                <w:b/>
                <w:color w:val="FFFFFF" w:themeColor="background1"/>
                <w:sz w:val="40"/>
              </w:rPr>
              <w:t>16-20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4252" w:type="dxa"/>
            <w:gridSpan w:val="2"/>
            <w:shd w:val="clear" w:color="auto" w:fill="0070C0"/>
            <w:vAlign w:val="center"/>
          </w:tcPr>
          <w:p w:rsidR="00D84D19" w:rsidRPr="00A36F26" w:rsidRDefault="00D84D19" w:rsidP="00E57295">
            <w:pPr>
              <w:jc w:val="center"/>
              <w:rPr>
                <w:sz w:val="28"/>
                <w:szCs w:val="30"/>
              </w:rPr>
            </w:pPr>
            <w:r w:rsidRPr="00A36F26">
              <w:rPr>
                <w:b/>
                <w:color w:val="FFFFFF" w:themeColor="background1"/>
                <w:sz w:val="28"/>
                <w:szCs w:val="30"/>
              </w:rPr>
              <w:t>20-21-22 Mart Ramazan Bayramı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D84D19" w:rsidRPr="00A36F26" w:rsidRDefault="00D84D19" w:rsidP="00E57295">
            <w:pPr>
              <w:spacing w:line="320" w:lineRule="exact"/>
              <w:jc w:val="center"/>
              <w:rPr>
                <w:b/>
                <w:color w:val="CC6600"/>
                <w:sz w:val="32"/>
              </w:rPr>
            </w:pPr>
            <w:r w:rsidRPr="00A36F26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D84D19" w:rsidTr="004B33BF">
        <w:trPr>
          <w:cantSplit/>
          <w:trHeight w:val="1654"/>
        </w:trPr>
        <w:tc>
          <w:tcPr>
            <w:tcW w:w="564" w:type="dxa"/>
            <w:vMerge/>
          </w:tcPr>
          <w:p w:rsidR="00D84D19" w:rsidRDefault="00D84D19" w:rsidP="00E57295"/>
        </w:tc>
        <w:tc>
          <w:tcPr>
            <w:tcW w:w="515" w:type="dxa"/>
            <w:textDirection w:val="btLr"/>
            <w:vAlign w:val="center"/>
          </w:tcPr>
          <w:p w:rsidR="00D84D19" w:rsidRDefault="00D84D19" w:rsidP="00E5729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Mart</w:t>
            </w:r>
          </w:p>
        </w:tc>
        <w:tc>
          <w:tcPr>
            <w:tcW w:w="515" w:type="dxa"/>
            <w:textDirection w:val="btLr"/>
            <w:vAlign w:val="center"/>
          </w:tcPr>
          <w:p w:rsidR="00D84D19" w:rsidRPr="009663BC" w:rsidRDefault="00D84D19" w:rsidP="00E5729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80" w:type="dxa"/>
            <w:vMerge w:val="restart"/>
            <w:vAlign w:val="center"/>
          </w:tcPr>
          <w:p w:rsidR="00D84D19" w:rsidRDefault="00D84D19" w:rsidP="00E57295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OTSSÇ.1.4.7. </w:t>
            </w:r>
            <w:r>
              <w:rPr>
                <w:sz w:val="20"/>
                <w:szCs w:val="20"/>
              </w:rPr>
              <w:t xml:space="preserve">Okulunda çevre farkındalık proje önerisi hazırlar. </w:t>
            </w:r>
          </w:p>
          <w:p w:rsidR="00D84D19" w:rsidRPr="00246299" w:rsidRDefault="00D84D19" w:rsidP="00E57295">
            <w:pPr>
              <w:rPr>
                <w:sz w:val="18"/>
              </w:rPr>
            </w:pPr>
            <w:r>
              <w:rPr>
                <w:i/>
                <w:iCs/>
                <w:sz w:val="20"/>
                <w:szCs w:val="20"/>
              </w:rPr>
              <w:t>Kimyasal atıklar, sıfır atık, atık piller vb. konular üzerinde proje oluşturması vurgulanır.</w:t>
            </w:r>
          </w:p>
        </w:tc>
        <w:tc>
          <w:tcPr>
            <w:tcW w:w="2268" w:type="dxa"/>
            <w:vAlign w:val="center"/>
          </w:tcPr>
          <w:p w:rsidR="00D84D19" w:rsidRPr="00DD2A4C" w:rsidRDefault="00D84D19" w:rsidP="00E5729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D84D19" w:rsidRPr="00DD2A4C" w:rsidRDefault="00D84D19" w:rsidP="00E5729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:rsidR="00D84D19" w:rsidRPr="00823788" w:rsidRDefault="00D84D19" w:rsidP="00E57295">
            <w:pPr>
              <w:jc w:val="center"/>
              <w:rPr>
                <w:b/>
              </w:rPr>
            </w:pPr>
          </w:p>
        </w:tc>
      </w:tr>
      <w:tr w:rsidR="00BF20CB" w:rsidTr="004B33BF">
        <w:trPr>
          <w:cantSplit/>
          <w:trHeight w:val="1948"/>
        </w:trPr>
        <w:tc>
          <w:tcPr>
            <w:tcW w:w="564" w:type="dxa"/>
            <w:vMerge/>
          </w:tcPr>
          <w:p w:rsidR="00BF20CB" w:rsidRDefault="00BF20CB" w:rsidP="00BF20CB"/>
        </w:tc>
        <w:tc>
          <w:tcPr>
            <w:tcW w:w="515" w:type="dxa"/>
            <w:textDirection w:val="btLr"/>
            <w:vAlign w:val="center"/>
          </w:tcPr>
          <w:p w:rsidR="00BF20CB" w:rsidRDefault="00BF20CB" w:rsidP="00BF20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30 Mart-</w:t>
            </w:r>
            <w:r w:rsidRPr="004B33BF">
              <w:rPr>
                <w:b/>
              </w:rPr>
              <w:t>3 Nisan</w:t>
            </w:r>
          </w:p>
        </w:tc>
        <w:tc>
          <w:tcPr>
            <w:tcW w:w="515" w:type="dxa"/>
            <w:textDirection w:val="btLr"/>
            <w:vAlign w:val="center"/>
          </w:tcPr>
          <w:p w:rsidR="00BF20CB" w:rsidRDefault="00BF20CB" w:rsidP="00BF20CB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180" w:type="dxa"/>
            <w:vMerge/>
            <w:vAlign w:val="center"/>
          </w:tcPr>
          <w:p w:rsidR="00BF20CB" w:rsidRDefault="00BF20CB" w:rsidP="00BF20CB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BF20CB" w:rsidRPr="00DD2A4C" w:rsidRDefault="00BF20CB" w:rsidP="00BF20C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BF20CB" w:rsidRPr="00DD2A4C" w:rsidRDefault="00BF20CB" w:rsidP="00BF20C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:rsidR="00BF20CB" w:rsidRPr="00823788" w:rsidRDefault="00BF20CB" w:rsidP="00BF20CB">
            <w:pPr>
              <w:jc w:val="center"/>
              <w:rPr>
                <w:b/>
              </w:rPr>
            </w:pPr>
          </w:p>
        </w:tc>
      </w:tr>
    </w:tbl>
    <w:p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174"/>
        <w:gridCol w:w="2410"/>
        <w:gridCol w:w="1984"/>
        <w:gridCol w:w="2071"/>
      </w:tblGrid>
      <w:tr w:rsidR="002D022C" w:rsidTr="00872D89">
        <w:trPr>
          <w:cantSplit/>
          <w:trHeight w:val="821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410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50181" w:rsidTr="00A6238B">
        <w:trPr>
          <w:cantSplit/>
          <w:trHeight w:val="686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750181" w:rsidRPr="000C2D82" w:rsidRDefault="004B33BF" w:rsidP="00EA6932">
            <w:pPr>
              <w:ind w:left="113" w:right="113"/>
              <w:jc w:val="center"/>
              <w:rPr>
                <w:b/>
                <w:color w:val="660066"/>
                <w:sz w:val="28"/>
                <w:szCs w:val="28"/>
              </w:rPr>
            </w:pPr>
            <w:r w:rsidRPr="000C2D82">
              <w:rPr>
                <w:b/>
                <w:color w:val="660066"/>
                <w:sz w:val="28"/>
                <w:szCs w:val="28"/>
              </w:rPr>
              <w:t>NİSAN</w:t>
            </w:r>
          </w:p>
        </w:tc>
        <w:tc>
          <w:tcPr>
            <w:tcW w:w="14673" w:type="dxa"/>
            <w:gridSpan w:val="6"/>
            <w:shd w:val="clear" w:color="auto" w:fill="CCCCFF"/>
            <w:vAlign w:val="center"/>
          </w:tcPr>
          <w:p w:rsidR="00750181" w:rsidRPr="003A6558" w:rsidRDefault="00750181" w:rsidP="00EA693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Pr="00EA6932">
              <w:rPr>
                <w:b/>
                <w:sz w:val="28"/>
                <w:szCs w:val="28"/>
              </w:rPr>
              <w:t>TOPLUMSAL SAĞLIK</w:t>
            </w:r>
          </w:p>
        </w:tc>
      </w:tr>
      <w:tr w:rsidR="00750181" w:rsidTr="00750181">
        <w:trPr>
          <w:cantSplit/>
          <w:trHeight w:val="2089"/>
          <w:jc w:val="center"/>
        </w:trPr>
        <w:tc>
          <w:tcPr>
            <w:tcW w:w="566" w:type="dxa"/>
            <w:vMerge/>
            <w:textDirection w:val="btLr"/>
            <w:vAlign w:val="center"/>
          </w:tcPr>
          <w:p w:rsidR="00750181" w:rsidRPr="005A031A" w:rsidRDefault="00750181" w:rsidP="00235165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:rsidR="00750181" w:rsidRPr="005A031A" w:rsidRDefault="000C31A1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6-10</w:t>
            </w:r>
            <w:r w:rsidR="00750181">
              <w:rPr>
                <w:b/>
              </w:rPr>
              <w:t xml:space="preserve"> Nisan</w:t>
            </w:r>
          </w:p>
        </w:tc>
        <w:tc>
          <w:tcPr>
            <w:tcW w:w="517" w:type="dxa"/>
            <w:textDirection w:val="btLr"/>
            <w:vAlign w:val="center"/>
          </w:tcPr>
          <w:p w:rsidR="00750181" w:rsidRPr="009663BC" w:rsidRDefault="00750181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750181" w:rsidRDefault="00750181" w:rsidP="00A816B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OTSSÇ.1.5.1. </w:t>
            </w:r>
            <w:r>
              <w:rPr>
                <w:sz w:val="20"/>
                <w:szCs w:val="20"/>
              </w:rPr>
              <w:t xml:space="preserve">Sağlık kaynaklı toplumsal sorunları ayırt eder. </w:t>
            </w:r>
          </w:p>
          <w:p w:rsidR="00750181" w:rsidRPr="00246299" w:rsidRDefault="00750181" w:rsidP="00A816BA">
            <w:pPr>
              <w:rPr>
                <w:sz w:val="18"/>
              </w:rPr>
            </w:pPr>
            <w:r>
              <w:rPr>
                <w:i/>
                <w:iCs/>
                <w:sz w:val="20"/>
                <w:szCs w:val="20"/>
              </w:rPr>
              <w:t>Diyabet ve obezitede fiziksel aktivite ve beslenmenin önemine değinilir.</w:t>
            </w:r>
          </w:p>
        </w:tc>
        <w:tc>
          <w:tcPr>
            <w:tcW w:w="2410" w:type="dxa"/>
            <w:vAlign w:val="center"/>
          </w:tcPr>
          <w:p w:rsidR="00750181" w:rsidRPr="00DD2A4C" w:rsidRDefault="00750181" w:rsidP="0023516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750181" w:rsidRPr="00DD2A4C" w:rsidRDefault="00750181" w:rsidP="0023516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:rsidR="00750181" w:rsidRPr="00823788" w:rsidRDefault="00750181" w:rsidP="00235165">
            <w:pPr>
              <w:jc w:val="center"/>
              <w:rPr>
                <w:b/>
              </w:rPr>
            </w:pPr>
          </w:p>
        </w:tc>
      </w:tr>
      <w:tr w:rsidR="00750181" w:rsidTr="008C29BF">
        <w:trPr>
          <w:cantSplit/>
          <w:trHeight w:val="2107"/>
          <w:jc w:val="center"/>
        </w:trPr>
        <w:tc>
          <w:tcPr>
            <w:tcW w:w="566" w:type="dxa"/>
            <w:vMerge/>
          </w:tcPr>
          <w:p w:rsidR="00750181" w:rsidRDefault="00750181" w:rsidP="00B90E18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750181" w:rsidRPr="005A031A" w:rsidRDefault="000C31A1" w:rsidP="00B90E1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13-17</w:t>
            </w:r>
            <w:r w:rsidR="00750181">
              <w:rPr>
                <w:b/>
              </w:rPr>
              <w:t xml:space="preserve">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750181" w:rsidRPr="009663BC" w:rsidRDefault="00750181" w:rsidP="00B90E1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tcBorders>
              <w:bottom w:val="single" w:sz="12" w:space="0" w:color="auto"/>
            </w:tcBorders>
            <w:vAlign w:val="center"/>
          </w:tcPr>
          <w:p w:rsidR="00750181" w:rsidRDefault="00750181" w:rsidP="00CC5120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OTSSÇ.1.5.1. </w:t>
            </w:r>
            <w:r>
              <w:rPr>
                <w:sz w:val="20"/>
                <w:szCs w:val="20"/>
              </w:rPr>
              <w:t xml:space="preserve">Sağlık kaynaklı toplumsal sorunları ayırt eder. </w:t>
            </w:r>
          </w:p>
          <w:p w:rsidR="00750181" w:rsidRPr="00246299" w:rsidRDefault="00750181" w:rsidP="00CC5120">
            <w:pPr>
              <w:rPr>
                <w:sz w:val="18"/>
              </w:rPr>
            </w:pPr>
            <w:r>
              <w:rPr>
                <w:i/>
                <w:iCs/>
                <w:sz w:val="20"/>
                <w:szCs w:val="20"/>
              </w:rPr>
              <w:t>Diyabet ve obezitede fiziksel aktivite ve beslenmenin önemine değinilir.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:rsidR="00750181" w:rsidRPr="00DD2A4C" w:rsidRDefault="00750181" w:rsidP="00B90E1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:rsidR="00750181" w:rsidRPr="00DD2A4C" w:rsidRDefault="00750181" w:rsidP="00B90E1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:rsidR="00750181" w:rsidRPr="00823788" w:rsidRDefault="00750181" w:rsidP="00B90E18">
            <w:pPr>
              <w:jc w:val="center"/>
              <w:rPr>
                <w:b/>
              </w:rPr>
            </w:pPr>
          </w:p>
        </w:tc>
      </w:tr>
      <w:tr w:rsidR="00750181" w:rsidTr="00872D89">
        <w:trPr>
          <w:cantSplit/>
          <w:trHeight w:val="2212"/>
          <w:jc w:val="center"/>
        </w:trPr>
        <w:tc>
          <w:tcPr>
            <w:tcW w:w="566" w:type="dxa"/>
            <w:vMerge/>
          </w:tcPr>
          <w:p w:rsidR="00750181" w:rsidRDefault="00750181" w:rsidP="00B90E18"/>
        </w:tc>
        <w:tc>
          <w:tcPr>
            <w:tcW w:w="517" w:type="dxa"/>
            <w:textDirection w:val="btLr"/>
            <w:vAlign w:val="center"/>
          </w:tcPr>
          <w:p w:rsidR="00750181" w:rsidRPr="005A031A" w:rsidRDefault="000C31A1" w:rsidP="00B90E1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20-24</w:t>
            </w:r>
            <w:r w:rsidR="00750181">
              <w:rPr>
                <w:b/>
              </w:rPr>
              <w:t xml:space="preserve"> Nisan</w:t>
            </w:r>
          </w:p>
        </w:tc>
        <w:tc>
          <w:tcPr>
            <w:tcW w:w="517" w:type="dxa"/>
            <w:textDirection w:val="btLr"/>
            <w:vAlign w:val="center"/>
          </w:tcPr>
          <w:p w:rsidR="00750181" w:rsidRPr="009663BC" w:rsidRDefault="00750181" w:rsidP="00B90E1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750181" w:rsidRPr="004B33BF" w:rsidRDefault="00750181" w:rsidP="00B90E18">
            <w:r w:rsidRPr="004B33BF">
              <w:rPr>
                <w:b/>
                <w:bCs/>
                <w:szCs w:val="20"/>
              </w:rPr>
              <w:t xml:space="preserve">OTSSÇ.1.5.2. </w:t>
            </w:r>
            <w:r w:rsidRPr="004B33BF">
              <w:rPr>
                <w:szCs w:val="20"/>
              </w:rPr>
              <w:t>Toplumsal sağlıkta hijyen eksikliğinin etkisini açıklar.</w:t>
            </w:r>
          </w:p>
        </w:tc>
        <w:tc>
          <w:tcPr>
            <w:tcW w:w="2410" w:type="dxa"/>
            <w:vAlign w:val="center"/>
          </w:tcPr>
          <w:p w:rsidR="00750181" w:rsidRPr="00DD2A4C" w:rsidRDefault="00750181" w:rsidP="00B90E1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750181" w:rsidRPr="00DD2A4C" w:rsidRDefault="00750181" w:rsidP="00B90E1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:rsidR="00750181" w:rsidRPr="00AB37C7" w:rsidRDefault="00750181" w:rsidP="00B90E18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</w:tbl>
    <w:p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322"/>
        <w:gridCol w:w="2268"/>
        <w:gridCol w:w="1984"/>
        <w:gridCol w:w="1995"/>
      </w:tblGrid>
      <w:tr w:rsidR="002D022C" w:rsidTr="00872D89">
        <w:trPr>
          <w:cantSplit/>
          <w:trHeight w:val="821"/>
          <w:jc w:val="center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22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1995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86F64" w:rsidTr="00A86F64">
        <w:trPr>
          <w:cantSplit/>
          <w:trHeight w:val="1823"/>
          <w:jc w:val="center"/>
        </w:trPr>
        <w:tc>
          <w:tcPr>
            <w:tcW w:w="564" w:type="dxa"/>
            <w:vMerge w:val="restart"/>
            <w:textDirection w:val="btLr"/>
            <w:vAlign w:val="center"/>
          </w:tcPr>
          <w:p w:rsidR="00A86F64" w:rsidRPr="003C1826" w:rsidRDefault="00A86F64" w:rsidP="00B90E18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:rsidR="00A86F64" w:rsidRPr="005A031A" w:rsidRDefault="00A86F64" w:rsidP="00B90E1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27 Nisan-1 Mayıs</w:t>
            </w:r>
          </w:p>
        </w:tc>
        <w:tc>
          <w:tcPr>
            <w:tcW w:w="515" w:type="dxa"/>
            <w:textDirection w:val="btLr"/>
            <w:vAlign w:val="center"/>
          </w:tcPr>
          <w:p w:rsidR="00A86F64" w:rsidRPr="009663BC" w:rsidRDefault="00A86F64" w:rsidP="00B90E1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A86F64" w:rsidRDefault="00A86F64" w:rsidP="00F4670B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OTSSÇ.1.5.3. </w:t>
            </w:r>
            <w:r>
              <w:rPr>
                <w:sz w:val="20"/>
                <w:szCs w:val="20"/>
              </w:rPr>
              <w:t xml:space="preserve">Bağımlılıkla mücadele eden sivil toplum kuruluşlarını açıklar. </w:t>
            </w:r>
          </w:p>
          <w:p w:rsidR="00A86F64" w:rsidRPr="00246299" w:rsidRDefault="00A86F64" w:rsidP="00F4670B">
            <w:pPr>
              <w:rPr>
                <w:sz w:val="18"/>
              </w:rPr>
            </w:pPr>
            <w:r>
              <w:rPr>
                <w:i/>
                <w:iCs/>
                <w:sz w:val="20"/>
                <w:szCs w:val="20"/>
              </w:rPr>
              <w:t>Yeşilay’ın amacı ve faaliyetleri üzerinde durulur.</w:t>
            </w:r>
          </w:p>
        </w:tc>
        <w:tc>
          <w:tcPr>
            <w:tcW w:w="2268" w:type="dxa"/>
            <w:vAlign w:val="center"/>
          </w:tcPr>
          <w:p w:rsidR="00A86F64" w:rsidRPr="00DD2A4C" w:rsidRDefault="00A86F64" w:rsidP="00B90E1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A86F64" w:rsidRPr="00DD2A4C" w:rsidRDefault="00A86F64" w:rsidP="00B90E1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Align w:val="center"/>
          </w:tcPr>
          <w:p w:rsidR="00A86F64" w:rsidRDefault="00A86F64" w:rsidP="00B90E18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A86F64" w:rsidTr="00B37CB7">
        <w:trPr>
          <w:cantSplit/>
          <w:trHeight w:val="1509"/>
          <w:jc w:val="center"/>
        </w:trPr>
        <w:tc>
          <w:tcPr>
            <w:tcW w:w="564" w:type="dxa"/>
            <w:vMerge/>
          </w:tcPr>
          <w:p w:rsidR="00A86F64" w:rsidRDefault="00A86F64" w:rsidP="00B90E18"/>
        </w:tc>
        <w:tc>
          <w:tcPr>
            <w:tcW w:w="515" w:type="dxa"/>
            <w:textDirection w:val="btLr"/>
            <w:vAlign w:val="center"/>
          </w:tcPr>
          <w:p w:rsidR="00A86F64" w:rsidRPr="005A031A" w:rsidRDefault="00A86F64" w:rsidP="00B90E1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4-8 Mayıs</w:t>
            </w:r>
          </w:p>
        </w:tc>
        <w:tc>
          <w:tcPr>
            <w:tcW w:w="515" w:type="dxa"/>
            <w:textDirection w:val="btLr"/>
            <w:vAlign w:val="center"/>
          </w:tcPr>
          <w:p w:rsidR="00A86F64" w:rsidRPr="009663BC" w:rsidRDefault="00A86F64" w:rsidP="00B90E1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A86F64" w:rsidRDefault="00A86F64" w:rsidP="0010562E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OTSSÇ.1.5.4. </w:t>
            </w:r>
            <w:r>
              <w:rPr>
                <w:sz w:val="20"/>
                <w:szCs w:val="20"/>
              </w:rPr>
              <w:t xml:space="preserve">Sağlıklı yaş alma ve toplumsal refah arasındaki ilişkiyi açıklar. </w:t>
            </w:r>
          </w:p>
          <w:p w:rsidR="00A86F64" w:rsidRPr="00246299" w:rsidRDefault="00A86F64" w:rsidP="0010562E">
            <w:pPr>
              <w:rPr>
                <w:sz w:val="18"/>
              </w:rPr>
            </w:pPr>
            <w:r>
              <w:rPr>
                <w:i/>
                <w:iCs/>
                <w:sz w:val="20"/>
                <w:szCs w:val="20"/>
              </w:rPr>
              <w:t>Fiziksel, ruhsal, duygusal sağlık ve ekonomik yeterlilik kavramlarına değinilecektir.</w:t>
            </w:r>
          </w:p>
        </w:tc>
        <w:tc>
          <w:tcPr>
            <w:tcW w:w="2268" w:type="dxa"/>
            <w:vAlign w:val="center"/>
          </w:tcPr>
          <w:p w:rsidR="00A86F64" w:rsidRPr="00DD2A4C" w:rsidRDefault="00A86F64" w:rsidP="00B90E1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A86F64" w:rsidRPr="00DD2A4C" w:rsidRDefault="00A86F64" w:rsidP="00B90E1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</w:tcPr>
          <w:p w:rsidR="00A86F64" w:rsidRDefault="00A86F64" w:rsidP="00B90E18"/>
        </w:tc>
      </w:tr>
      <w:tr w:rsidR="00A86F64" w:rsidTr="009B451B">
        <w:trPr>
          <w:cantSplit/>
          <w:trHeight w:val="1676"/>
          <w:jc w:val="center"/>
        </w:trPr>
        <w:tc>
          <w:tcPr>
            <w:tcW w:w="564" w:type="dxa"/>
            <w:vMerge/>
          </w:tcPr>
          <w:p w:rsidR="00A86F64" w:rsidRDefault="00A86F64" w:rsidP="00B90E18"/>
        </w:tc>
        <w:tc>
          <w:tcPr>
            <w:tcW w:w="515" w:type="dxa"/>
            <w:textDirection w:val="btLr"/>
            <w:vAlign w:val="center"/>
          </w:tcPr>
          <w:p w:rsidR="00A86F64" w:rsidRPr="005A031A" w:rsidRDefault="00A86F64" w:rsidP="00B90E1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Mayıs</w:t>
            </w:r>
          </w:p>
        </w:tc>
        <w:tc>
          <w:tcPr>
            <w:tcW w:w="515" w:type="dxa"/>
            <w:textDirection w:val="btLr"/>
            <w:vAlign w:val="center"/>
          </w:tcPr>
          <w:p w:rsidR="00A86F64" w:rsidRPr="009663BC" w:rsidRDefault="00A86F64" w:rsidP="00B90E1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A86F64" w:rsidRPr="00246299" w:rsidRDefault="00A86F64" w:rsidP="00B90E18">
            <w:pPr>
              <w:rPr>
                <w:sz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OTSSÇ.1.5.5. </w:t>
            </w:r>
            <w:r>
              <w:rPr>
                <w:sz w:val="20"/>
                <w:szCs w:val="20"/>
              </w:rPr>
              <w:t>Okul hijyeni ile sağlıklı çevrenin ilişkisini açıklar.</w:t>
            </w:r>
          </w:p>
        </w:tc>
        <w:tc>
          <w:tcPr>
            <w:tcW w:w="2268" w:type="dxa"/>
            <w:vAlign w:val="center"/>
          </w:tcPr>
          <w:p w:rsidR="00A86F64" w:rsidRPr="00DD2A4C" w:rsidRDefault="00A86F64" w:rsidP="00B90E1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A86F64" w:rsidRPr="00DD2A4C" w:rsidRDefault="00A86F64" w:rsidP="00B90E1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Align w:val="center"/>
          </w:tcPr>
          <w:p w:rsidR="00A86F64" w:rsidRDefault="00A86F64" w:rsidP="00B90E18">
            <w:pPr>
              <w:jc w:val="center"/>
            </w:pPr>
          </w:p>
        </w:tc>
      </w:tr>
      <w:tr w:rsidR="00A86F64" w:rsidTr="009D727A">
        <w:trPr>
          <w:cantSplit/>
          <w:trHeight w:val="692"/>
          <w:jc w:val="center"/>
        </w:trPr>
        <w:tc>
          <w:tcPr>
            <w:tcW w:w="564" w:type="dxa"/>
            <w:vMerge/>
          </w:tcPr>
          <w:p w:rsidR="00A86F64" w:rsidRDefault="00A86F64" w:rsidP="009D727A"/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A86F64" w:rsidRPr="003A6558" w:rsidRDefault="00A86F64" w:rsidP="009D727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Pr="00DE6B81">
              <w:rPr>
                <w:b/>
                <w:sz w:val="28"/>
                <w:szCs w:val="28"/>
              </w:rPr>
              <w:t>SOSYAL YARDIMLAŞMA</w:t>
            </w:r>
          </w:p>
        </w:tc>
      </w:tr>
      <w:tr w:rsidR="00A86F64" w:rsidTr="009B451B">
        <w:trPr>
          <w:cantSplit/>
          <w:trHeight w:val="1369"/>
          <w:jc w:val="center"/>
        </w:trPr>
        <w:tc>
          <w:tcPr>
            <w:tcW w:w="564" w:type="dxa"/>
            <w:vMerge/>
          </w:tcPr>
          <w:p w:rsidR="00A86F64" w:rsidRDefault="00A86F64" w:rsidP="00F82635"/>
        </w:tc>
        <w:tc>
          <w:tcPr>
            <w:tcW w:w="515" w:type="dxa"/>
            <w:textDirection w:val="btLr"/>
            <w:vAlign w:val="center"/>
          </w:tcPr>
          <w:p w:rsidR="00A86F64" w:rsidRDefault="00A86F64" w:rsidP="00F8263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Mayıs</w:t>
            </w:r>
          </w:p>
        </w:tc>
        <w:tc>
          <w:tcPr>
            <w:tcW w:w="515" w:type="dxa"/>
            <w:textDirection w:val="btLr"/>
            <w:vAlign w:val="center"/>
          </w:tcPr>
          <w:p w:rsidR="00A86F64" w:rsidRPr="009663BC" w:rsidRDefault="00A86F64" w:rsidP="00F8263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22" w:type="dxa"/>
            <w:vMerge w:val="restart"/>
            <w:vAlign w:val="center"/>
          </w:tcPr>
          <w:p w:rsidR="00A86F64" w:rsidRDefault="00A86F64" w:rsidP="00F82635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OTSSÇ.1.6.1.</w:t>
            </w:r>
            <w:r>
              <w:rPr>
                <w:sz w:val="20"/>
                <w:szCs w:val="20"/>
              </w:rPr>
              <w:t xml:space="preserve">Toplumsal birlikteliği destekleyen hayırseverlik, yardımlaşma ve dayanışma çalışmalarını açıklar. </w:t>
            </w:r>
          </w:p>
          <w:p w:rsidR="00A86F64" w:rsidRPr="00246299" w:rsidRDefault="00A86F64" w:rsidP="00F82635">
            <w:pPr>
              <w:rPr>
                <w:sz w:val="18"/>
              </w:rPr>
            </w:pPr>
            <w:r>
              <w:rPr>
                <w:i/>
                <w:iCs/>
                <w:sz w:val="20"/>
                <w:szCs w:val="20"/>
              </w:rPr>
              <w:t>Maddi yardımlar, eğitim yardımı, sağlık yardımı, mesleki gelişim destekleri, uzaktan eğitim destekleri (BTK-Hayat boyu öğrenme), sivil toplum kuruluşlarına değinilecektir.</w:t>
            </w:r>
          </w:p>
        </w:tc>
        <w:tc>
          <w:tcPr>
            <w:tcW w:w="2268" w:type="dxa"/>
            <w:vAlign w:val="center"/>
          </w:tcPr>
          <w:p w:rsidR="00A86F64" w:rsidRPr="00DD2A4C" w:rsidRDefault="00A86F64" w:rsidP="00F8263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A86F64" w:rsidRPr="00DD2A4C" w:rsidRDefault="00A86F64" w:rsidP="00F8263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Align w:val="center"/>
          </w:tcPr>
          <w:p w:rsidR="00A86F64" w:rsidRDefault="00A86F64" w:rsidP="00F82635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877C62" w:rsidTr="00EF11A6">
        <w:trPr>
          <w:cantSplit/>
          <w:trHeight w:val="1542"/>
          <w:jc w:val="center"/>
        </w:trPr>
        <w:tc>
          <w:tcPr>
            <w:tcW w:w="564" w:type="dxa"/>
            <w:vMerge/>
          </w:tcPr>
          <w:p w:rsidR="00877C62" w:rsidRDefault="00877C62" w:rsidP="00877C62"/>
        </w:tc>
        <w:tc>
          <w:tcPr>
            <w:tcW w:w="515" w:type="dxa"/>
            <w:textDirection w:val="btLr"/>
            <w:vAlign w:val="center"/>
          </w:tcPr>
          <w:p w:rsidR="00877C62" w:rsidRPr="005A031A" w:rsidRDefault="00877C62" w:rsidP="00877C6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25-29</w:t>
            </w:r>
            <w:r w:rsidRPr="00C94FFC">
              <w:rPr>
                <w:b/>
              </w:rPr>
              <w:t xml:space="preserve"> Mayıs</w:t>
            </w:r>
          </w:p>
        </w:tc>
        <w:tc>
          <w:tcPr>
            <w:tcW w:w="515" w:type="dxa"/>
            <w:textDirection w:val="btLr"/>
            <w:vAlign w:val="center"/>
          </w:tcPr>
          <w:p w:rsidR="00877C62" w:rsidRPr="009663BC" w:rsidRDefault="00877C62" w:rsidP="00877C62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Merge/>
            <w:vAlign w:val="center"/>
          </w:tcPr>
          <w:p w:rsidR="00877C62" w:rsidRDefault="00877C62" w:rsidP="00877C62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77C62" w:rsidRPr="00DD2A4C" w:rsidRDefault="00877C62" w:rsidP="00877C62">
            <w:pPr>
              <w:jc w:val="center"/>
              <w:rPr>
                <w:sz w:val="18"/>
                <w:szCs w:val="19"/>
              </w:rPr>
            </w:pPr>
          </w:p>
        </w:tc>
        <w:tc>
          <w:tcPr>
            <w:tcW w:w="1984" w:type="dxa"/>
            <w:vAlign w:val="center"/>
          </w:tcPr>
          <w:p w:rsidR="00877C62" w:rsidRPr="00DD2A4C" w:rsidRDefault="00877C62" w:rsidP="00877C62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995" w:type="dxa"/>
            <w:shd w:val="clear" w:color="auto" w:fill="0070C0"/>
            <w:vAlign w:val="center"/>
          </w:tcPr>
          <w:p w:rsidR="00877C62" w:rsidRPr="00877C62" w:rsidRDefault="00877C62" w:rsidP="00877C62">
            <w:pPr>
              <w:jc w:val="center"/>
              <w:rPr>
                <w:b/>
                <w:color w:val="FFFFFF" w:themeColor="background1"/>
                <w:sz w:val="28"/>
                <w:szCs w:val="31"/>
              </w:rPr>
            </w:pPr>
            <w:r w:rsidRPr="00877C62">
              <w:rPr>
                <w:b/>
                <w:color w:val="FFFFFF" w:themeColor="background1"/>
                <w:sz w:val="28"/>
                <w:szCs w:val="31"/>
              </w:rPr>
              <w:t>27-30</w:t>
            </w:r>
          </w:p>
          <w:p w:rsidR="00877C62" w:rsidRPr="00877C62" w:rsidRDefault="00877C62" w:rsidP="00877C62">
            <w:pPr>
              <w:jc w:val="center"/>
              <w:rPr>
                <w:b/>
                <w:color w:val="FFFFFF" w:themeColor="background1"/>
                <w:sz w:val="28"/>
                <w:szCs w:val="31"/>
              </w:rPr>
            </w:pPr>
            <w:r w:rsidRPr="00877C62">
              <w:rPr>
                <w:b/>
                <w:color w:val="FFFFFF" w:themeColor="background1"/>
                <w:sz w:val="28"/>
                <w:szCs w:val="31"/>
              </w:rPr>
              <w:t xml:space="preserve">Mayıs </w:t>
            </w:r>
          </w:p>
          <w:p w:rsidR="00877C62" w:rsidRPr="00877C62" w:rsidRDefault="00877C62" w:rsidP="00877C62">
            <w:pPr>
              <w:jc w:val="center"/>
              <w:rPr>
                <w:b/>
                <w:sz w:val="28"/>
                <w:szCs w:val="31"/>
              </w:rPr>
            </w:pPr>
            <w:r w:rsidRPr="00877C62">
              <w:rPr>
                <w:b/>
                <w:color w:val="FFFFFF" w:themeColor="background1"/>
                <w:sz w:val="28"/>
                <w:szCs w:val="31"/>
              </w:rPr>
              <w:t>Kurban Bayramı</w:t>
            </w:r>
          </w:p>
        </w:tc>
      </w:tr>
    </w:tbl>
    <w:p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6800"/>
        <w:gridCol w:w="2137"/>
        <w:gridCol w:w="2137"/>
        <w:gridCol w:w="2565"/>
      </w:tblGrid>
      <w:tr w:rsidR="002D022C" w:rsidTr="007D4FC7">
        <w:trPr>
          <w:cantSplit/>
          <w:trHeight w:val="821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6800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565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150B9" w:rsidTr="00825AC2">
        <w:trPr>
          <w:cantSplit/>
          <w:trHeight w:val="1666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3150B9" w:rsidRDefault="003150B9" w:rsidP="003150B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:rsidR="003150B9" w:rsidRPr="005A031A" w:rsidRDefault="003150B9" w:rsidP="003150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1-5 Haziran</w:t>
            </w:r>
          </w:p>
        </w:tc>
        <w:tc>
          <w:tcPr>
            <w:tcW w:w="517" w:type="dxa"/>
            <w:textDirection w:val="btLr"/>
            <w:vAlign w:val="center"/>
          </w:tcPr>
          <w:p w:rsidR="003150B9" w:rsidRPr="009663BC" w:rsidRDefault="003150B9" w:rsidP="003150B9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6800" w:type="dxa"/>
            <w:vAlign w:val="center"/>
          </w:tcPr>
          <w:p w:rsidR="003150B9" w:rsidRDefault="003150B9" w:rsidP="003150B9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OTSSÇ.1.6.1.</w:t>
            </w:r>
            <w:r>
              <w:rPr>
                <w:sz w:val="20"/>
                <w:szCs w:val="20"/>
              </w:rPr>
              <w:t xml:space="preserve">Toplumsal birlikteliği destekleyen hayırseverlik, yardımlaşma ve dayanışma çalışmalarını açıklar. </w:t>
            </w:r>
          </w:p>
          <w:p w:rsidR="003150B9" w:rsidRPr="00246299" w:rsidRDefault="003150B9" w:rsidP="003150B9">
            <w:pPr>
              <w:rPr>
                <w:sz w:val="18"/>
              </w:rPr>
            </w:pPr>
            <w:r>
              <w:rPr>
                <w:i/>
                <w:iCs/>
                <w:sz w:val="20"/>
                <w:szCs w:val="20"/>
              </w:rPr>
              <w:t>Maddi yardımlar, eğitim yardımı, sağlık yardımı, mesleki gelişim destekleri, uzaktan eğitim destekleri (BTK-Hayat boyu öğrenme), sivil toplum kuruluşlarına değinilecektir.</w:t>
            </w:r>
          </w:p>
        </w:tc>
        <w:tc>
          <w:tcPr>
            <w:tcW w:w="2137" w:type="dxa"/>
            <w:vAlign w:val="center"/>
          </w:tcPr>
          <w:p w:rsidR="003150B9" w:rsidRPr="00DD2A4C" w:rsidRDefault="003150B9" w:rsidP="003150B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3150B9" w:rsidRPr="00DD2A4C" w:rsidRDefault="003150B9" w:rsidP="003150B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  <w:vAlign w:val="center"/>
          </w:tcPr>
          <w:p w:rsidR="003150B9" w:rsidRDefault="003150B9" w:rsidP="003150B9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:rsidR="003150B9" w:rsidRPr="00462386" w:rsidRDefault="003150B9" w:rsidP="003150B9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C44C4A" w:rsidTr="007C1631">
        <w:trPr>
          <w:cantSplit/>
          <w:trHeight w:val="1532"/>
          <w:jc w:val="center"/>
        </w:trPr>
        <w:tc>
          <w:tcPr>
            <w:tcW w:w="566" w:type="dxa"/>
            <w:vMerge/>
            <w:textDirection w:val="btLr"/>
            <w:vAlign w:val="center"/>
          </w:tcPr>
          <w:p w:rsidR="00C44C4A" w:rsidRDefault="00C44C4A" w:rsidP="00C44C4A">
            <w:pPr>
              <w:ind w:left="113" w:right="113"/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:rsidR="00C44C4A" w:rsidRPr="005A031A" w:rsidRDefault="00C44C4A" w:rsidP="00C44C4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Haziran</w:t>
            </w:r>
          </w:p>
        </w:tc>
        <w:tc>
          <w:tcPr>
            <w:tcW w:w="517" w:type="dxa"/>
            <w:textDirection w:val="btLr"/>
            <w:vAlign w:val="center"/>
          </w:tcPr>
          <w:p w:rsidR="00C44C4A" w:rsidRPr="009663BC" w:rsidRDefault="00C44C4A" w:rsidP="00C44C4A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6800" w:type="dxa"/>
            <w:vAlign w:val="center"/>
          </w:tcPr>
          <w:p w:rsidR="00C44C4A" w:rsidRPr="00246299" w:rsidRDefault="00C44C4A" w:rsidP="00C44C4A">
            <w:pPr>
              <w:rPr>
                <w:sz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OTSSÇ.1.6.2. </w:t>
            </w:r>
            <w:r>
              <w:rPr>
                <w:sz w:val="20"/>
                <w:szCs w:val="20"/>
              </w:rPr>
              <w:t>Kamu kurumlarının ve sivil toplum kuruluşlarının sosyal destek çalışmalarından örnekler verir.</w:t>
            </w:r>
          </w:p>
        </w:tc>
        <w:tc>
          <w:tcPr>
            <w:tcW w:w="2137" w:type="dxa"/>
            <w:vAlign w:val="center"/>
          </w:tcPr>
          <w:p w:rsidR="00C44C4A" w:rsidRPr="00DD2A4C" w:rsidRDefault="00C44C4A" w:rsidP="00C44C4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C44C4A" w:rsidRPr="00DD2A4C" w:rsidRDefault="00C44C4A" w:rsidP="00C44C4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</w:t>
            </w:r>
            <w:r>
              <w:rPr>
                <w:sz w:val="18"/>
                <w:szCs w:val="20"/>
              </w:rPr>
              <w:t>ernet, fotoğraf, video, belgesel</w:t>
            </w:r>
          </w:p>
        </w:tc>
        <w:tc>
          <w:tcPr>
            <w:tcW w:w="2565" w:type="dxa"/>
            <w:tcBorders>
              <w:bottom w:val="single" w:sz="12" w:space="0" w:color="auto"/>
            </w:tcBorders>
          </w:tcPr>
          <w:p w:rsidR="00C44C4A" w:rsidRDefault="00C44C4A" w:rsidP="00C44C4A"/>
          <w:p w:rsidR="00C44C4A" w:rsidRPr="00C44C4A" w:rsidRDefault="00C44C4A" w:rsidP="00C44C4A"/>
          <w:p w:rsidR="00C44C4A" w:rsidRPr="00C44C4A" w:rsidRDefault="00C44C4A" w:rsidP="00C44C4A"/>
          <w:p w:rsidR="00C44C4A" w:rsidRDefault="00C44C4A" w:rsidP="00C44C4A"/>
          <w:p w:rsidR="00C44C4A" w:rsidRPr="00C44C4A" w:rsidRDefault="00C44C4A" w:rsidP="00C44C4A">
            <w:pPr>
              <w:jc w:val="center"/>
            </w:pPr>
          </w:p>
        </w:tc>
      </w:tr>
      <w:tr w:rsidR="00C44C4A" w:rsidTr="007C1631">
        <w:trPr>
          <w:cantSplit/>
          <w:trHeight w:val="1525"/>
          <w:jc w:val="center"/>
        </w:trPr>
        <w:tc>
          <w:tcPr>
            <w:tcW w:w="566" w:type="dxa"/>
            <w:vMerge/>
          </w:tcPr>
          <w:p w:rsidR="00C44C4A" w:rsidRDefault="00C44C4A" w:rsidP="00C44C4A"/>
        </w:tc>
        <w:tc>
          <w:tcPr>
            <w:tcW w:w="517" w:type="dxa"/>
            <w:textDirection w:val="btLr"/>
            <w:vAlign w:val="center"/>
          </w:tcPr>
          <w:p w:rsidR="00C44C4A" w:rsidRPr="005A031A" w:rsidRDefault="00C44C4A" w:rsidP="00C44C4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Haziran</w:t>
            </w:r>
          </w:p>
        </w:tc>
        <w:tc>
          <w:tcPr>
            <w:tcW w:w="517" w:type="dxa"/>
            <w:textDirection w:val="btLr"/>
            <w:vAlign w:val="center"/>
          </w:tcPr>
          <w:p w:rsidR="00C44C4A" w:rsidRPr="009663BC" w:rsidRDefault="00C44C4A" w:rsidP="00C44C4A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6800" w:type="dxa"/>
            <w:vMerge w:val="restart"/>
            <w:vAlign w:val="center"/>
          </w:tcPr>
          <w:p w:rsidR="00C44C4A" w:rsidRDefault="00C44C4A" w:rsidP="00C44C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OTSSÇ.1.6.3. </w:t>
            </w:r>
            <w:r>
              <w:rPr>
                <w:sz w:val="20"/>
                <w:szCs w:val="20"/>
              </w:rPr>
              <w:t xml:space="preserve">Gönüllülük faaliyetlerinin toplumsal faydalarını açıklar. </w:t>
            </w:r>
          </w:p>
          <w:p w:rsidR="00C44C4A" w:rsidRDefault="00C44C4A" w:rsidP="00C44C4A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a) Gönüllü faaliyetlerin deprem, sel, çığ, yangın vb. felaketlerde toplumsal dayanışmayı artırdığı üzerinde durulur. </w:t>
            </w:r>
          </w:p>
          <w:p w:rsidR="00C44C4A" w:rsidRPr="008A0F8C" w:rsidRDefault="00C44C4A" w:rsidP="00C44C4A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b) Gönüllük faaliyetlerinde bazı alanlarda uzman olan kişilerin bulunmasının önemi üzerinde tartışmaları sağlanır.</w:t>
            </w:r>
          </w:p>
        </w:tc>
        <w:tc>
          <w:tcPr>
            <w:tcW w:w="2137" w:type="dxa"/>
            <w:vAlign w:val="center"/>
          </w:tcPr>
          <w:p w:rsidR="00C44C4A" w:rsidRPr="00DD2A4C" w:rsidRDefault="00C44C4A" w:rsidP="00C44C4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C44C4A" w:rsidRPr="00DD2A4C" w:rsidRDefault="00C44C4A" w:rsidP="00C44C4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</w:tcPr>
          <w:p w:rsidR="00C44C4A" w:rsidRDefault="00C44C4A" w:rsidP="00C44C4A"/>
        </w:tc>
      </w:tr>
      <w:tr w:rsidR="00C44C4A" w:rsidTr="003150B9">
        <w:trPr>
          <w:cantSplit/>
          <w:trHeight w:val="1532"/>
          <w:jc w:val="center"/>
        </w:trPr>
        <w:tc>
          <w:tcPr>
            <w:tcW w:w="566" w:type="dxa"/>
            <w:vMerge/>
            <w:tcBorders>
              <w:bottom w:val="single" w:sz="12" w:space="0" w:color="auto"/>
            </w:tcBorders>
          </w:tcPr>
          <w:p w:rsidR="00C44C4A" w:rsidRDefault="00C44C4A" w:rsidP="00C44C4A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C44C4A" w:rsidRPr="005A031A" w:rsidRDefault="00C44C4A" w:rsidP="00C44C4A">
            <w:pPr>
              <w:ind w:left="113" w:right="113"/>
              <w:jc w:val="center"/>
              <w:rPr>
                <w:b/>
              </w:rPr>
            </w:pPr>
            <w:r w:rsidRPr="003150B9">
              <w:rPr>
                <w:b/>
              </w:rPr>
              <w:t>22-26 Haziran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C44C4A" w:rsidRPr="009663BC" w:rsidRDefault="00C44C4A" w:rsidP="00C44C4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800" w:type="dxa"/>
            <w:vMerge/>
            <w:tcBorders>
              <w:bottom w:val="single" w:sz="12" w:space="0" w:color="auto"/>
            </w:tcBorders>
            <w:vAlign w:val="center"/>
          </w:tcPr>
          <w:p w:rsidR="00C44C4A" w:rsidRDefault="00C44C4A" w:rsidP="00C44C4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37" w:type="dxa"/>
            <w:tcBorders>
              <w:bottom w:val="single" w:sz="12" w:space="0" w:color="auto"/>
            </w:tcBorders>
            <w:vAlign w:val="center"/>
          </w:tcPr>
          <w:p w:rsidR="00C44C4A" w:rsidRPr="00DD2A4C" w:rsidRDefault="00C44C4A" w:rsidP="00C44C4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tcBorders>
              <w:bottom w:val="single" w:sz="12" w:space="0" w:color="auto"/>
            </w:tcBorders>
            <w:vAlign w:val="center"/>
          </w:tcPr>
          <w:p w:rsidR="00C44C4A" w:rsidRPr="00DD2A4C" w:rsidRDefault="00C44C4A" w:rsidP="00C44C4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  <w:tcBorders>
              <w:bottom w:val="single" w:sz="12" w:space="0" w:color="auto"/>
            </w:tcBorders>
          </w:tcPr>
          <w:p w:rsidR="00C44C4A" w:rsidRDefault="00C44C4A" w:rsidP="00C44C4A"/>
        </w:tc>
      </w:tr>
    </w:tbl>
    <w:p w:rsidR="00AF7C67" w:rsidRDefault="00F41D61" w:rsidP="0017411E">
      <w:pPr>
        <w:pStyle w:val="ListeParagraf"/>
        <w:numPr>
          <w:ilvl w:val="0"/>
          <w:numId w:val="3"/>
        </w:numPr>
        <w:rPr>
          <w:i/>
          <w:sz w:val="20"/>
        </w:rPr>
      </w:pPr>
      <w:r w:rsidRPr="00AF7C67">
        <w:rPr>
          <w:i/>
          <w:sz w:val="20"/>
        </w:rPr>
        <w:t xml:space="preserve">Bu yıllık plan Milli Eğitim Bakanlığı Talim ve Terbiye Kurulu Başkanlığı’nın </w:t>
      </w:r>
      <w:r w:rsidR="006A1265" w:rsidRPr="00AF7C67">
        <w:rPr>
          <w:i/>
          <w:sz w:val="20"/>
        </w:rPr>
        <w:t>07/11</w:t>
      </w:r>
      <w:r w:rsidR="00CF2D7C" w:rsidRPr="00AF7C67">
        <w:rPr>
          <w:i/>
          <w:sz w:val="20"/>
        </w:rPr>
        <w:t>/2023</w:t>
      </w:r>
      <w:r w:rsidRPr="00AF7C67">
        <w:rPr>
          <w:i/>
          <w:sz w:val="20"/>
        </w:rPr>
        <w:t xml:space="preserve"> tarihli ve </w:t>
      </w:r>
      <w:r w:rsidR="006A1265" w:rsidRPr="00AF7C67">
        <w:rPr>
          <w:i/>
          <w:sz w:val="20"/>
        </w:rPr>
        <w:t>102</w:t>
      </w:r>
      <w:r w:rsidRPr="00AF7C67">
        <w:rPr>
          <w:i/>
          <w:sz w:val="20"/>
        </w:rPr>
        <w:t xml:space="preserve"> sayılı ka</w:t>
      </w:r>
      <w:r w:rsidR="006A1265" w:rsidRPr="00AF7C67">
        <w:rPr>
          <w:i/>
          <w:sz w:val="20"/>
        </w:rPr>
        <w:t xml:space="preserve">rarı ile yayınlanan </w:t>
      </w:r>
      <w:r w:rsidR="006A1265" w:rsidRPr="00AF7C67">
        <w:rPr>
          <w:b/>
          <w:i/>
          <w:color w:val="833C0B" w:themeColor="accent2" w:themeShade="80"/>
          <w:sz w:val="20"/>
        </w:rPr>
        <w:t xml:space="preserve">Okul Temelli Sosyal Sorumluluk Çalışmaları Dersi Öğretim Programı </w:t>
      </w:r>
      <w:r w:rsidRPr="00AF7C67">
        <w:rPr>
          <w:i/>
          <w:sz w:val="20"/>
        </w:rPr>
        <w:t>dikkate alınarak hazırlanmıştır.</w:t>
      </w:r>
    </w:p>
    <w:p w:rsidR="009D6115" w:rsidRPr="00AF7C67" w:rsidRDefault="009D6115" w:rsidP="0017411E">
      <w:pPr>
        <w:pStyle w:val="ListeParagraf"/>
        <w:numPr>
          <w:ilvl w:val="0"/>
          <w:numId w:val="3"/>
        </w:numPr>
        <w:rPr>
          <w:i/>
          <w:sz w:val="20"/>
        </w:rPr>
      </w:pPr>
      <w:r w:rsidRPr="00AF7C67">
        <w:rPr>
          <w:i/>
          <w:sz w:val="20"/>
        </w:rPr>
        <w:t xml:space="preserve">Bu yıllık plan </w:t>
      </w:r>
      <w:r w:rsidRPr="00AF7C67">
        <w:rPr>
          <w:b/>
          <w:i/>
          <w:color w:val="00B050"/>
          <w:sz w:val="20"/>
        </w:rPr>
        <w:t>dersicerik.com</w:t>
      </w:r>
      <w:r w:rsidRPr="00AF7C67">
        <w:rPr>
          <w:i/>
          <w:color w:val="00B050"/>
          <w:sz w:val="20"/>
        </w:rPr>
        <w:t xml:space="preserve"> </w:t>
      </w:r>
      <w:r w:rsidRPr="00AF7C67">
        <w:rPr>
          <w:i/>
          <w:sz w:val="20"/>
        </w:rPr>
        <w:t>ekibi tarafından hazırlanmıştır. İzinsiz paylaşıla</w:t>
      </w:r>
      <w:r w:rsidR="00C4358F" w:rsidRPr="00AF7C67">
        <w:rPr>
          <w:i/>
          <w:sz w:val="20"/>
        </w:rPr>
        <w:t>maz.</w:t>
      </w:r>
    </w:p>
    <w:p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F77D0B2" wp14:editId="228DFF94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 w:rsidRPr="00157049">
                              <w:rPr>
                                <w:sz w:val="24"/>
                              </w:rPr>
                              <w:t>…/09/</w:t>
                            </w:r>
                            <w:r w:rsidR="003150B9">
                              <w:rPr>
                                <w:sz w:val="24"/>
                              </w:rPr>
                              <w:t>2025</w:t>
                            </w:r>
                          </w:p>
                          <w:p w:rsidR="00BB67D1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77D0B2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 w:rsidRPr="00157049">
                        <w:rPr>
                          <w:sz w:val="24"/>
                        </w:rPr>
                        <w:t>…/09/</w:t>
                      </w:r>
                      <w:r w:rsidR="003150B9">
                        <w:rPr>
                          <w:sz w:val="24"/>
                        </w:rPr>
                        <w:t>2025</w:t>
                      </w:r>
                    </w:p>
                    <w:p w:rsidR="00BB67D1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F77D0B2" wp14:editId="228DFF94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Ad-Soyad</w:t>
                            </w:r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r w:rsidRPr="00157049">
                              <w:rPr>
                                <w:i/>
                                <w:sz w:val="24"/>
                              </w:rPr>
                              <w:t>…….…………. Öğretmeni</w:t>
                            </w:r>
                          </w:p>
                          <w:p w:rsidR="00BB67D1" w:rsidRPr="00645AF5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77D0B2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:rsidR="00BB67D1" w:rsidRPr="00645AF5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Ad-Soyad</w:t>
                            </w:r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r w:rsidRPr="00157049">
                              <w:rPr>
                                <w:i/>
                                <w:sz w:val="24"/>
                              </w:rPr>
                              <w:t>…….…………. Öğretmeni</w:t>
                            </w:r>
                          </w:p>
                          <w:p w:rsidR="00BB67D1" w:rsidRPr="00645AF5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:rsidR="00BB67D1" w:rsidRPr="00645AF5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E54977"/>
    <w:multiLevelType w:val="hybridMultilevel"/>
    <w:tmpl w:val="58B478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8F6440"/>
    <w:multiLevelType w:val="hybridMultilevel"/>
    <w:tmpl w:val="56D0EFD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0DD7A52"/>
    <w:multiLevelType w:val="hybridMultilevel"/>
    <w:tmpl w:val="CD6433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064D9"/>
    <w:rsid w:val="000067F1"/>
    <w:rsid w:val="00010973"/>
    <w:rsid w:val="00011CA9"/>
    <w:rsid w:val="00013DB8"/>
    <w:rsid w:val="00023B54"/>
    <w:rsid w:val="0002472D"/>
    <w:rsid w:val="00032447"/>
    <w:rsid w:val="000476E4"/>
    <w:rsid w:val="0005327B"/>
    <w:rsid w:val="0005583F"/>
    <w:rsid w:val="000579DA"/>
    <w:rsid w:val="000779EB"/>
    <w:rsid w:val="00097275"/>
    <w:rsid w:val="000C2D82"/>
    <w:rsid w:val="000C31A1"/>
    <w:rsid w:val="00103DE8"/>
    <w:rsid w:val="0010562E"/>
    <w:rsid w:val="0012671F"/>
    <w:rsid w:val="0013797F"/>
    <w:rsid w:val="001440B2"/>
    <w:rsid w:val="00157049"/>
    <w:rsid w:val="0016407D"/>
    <w:rsid w:val="001773BF"/>
    <w:rsid w:val="0018064C"/>
    <w:rsid w:val="001C248F"/>
    <w:rsid w:val="001E067A"/>
    <w:rsid w:val="001E2AF7"/>
    <w:rsid w:val="001F1934"/>
    <w:rsid w:val="001F47EF"/>
    <w:rsid w:val="001F6AE3"/>
    <w:rsid w:val="00217BCF"/>
    <w:rsid w:val="002222C2"/>
    <w:rsid w:val="00230876"/>
    <w:rsid w:val="00232F5B"/>
    <w:rsid w:val="0023465D"/>
    <w:rsid w:val="00235165"/>
    <w:rsid w:val="00242561"/>
    <w:rsid w:val="00246299"/>
    <w:rsid w:val="0025037C"/>
    <w:rsid w:val="00264AE7"/>
    <w:rsid w:val="0028512E"/>
    <w:rsid w:val="002A4E45"/>
    <w:rsid w:val="002B4DFD"/>
    <w:rsid w:val="002B64CC"/>
    <w:rsid w:val="002B793D"/>
    <w:rsid w:val="002C2583"/>
    <w:rsid w:val="002C77D2"/>
    <w:rsid w:val="002D022C"/>
    <w:rsid w:val="002D3BCF"/>
    <w:rsid w:val="00302BF1"/>
    <w:rsid w:val="003147DE"/>
    <w:rsid w:val="003150B9"/>
    <w:rsid w:val="003174F1"/>
    <w:rsid w:val="0032393F"/>
    <w:rsid w:val="00324822"/>
    <w:rsid w:val="00335346"/>
    <w:rsid w:val="00342D4C"/>
    <w:rsid w:val="0034317D"/>
    <w:rsid w:val="00373165"/>
    <w:rsid w:val="0037407A"/>
    <w:rsid w:val="00376361"/>
    <w:rsid w:val="003872CF"/>
    <w:rsid w:val="00391430"/>
    <w:rsid w:val="003A4EBE"/>
    <w:rsid w:val="003C1826"/>
    <w:rsid w:val="003C3E77"/>
    <w:rsid w:val="003E2BE3"/>
    <w:rsid w:val="003F4E31"/>
    <w:rsid w:val="00407D5F"/>
    <w:rsid w:val="00410688"/>
    <w:rsid w:val="00413421"/>
    <w:rsid w:val="00432107"/>
    <w:rsid w:val="00440067"/>
    <w:rsid w:val="004424F1"/>
    <w:rsid w:val="004436F2"/>
    <w:rsid w:val="004444EA"/>
    <w:rsid w:val="004451AF"/>
    <w:rsid w:val="00455721"/>
    <w:rsid w:val="00462386"/>
    <w:rsid w:val="00474907"/>
    <w:rsid w:val="0048352D"/>
    <w:rsid w:val="004A7E90"/>
    <w:rsid w:val="004B271A"/>
    <w:rsid w:val="004B33BF"/>
    <w:rsid w:val="004D2022"/>
    <w:rsid w:val="004E225B"/>
    <w:rsid w:val="004F3DF0"/>
    <w:rsid w:val="005023FB"/>
    <w:rsid w:val="0051452C"/>
    <w:rsid w:val="00526242"/>
    <w:rsid w:val="00540C82"/>
    <w:rsid w:val="00564561"/>
    <w:rsid w:val="00567198"/>
    <w:rsid w:val="00594C9B"/>
    <w:rsid w:val="00595F17"/>
    <w:rsid w:val="005A031A"/>
    <w:rsid w:val="005B1EDC"/>
    <w:rsid w:val="005B3D43"/>
    <w:rsid w:val="005B6E48"/>
    <w:rsid w:val="005C1A0B"/>
    <w:rsid w:val="005F6FCA"/>
    <w:rsid w:val="00603AB9"/>
    <w:rsid w:val="00616140"/>
    <w:rsid w:val="00645AF5"/>
    <w:rsid w:val="006566EA"/>
    <w:rsid w:val="006606DD"/>
    <w:rsid w:val="0066275D"/>
    <w:rsid w:val="006651EA"/>
    <w:rsid w:val="00666AC0"/>
    <w:rsid w:val="0067740A"/>
    <w:rsid w:val="00682D07"/>
    <w:rsid w:val="006929C8"/>
    <w:rsid w:val="006A1265"/>
    <w:rsid w:val="006A338E"/>
    <w:rsid w:val="006B021B"/>
    <w:rsid w:val="006C11F1"/>
    <w:rsid w:val="006C5D59"/>
    <w:rsid w:val="006D4042"/>
    <w:rsid w:val="006D5440"/>
    <w:rsid w:val="006E0617"/>
    <w:rsid w:val="006E0E74"/>
    <w:rsid w:val="006E70D1"/>
    <w:rsid w:val="006F45B8"/>
    <w:rsid w:val="006F7AC8"/>
    <w:rsid w:val="00702721"/>
    <w:rsid w:val="00705BB9"/>
    <w:rsid w:val="00733555"/>
    <w:rsid w:val="007344EC"/>
    <w:rsid w:val="00736049"/>
    <w:rsid w:val="00740216"/>
    <w:rsid w:val="00750181"/>
    <w:rsid w:val="007644A2"/>
    <w:rsid w:val="007648DE"/>
    <w:rsid w:val="00774606"/>
    <w:rsid w:val="00777DDC"/>
    <w:rsid w:val="0079417E"/>
    <w:rsid w:val="007A7DD8"/>
    <w:rsid w:val="007B6351"/>
    <w:rsid w:val="007C1631"/>
    <w:rsid w:val="007D4EF6"/>
    <w:rsid w:val="007F4782"/>
    <w:rsid w:val="007F4803"/>
    <w:rsid w:val="008004BE"/>
    <w:rsid w:val="00803EFA"/>
    <w:rsid w:val="00816EC6"/>
    <w:rsid w:val="00823788"/>
    <w:rsid w:val="00825AC2"/>
    <w:rsid w:val="00834AB3"/>
    <w:rsid w:val="008441C0"/>
    <w:rsid w:val="00852F3B"/>
    <w:rsid w:val="00853104"/>
    <w:rsid w:val="00872D89"/>
    <w:rsid w:val="00877C62"/>
    <w:rsid w:val="008A0916"/>
    <w:rsid w:val="008A0F8C"/>
    <w:rsid w:val="008B595E"/>
    <w:rsid w:val="008C4357"/>
    <w:rsid w:val="008D6A77"/>
    <w:rsid w:val="008E5E3C"/>
    <w:rsid w:val="008F7FBB"/>
    <w:rsid w:val="00901FCA"/>
    <w:rsid w:val="00912B83"/>
    <w:rsid w:val="00914FF6"/>
    <w:rsid w:val="00923D7E"/>
    <w:rsid w:val="009264BB"/>
    <w:rsid w:val="009576C4"/>
    <w:rsid w:val="00964F37"/>
    <w:rsid w:val="009663BC"/>
    <w:rsid w:val="0098759C"/>
    <w:rsid w:val="00987B2F"/>
    <w:rsid w:val="00994726"/>
    <w:rsid w:val="00995D1E"/>
    <w:rsid w:val="00995F69"/>
    <w:rsid w:val="00997B96"/>
    <w:rsid w:val="00997D0A"/>
    <w:rsid w:val="009A2096"/>
    <w:rsid w:val="009B451B"/>
    <w:rsid w:val="009D1B0A"/>
    <w:rsid w:val="009D6115"/>
    <w:rsid w:val="009D727A"/>
    <w:rsid w:val="009F11C3"/>
    <w:rsid w:val="009F7C8A"/>
    <w:rsid w:val="00A013E7"/>
    <w:rsid w:val="00A12549"/>
    <w:rsid w:val="00A153E2"/>
    <w:rsid w:val="00A21401"/>
    <w:rsid w:val="00A250EA"/>
    <w:rsid w:val="00A33632"/>
    <w:rsid w:val="00A47D29"/>
    <w:rsid w:val="00A639BE"/>
    <w:rsid w:val="00A816BA"/>
    <w:rsid w:val="00A86F64"/>
    <w:rsid w:val="00A91D80"/>
    <w:rsid w:val="00AB37C7"/>
    <w:rsid w:val="00AC0FE4"/>
    <w:rsid w:val="00AF1882"/>
    <w:rsid w:val="00AF7C67"/>
    <w:rsid w:val="00B030DF"/>
    <w:rsid w:val="00B0383F"/>
    <w:rsid w:val="00B159D6"/>
    <w:rsid w:val="00B15A9D"/>
    <w:rsid w:val="00B16CCB"/>
    <w:rsid w:val="00B33616"/>
    <w:rsid w:val="00B37CB7"/>
    <w:rsid w:val="00B563A3"/>
    <w:rsid w:val="00B5748E"/>
    <w:rsid w:val="00B62594"/>
    <w:rsid w:val="00B825EE"/>
    <w:rsid w:val="00B8686A"/>
    <w:rsid w:val="00B90E18"/>
    <w:rsid w:val="00B91F88"/>
    <w:rsid w:val="00B954D0"/>
    <w:rsid w:val="00BA051A"/>
    <w:rsid w:val="00BA0F19"/>
    <w:rsid w:val="00BB67D1"/>
    <w:rsid w:val="00BC0672"/>
    <w:rsid w:val="00BC58EC"/>
    <w:rsid w:val="00BD06A9"/>
    <w:rsid w:val="00BF0C3D"/>
    <w:rsid w:val="00BF20CB"/>
    <w:rsid w:val="00C0325B"/>
    <w:rsid w:val="00C0397D"/>
    <w:rsid w:val="00C0692F"/>
    <w:rsid w:val="00C1431C"/>
    <w:rsid w:val="00C235CB"/>
    <w:rsid w:val="00C2569D"/>
    <w:rsid w:val="00C34829"/>
    <w:rsid w:val="00C417F3"/>
    <w:rsid w:val="00C4358F"/>
    <w:rsid w:val="00C44C4A"/>
    <w:rsid w:val="00C46337"/>
    <w:rsid w:val="00C523AD"/>
    <w:rsid w:val="00C55DDC"/>
    <w:rsid w:val="00C57CD6"/>
    <w:rsid w:val="00C71816"/>
    <w:rsid w:val="00C75290"/>
    <w:rsid w:val="00C93085"/>
    <w:rsid w:val="00C94FFC"/>
    <w:rsid w:val="00CA3D6E"/>
    <w:rsid w:val="00CB5E42"/>
    <w:rsid w:val="00CC38AE"/>
    <w:rsid w:val="00CC5120"/>
    <w:rsid w:val="00CC5482"/>
    <w:rsid w:val="00CF2D7C"/>
    <w:rsid w:val="00CF553D"/>
    <w:rsid w:val="00CF5A91"/>
    <w:rsid w:val="00D05E2F"/>
    <w:rsid w:val="00D062F5"/>
    <w:rsid w:val="00D07EDA"/>
    <w:rsid w:val="00D30B7D"/>
    <w:rsid w:val="00D35753"/>
    <w:rsid w:val="00D40251"/>
    <w:rsid w:val="00D44811"/>
    <w:rsid w:val="00D66ED6"/>
    <w:rsid w:val="00D67BDE"/>
    <w:rsid w:val="00D84D19"/>
    <w:rsid w:val="00D863B5"/>
    <w:rsid w:val="00DA5E40"/>
    <w:rsid w:val="00DB1F2A"/>
    <w:rsid w:val="00DC6421"/>
    <w:rsid w:val="00DD2A4C"/>
    <w:rsid w:val="00DD2A99"/>
    <w:rsid w:val="00DE6B81"/>
    <w:rsid w:val="00DE7D8D"/>
    <w:rsid w:val="00DF2D21"/>
    <w:rsid w:val="00E0556B"/>
    <w:rsid w:val="00E07B0E"/>
    <w:rsid w:val="00E11233"/>
    <w:rsid w:val="00E13C64"/>
    <w:rsid w:val="00E171AA"/>
    <w:rsid w:val="00E301E7"/>
    <w:rsid w:val="00E32F27"/>
    <w:rsid w:val="00E37C6C"/>
    <w:rsid w:val="00E47871"/>
    <w:rsid w:val="00E57295"/>
    <w:rsid w:val="00E627AB"/>
    <w:rsid w:val="00E840DD"/>
    <w:rsid w:val="00E867C1"/>
    <w:rsid w:val="00E9731D"/>
    <w:rsid w:val="00EA0164"/>
    <w:rsid w:val="00EA6932"/>
    <w:rsid w:val="00EB5C39"/>
    <w:rsid w:val="00EC0DBA"/>
    <w:rsid w:val="00ED7325"/>
    <w:rsid w:val="00EE3946"/>
    <w:rsid w:val="00EE422E"/>
    <w:rsid w:val="00EF6705"/>
    <w:rsid w:val="00F030AC"/>
    <w:rsid w:val="00F06517"/>
    <w:rsid w:val="00F12235"/>
    <w:rsid w:val="00F21C0B"/>
    <w:rsid w:val="00F22B2C"/>
    <w:rsid w:val="00F2552E"/>
    <w:rsid w:val="00F31629"/>
    <w:rsid w:val="00F33F7B"/>
    <w:rsid w:val="00F41D61"/>
    <w:rsid w:val="00F42EE2"/>
    <w:rsid w:val="00F43F6D"/>
    <w:rsid w:val="00F4670B"/>
    <w:rsid w:val="00F7275E"/>
    <w:rsid w:val="00F82635"/>
    <w:rsid w:val="00F93231"/>
    <w:rsid w:val="00FA6931"/>
    <w:rsid w:val="00FA75C0"/>
    <w:rsid w:val="00FB44CF"/>
    <w:rsid w:val="00FC09DF"/>
    <w:rsid w:val="00FD011C"/>
    <w:rsid w:val="00FD250B"/>
    <w:rsid w:val="00FD3A8C"/>
    <w:rsid w:val="00FE19C4"/>
    <w:rsid w:val="00FF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42884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  <w:style w:type="paragraph" w:customStyle="1" w:styleId="Default">
    <w:name w:val="Default"/>
    <w:rsid w:val="004D202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10</Pages>
  <Words>2675</Words>
  <Characters>15250</Characters>
  <Application>Microsoft Office Word</Application>
  <DocSecurity>0</DocSecurity>
  <Lines>127</Lines>
  <Paragraphs>35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17890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305</cp:revision>
  <dcterms:created xsi:type="dcterms:W3CDTF">2022-07-04T06:59:00Z</dcterms:created>
  <dcterms:modified xsi:type="dcterms:W3CDTF">2025-09-05T22:11:00Z</dcterms:modified>
  <cp:category>dersicerik.com</cp:category>
  <cp:contentStatus>dersicerik.com</cp:contentStatus>
</cp:coreProperties>
</file>