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9E300" w14:textId="1B8F922E" w:rsidR="00F60680" w:rsidRPr="009B1E01" w:rsidRDefault="00F60680" w:rsidP="00F60680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9B1E01">
        <w:rPr>
          <w:b/>
          <w:color w:val="1F4E79" w:themeColor="accent5" w:themeShade="80"/>
          <w:sz w:val="28"/>
          <w:szCs w:val="26"/>
        </w:rPr>
        <w:t>……………</w:t>
      </w:r>
      <w:r>
        <w:rPr>
          <w:b/>
          <w:color w:val="1F4E79" w:themeColor="accent5" w:themeShade="80"/>
          <w:sz w:val="28"/>
          <w:szCs w:val="26"/>
        </w:rPr>
        <w:t>………………………</w:t>
      </w:r>
      <w:r w:rsidRPr="009B1E01">
        <w:rPr>
          <w:b/>
          <w:color w:val="1F4E79" w:themeColor="accent5" w:themeShade="80"/>
          <w:sz w:val="28"/>
          <w:szCs w:val="26"/>
        </w:rPr>
        <w:t>….</w:t>
      </w:r>
      <w:proofErr w:type="gramEnd"/>
      <w:r w:rsidRPr="009B1E01">
        <w:rPr>
          <w:b/>
          <w:color w:val="1F4E79" w:themeColor="accent5" w:themeShade="80"/>
          <w:sz w:val="28"/>
          <w:szCs w:val="26"/>
        </w:rPr>
        <w:t xml:space="preserve"> ORTAOKULU </w:t>
      </w:r>
      <w:r>
        <w:rPr>
          <w:b/>
          <w:color w:val="1F4E79" w:themeColor="accent5" w:themeShade="80"/>
          <w:sz w:val="28"/>
          <w:szCs w:val="26"/>
        </w:rPr>
        <w:t>2026-2027</w:t>
      </w:r>
      <w:r w:rsidRPr="009B1E01">
        <w:rPr>
          <w:b/>
          <w:color w:val="1F4E79" w:themeColor="accent5" w:themeShade="80"/>
          <w:sz w:val="28"/>
          <w:szCs w:val="26"/>
        </w:rPr>
        <w:t xml:space="preserve"> EĞİTİM-ÖĞRETİM </w:t>
      </w:r>
      <w:proofErr w:type="gramStart"/>
      <w:r w:rsidRPr="009B1E01">
        <w:rPr>
          <w:b/>
          <w:color w:val="1F4E79" w:themeColor="accent5" w:themeShade="80"/>
          <w:sz w:val="28"/>
          <w:szCs w:val="26"/>
        </w:rPr>
        <w:t>YILI …</w:t>
      </w:r>
      <w:proofErr w:type="gramEnd"/>
      <w:r w:rsidRPr="009B1E01">
        <w:rPr>
          <w:b/>
          <w:color w:val="1F4E79" w:themeColor="accent5" w:themeShade="80"/>
          <w:sz w:val="28"/>
          <w:szCs w:val="26"/>
        </w:rPr>
        <w:t xml:space="preserve"> SINIF </w:t>
      </w:r>
      <w:r w:rsidRPr="009B1E01">
        <w:rPr>
          <w:b/>
          <w:color w:val="FF0000"/>
          <w:sz w:val="28"/>
          <w:szCs w:val="26"/>
        </w:rPr>
        <w:t xml:space="preserve">OKUMA BECERİLERİ </w:t>
      </w:r>
      <w:r w:rsidRPr="007974BC">
        <w:rPr>
          <w:b/>
          <w:color w:val="FF0000"/>
          <w:sz w:val="28"/>
          <w:szCs w:val="26"/>
        </w:rPr>
        <w:t>DERSİ</w:t>
      </w:r>
      <w:r>
        <w:rPr>
          <w:b/>
          <w:color w:val="1F4E79" w:themeColor="accent5" w:themeShade="80"/>
          <w:sz w:val="28"/>
          <w:szCs w:val="26"/>
        </w:rPr>
        <w:t xml:space="preserve"> </w:t>
      </w:r>
      <w:r>
        <w:rPr>
          <w:b/>
          <w:color w:val="00B050"/>
          <w:sz w:val="28"/>
          <w:szCs w:val="26"/>
        </w:rPr>
        <w:t>(2</w:t>
      </w:r>
      <w:r w:rsidRPr="007974BC">
        <w:rPr>
          <w:b/>
          <w:color w:val="00B050"/>
          <w:sz w:val="28"/>
          <w:szCs w:val="26"/>
        </w:rPr>
        <w:t xml:space="preserve"> SAAT) </w:t>
      </w:r>
      <w:r w:rsidRPr="009B1E01">
        <w:rPr>
          <w:b/>
          <w:color w:val="1F4E79" w:themeColor="accent5" w:themeShade="80"/>
          <w:sz w:val="28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E95A567" w:rsidR="00740216" w:rsidRPr="003A6558" w:rsidRDefault="0022376B" w:rsidP="000E08AD">
            <w:pPr>
              <w:rPr>
                <w:b/>
                <w:sz w:val="28"/>
                <w:szCs w:val="28"/>
              </w:rPr>
            </w:pPr>
            <w:r w:rsidRPr="0022376B">
              <w:rPr>
                <w:b/>
                <w:sz w:val="28"/>
                <w:szCs w:val="28"/>
              </w:rPr>
              <w:t>1. ÖĞRENME ALANI: OKUMA SÜREÇLERİ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36F4C68" w14:textId="77777777" w:rsidR="003628B6" w:rsidRPr="003628B6" w:rsidRDefault="003628B6" w:rsidP="003628B6">
            <w:pPr>
              <w:rPr>
                <w:b/>
              </w:rPr>
            </w:pPr>
            <w:r w:rsidRPr="003628B6">
              <w:rPr>
                <w:b/>
              </w:rPr>
              <w:t>OB.</w:t>
            </w:r>
            <w:proofErr w:type="gramStart"/>
            <w:r w:rsidRPr="003628B6">
              <w:rPr>
                <w:b/>
              </w:rPr>
              <w:t>1.1</w:t>
            </w:r>
            <w:proofErr w:type="gramEnd"/>
            <w:r w:rsidRPr="003628B6">
              <w:rPr>
                <w:b/>
              </w:rPr>
              <w:t>. Akıcı okuma sürecini yansıtabilme</w:t>
            </w:r>
          </w:p>
          <w:p w14:paraId="4FD3003B" w14:textId="77777777" w:rsidR="003628B6" w:rsidRDefault="003628B6" w:rsidP="003628B6">
            <w:r>
              <w:t>a) Metindeki duyguya, telaffuza ve hıza uygun şekilde okuma deneyimini gözden geçirir.</w:t>
            </w:r>
          </w:p>
          <w:p w14:paraId="1EEF3056" w14:textId="76E72B50" w:rsidR="003628B6" w:rsidRDefault="003628B6" w:rsidP="003628B6">
            <w:r>
              <w:t>b) Metni vurgu, tonlama ve duraklara dikkat ederek okuma deneyimine dayalı çıkarım</w:t>
            </w:r>
            <w:r>
              <w:t xml:space="preserve"> </w:t>
            </w:r>
            <w:r>
              <w:t>yapar.</w:t>
            </w:r>
          </w:p>
          <w:p w14:paraId="62962183" w14:textId="591E0EF5" w:rsidR="0039645E" w:rsidRDefault="003628B6" w:rsidP="003628B6">
            <w:r>
              <w:t>c) Sesli okuma sürecinde ulaştığı çıkarımları değerlendirir.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628B6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628B6" w:rsidRDefault="003628B6" w:rsidP="003628B6"/>
        </w:tc>
        <w:tc>
          <w:tcPr>
            <w:tcW w:w="514" w:type="dxa"/>
            <w:textDirection w:val="btLr"/>
            <w:vAlign w:val="center"/>
          </w:tcPr>
          <w:p w14:paraId="2AE1D3E4" w14:textId="2EF4E833" w:rsidR="003628B6" w:rsidRPr="005A031A" w:rsidRDefault="003628B6" w:rsidP="003628B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3628B6" w:rsidRPr="009663BC" w:rsidRDefault="003628B6" w:rsidP="003628B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4872D062" w14:textId="77777777" w:rsidR="003628B6" w:rsidRPr="003628B6" w:rsidRDefault="003628B6" w:rsidP="003628B6">
            <w:pPr>
              <w:rPr>
                <w:b/>
              </w:rPr>
            </w:pPr>
            <w:r w:rsidRPr="003628B6">
              <w:rPr>
                <w:b/>
              </w:rPr>
              <w:t>OB.</w:t>
            </w:r>
            <w:proofErr w:type="gramStart"/>
            <w:r w:rsidRPr="003628B6">
              <w:rPr>
                <w:b/>
              </w:rPr>
              <w:t>1.1</w:t>
            </w:r>
            <w:proofErr w:type="gramEnd"/>
            <w:r w:rsidRPr="003628B6">
              <w:rPr>
                <w:b/>
              </w:rPr>
              <w:t>. Akıcı okuma sürecini yansıtabilme</w:t>
            </w:r>
          </w:p>
          <w:p w14:paraId="77B1110C" w14:textId="77777777" w:rsidR="003628B6" w:rsidRDefault="003628B6" w:rsidP="003628B6">
            <w:r>
              <w:t>a) Metindeki duyguya, telaffuza ve hıza uygun şekilde okuma deneyimini gözden geçirir.</w:t>
            </w:r>
          </w:p>
          <w:p w14:paraId="5EE7E435" w14:textId="77777777" w:rsidR="003628B6" w:rsidRDefault="003628B6" w:rsidP="003628B6">
            <w:r>
              <w:t>b) Metni vurgu, tonlama ve duraklara dikkat ederek okuma deneyimine dayalı çıkarım yapar.</w:t>
            </w:r>
          </w:p>
          <w:p w14:paraId="35B49D47" w14:textId="012A9FFF" w:rsidR="003628B6" w:rsidRDefault="003628B6" w:rsidP="003628B6">
            <w:r>
              <w:t>c) Sesli okuma sürecinde ulaştığı çıkarımları değerlendirir.</w:t>
            </w:r>
          </w:p>
        </w:tc>
        <w:tc>
          <w:tcPr>
            <w:tcW w:w="2126" w:type="dxa"/>
            <w:vAlign w:val="center"/>
          </w:tcPr>
          <w:p w14:paraId="6D028162" w14:textId="77777777" w:rsidR="003628B6" w:rsidRPr="00E37C6C" w:rsidRDefault="003628B6" w:rsidP="003628B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628B6" w:rsidRPr="00335D45" w:rsidRDefault="003628B6" w:rsidP="003628B6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628B6" w:rsidRPr="002222C2" w:rsidRDefault="003628B6" w:rsidP="003628B6">
            <w:pPr>
              <w:jc w:val="center"/>
              <w:rPr>
                <w:b/>
              </w:rPr>
            </w:pPr>
          </w:p>
        </w:tc>
      </w:tr>
      <w:tr w:rsidR="003628B6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628B6" w:rsidRDefault="003628B6" w:rsidP="003628B6"/>
        </w:tc>
        <w:tc>
          <w:tcPr>
            <w:tcW w:w="514" w:type="dxa"/>
            <w:textDirection w:val="btLr"/>
            <w:vAlign w:val="center"/>
          </w:tcPr>
          <w:p w14:paraId="7BB74587" w14:textId="5E2E638D" w:rsidR="003628B6" w:rsidRPr="005A031A" w:rsidRDefault="003628B6" w:rsidP="003628B6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3628B6" w:rsidRPr="009663BC" w:rsidRDefault="003628B6" w:rsidP="003628B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6336637" w14:textId="77777777" w:rsidR="006445D6" w:rsidRPr="00162FF6" w:rsidRDefault="006445D6" w:rsidP="006445D6">
            <w:pPr>
              <w:rPr>
                <w:b/>
              </w:rPr>
            </w:pPr>
            <w:r w:rsidRPr="00162FF6">
              <w:rPr>
                <w:b/>
              </w:rPr>
              <w:t>OB.</w:t>
            </w:r>
            <w:proofErr w:type="gramStart"/>
            <w:r w:rsidRPr="00162FF6">
              <w:rPr>
                <w:b/>
              </w:rPr>
              <w:t>1.2</w:t>
            </w:r>
            <w:proofErr w:type="gramEnd"/>
            <w:r w:rsidRPr="00162FF6">
              <w:rPr>
                <w:b/>
              </w:rPr>
              <w:t>. Okuduğu metinden hareketle anlam oluşturabilme</w:t>
            </w:r>
          </w:p>
          <w:p w14:paraId="4CC39EBF" w14:textId="639FC2BF" w:rsidR="006445D6" w:rsidRPr="00162FF6" w:rsidRDefault="006445D6" w:rsidP="006445D6">
            <w:pPr>
              <w:rPr>
                <w:sz w:val="20"/>
              </w:rPr>
            </w:pPr>
            <w:r w:rsidRPr="00162FF6">
              <w:rPr>
                <w:sz w:val="20"/>
              </w:rPr>
              <w:t>a) Okuduğu metindeki bilgiler ile ön bilgileri arasında bağlantı kurar.</w:t>
            </w:r>
            <w:r w:rsidR="00162FF6"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b) Okuduğu metnin öncesi ve sonrasını tahmin eder.</w:t>
            </w:r>
            <w:r w:rsidR="00162FF6"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c) Okuduğu metnin içeriği hakkında çıkarım yapar.</w:t>
            </w:r>
            <w:r w:rsidR="00162FF6"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ç) Metnin öncesi ve sonrası hakkında yaptığı çıkarımları metinle etkileşim sonrasında</w:t>
            </w:r>
            <w:r w:rsidRPr="00162FF6"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karşılaştırır.</w:t>
            </w:r>
            <w:r w:rsidR="00162FF6"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d) Okuduğu metindeki iletileri sınıflandırır.</w:t>
            </w:r>
          </w:p>
          <w:p w14:paraId="61282A54" w14:textId="07ADE66C" w:rsidR="003628B6" w:rsidRDefault="006445D6" w:rsidP="006445D6">
            <w:r w:rsidRPr="00162FF6">
              <w:rPr>
                <w:sz w:val="20"/>
              </w:rPr>
              <w:t>e) Okuduğu metnin konusuna, ana fikrine/ana duygusuna dair tepki verir.</w:t>
            </w:r>
          </w:p>
        </w:tc>
        <w:tc>
          <w:tcPr>
            <w:tcW w:w="2126" w:type="dxa"/>
            <w:vAlign w:val="center"/>
          </w:tcPr>
          <w:p w14:paraId="5CECC263" w14:textId="77777777" w:rsidR="003628B6" w:rsidRPr="00E37C6C" w:rsidRDefault="003628B6" w:rsidP="003628B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628B6" w:rsidRPr="00335D45" w:rsidRDefault="003628B6" w:rsidP="003628B6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628B6" w:rsidRDefault="003628B6" w:rsidP="003628B6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62FF6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162FF6" w:rsidRPr="005A031A" w:rsidRDefault="00162FF6" w:rsidP="00162FF6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162FF6" w:rsidRPr="005A031A" w:rsidRDefault="00162FF6" w:rsidP="00162FF6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162FF6" w:rsidRPr="009663BC" w:rsidRDefault="00162FF6" w:rsidP="00162FF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B6CB868" w14:textId="77777777" w:rsidR="00162FF6" w:rsidRPr="00162FF6" w:rsidRDefault="00162FF6" w:rsidP="00162FF6">
            <w:pPr>
              <w:rPr>
                <w:b/>
              </w:rPr>
            </w:pPr>
            <w:r w:rsidRPr="00162FF6">
              <w:rPr>
                <w:b/>
              </w:rPr>
              <w:t>OB.</w:t>
            </w:r>
            <w:proofErr w:type="gramStart"/>
            <w:r w:rsidRPr="00162FF6">
              <w:rPr>
                <w:b/>
              </w:rPr>
              <w:t>1.2</w:t>
            </w:r>
            <w:proofErr w:type="gramEnd"/>
            <w:r w:rsidRPr="00162FF6">
              <w:rPr>
                <w:b/>
              </w:rPr>
              <w:t>. Okuduğu metinden hareketle anlam oluşturabilme</w:t>
            </w:r>
          </w:p>
          <w:p w14:paraId="54EB2ED1" w14:textId="77777777" w:rsidR="00162FF6" w:rsidRPr="00162FF6" w:rsidRDefault="00162FF6" w:rsidP="00162FF6">
            <w:pPr>
              <w:rPr>
                <w:sz w:val="20"/>
              </w:rPr>
            </w:pPr>
            <w:r w:rsidRPr="00162FF6">
              <w:rPr>
                <w:sz w:val="20"/>
              </w:rPr>
              <w:t>a) Okuduğu metindeki bilgiler ile ön bilgileri arasında bağlantı kurar.</w:t>
            </w:r>
            <w:r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b) Okuduğu metnin öncesi ve sonrasını tahmin eder.</w:t>
            </w:r>
            <w:r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c) Okuduğu metnin içeriği hakkında çıkarım yapar.</w:t>
            </w:r>
            <w:r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ç) Metnin öncesi ve sonrası hakkında yaptığı çıkarımları metinle etkileşim sonrasında karşılaştırır.</w:t>
            </w:r>
            <w:r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d) Okuduğu metindeki iletileri sınıflandırır.</w:t>
            </w:r>
          </w:p>
          <w:p w14:paraId="661800C7" w14:textId="5D6FFB3D" w:rsidR="00162FF6" w:rsidRPr="00564561" w:rsidRDefault="00162FF6" w:rsidP="00162FF6">
            <w:pPr>
              <w:rPr>
                <w:sz w:val="20"/>
              </w:rPr>
            </w:pPr>
            <w:r w:rsidRPr="00162FF6">
              <w:rPr>
                <w:sz w:val="20"/>
              </w:rPr>
              <w:t>e) Okuduğu metnin konusuna, ana fikrine/ana duygusuna dair tepki verir.</w:t>
            </w:r>
          </w:p>
        </w:tc>
        <w:tc>
          <w:tcPr>
            <w:tcW w:w="2268" w:type="dxa"/>
            <w:vAlign w:val="center"/>
          </w:tcPr>
          <w:p w14:paraId="41E2B99F" w14:textId="77777777" w:rsidR="00162FF6" w:rsidRPr="00E37C6C" w:rsidRDefault="00162FF6" w:rsidP="00162FF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162FF6" w:rsidRPr="00E37C6C" w:rsidRDefault="00162FF6" w:rsidP="00162FF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162FF6" w:rsidRDefault="00162FF6" w:rsidP="00162FF6"/>
        </w:tc>
      </w:tr>
      <w:tr w:rsidR="00162FF6" w14:paraId="34BEA175" w14:textId="77777777" w:rsidTr="00910D98">
        <w:trPr>
          <w:cantSplit/>
          <w:trHeight w:val="2119"/>
        </w:trPr>
        <w:tc>
          <w:tcPr>
            <w:tcW w:w="573" w:type="dxa"/>
            <w:vMerge/>
          </w:tcPr>
          <w:p w14:paraId="0BFBF2E1" w14:textId="77777777" w:rsidR="00162FF6" w:rsidRDefault="00162FF6" w:rsidP="00162FF6"/>
        </w:tc>
        <w:tc>
          <w:tcPr>
            <w:tcW w:w="517" w:type="dxa"/>
            <w:textDirection w:val="btLr"/>
            <w:vAlign w:val="center"/>
          </w:tcPr>
          <w:p w14:paraId="5BA153B7" w14:textId="018E29A1" w:rsidR="00162FF6" w:rsidRPr="005A031A" w:rsidRDefault="00162FF6" w:rsidP="00162FF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162FF6" w:rsidRPr="009663BC" w:rsidRDefault="00162FF6" w:rsidP="00162FF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6C4C3A5" w14:textId="77777777" w:rsidR="00162FF6" w:rsidRPr="00162FF6" w:rsidRDefault="00162FF6" w:rsidP="00162FF6">
            <w:pPr>
              <w:rPr>
                <w:b/>
              </w:rPr>
            </w:pPr>
            <w:r w:rsidRPr="00162FF6">
              <w:rPr>
                <w:b/>
              </w:rPr>
              <w:t>OB.</w:t>
            </w:r>
            <w:proofErr w:type="gramStart"/>
            <w:r w:rsidRPr="00162FF6">
              <w:rPr>
                <w:b/>
              </w:rPr>
              <w:t>1.2</w:t>
            </w:r>
            <w:proofErr w:type="gramEnd"/>
            <w:r w:rsidRPr="00162FF6">
              <w:rPr>
                <w:b/>
              </w:rPr>
              <w:t>. Okuduğu metinden hareketle anlam oluşturabilme</w:t>
            </w:r>
          </w:p>
          <w:p w14:paraId="259288E7" w14:textId="77777777" w:rsidR="00162FF6" w:rsidRPr="00162FF6" w:rsidRDefault="00162FF6" w:rsidP="00162FF6">
            <w:pPr>
              <w:rPr>
                <w:sz w:val="20"/>
              </w:rPr>
            </w:pPr>
            <w:r w:rsidRPr="00162FF6">
              <w:rPr>
                <w:sz w:val="20"/>
              </w:rPr>
              <w:t>a) Okuduğu metindeki bilgiler ile ön bilgileri arasında bağlantı kurar.</w:t>
            </w:r>
            <w:r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b) Okuduğu metnin öncesi ve sonrasını tahmin eder.</w:t>
            </w:r>
            <w:r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c) Okuduğu metnin içeriği hakkında çıkarım yapar.</w:t>
            </w:r>
            <w:r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ç) Metnin öncesi ve sonrası hakkında yaptığı çıkarımları metinle etkileşim sonrasında karşılaştırır.</w:t>
            </w:r>
            <w:r>
              <w:rPr>
                <w:sz w:val="20"/>
              </w:rPr>
              <w:t xml:space="preserve"> </w:t>
            </w:r>
            <w:r w:rsidRPr="00162FF6">
              <w:rPr>
                <w:sz w:val="20"/>
              </w:rPr>
              <w:t>d) Okuduğu metindeki iletileri sınıflandırır.</w:t>
            </w:r>
          </w:p>
          <w:p w14:paraId="3945999F" w14:textId="019AD858" w:rsidR="00162FF6" w:rsidRPr="00564561" w:rsidRDefault="00162FF6" w:rsidP="00162FF6">
            <w:pPr>
              <w:rPr>
                <w:sz w:val="20"/>
              </w:rPr>
            </w:pPr>
            <w:r w:rsidRPr="00162FF6">
              <w:rPr>
                <w:sz w:val="20"/>
              </w:rPr>
              <w:t>e) Okuduğu metnin konusuna, ana fikrine/ana duygusuna dair tepki verir.</w:t>
            </w:r>
          </w:p>
        </w:tc>
        <w:tc>
          <w:tcPr>
            <w:tcW w:w="2268" w:type="dxa"/>
            <w:vAlign w:val="center"/>
          </w:tcPr>
          <w:p w14:paraId="3E232E38" w14:textId="77777777" w:rsidR="00162FF6" w:rsidRPr="00E37C6C" w:rsidRDefault="00162FF6" w:rsidP="00162FF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162FF6" w:rsidRPr="00E37C6C" w:rsidRDefault="00162FF6" w:rsidP="00162FF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162FF6" w:rsidRDefault="00162FF6" w:rsidP="00162FF6"/>
        </w:tc>
      </w:tr>
      <w:tr w:rsidR="00162FF6" w14:paraId="29613BE2" w14:textId="77777777" w:rsidTr="00910D98">
        <w:trPr>
          <w:cantSplit/>
          <w:trHeight w:val="2233"/>
        </w:trPr>
        <w:tc>
          <w:tcPr>
            <w:tcW w:w="573" w:type="dxa"/>
            <w:vMerge/>
          </w:tcPr>
          <w:p w14:paraId="1044D010" w14:textId="77777777" w:rsidR="00162FF6" w:rsidRDefault="00162FF6" w:rsidP="00162FF6"/>
        </w:tc>
        <w:tc>
          <w:tcPr>
            <w:tcW w:w="517" w:type="dxa"/>
            <w:textDirection w:val="btLr"/>
            <w:vAlign w:val="center"/>
          </w:tcPr>
          <w:p w14:paraId="3AEE9F06" w14:textId="7216EA6E" w:rsidR="00162FF6" w:rsidRPr="005A031A" w:rsidRDefault="00162FF6" w:rsidP="00162FF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162FF6" w:rsidRPr="009663BC" w:rsidRDefault="00162FF6" w:rsidP="00162FF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7171282" w14:textId="77777777" w:rsidR="00910D98" w:rsidRPr="00910D98" w:rsidRDefault="00910D98" w:rsidP="00910D98">
            <w:pPr>
              <w:rPr>
                <w:b/>
                <w:sz w:val="20"/>
              </w:rPr>
            </w:pPr>
            <w:r w:rsidRPr="00910D98">
              <w:rPr>
                <w:b/>
                <w:sz w:val="20"/>
              </w:rPr>
              <w:t>OB.</w:t>
            </w:r>
            <w:proofErr w:type="gramStart"/>
            <w:r w:rsidRPr="00910D98">
              <w:rPr>
                <w:b/>
                <w:sz w:val="20"/>
              </w:rPr>
              <w:t>1.3</w:t>
            </w:r>
            <w:proofErr w:type="gramEnd"/>
            <w:r w:rsidRPr="00910D98">
              <w:rPr>
                <w:b/>
                <w:sz w:val="20"/>
              </w:rPr>
              <w:t>. Söz varlığını sorgulayabilme</w:t>
            </w:r>
          </w:p>
          <w:p w14:paraId="1B2DBD93" w14:textId="77777777" w:rsidR="00910D98" w:rsidRPr="00910D98" w:rsidRDefault="00910D98" w:rsidP="00910D98">
            <w:pPr>
              <w:rPr>
                <w:sz w:val="20"/>
              </w:rPr>
            </w:pPr>
            <w:r w:rsidRPr="00910D98">
              <w:rPr>
                <w:sz w:val="20"/>
              </w:rPr>
              <w:t>a) Metnin bağlamından kopmadan anlamını bilmediği sözcükleri tanımlar.</w:t>
            </w:r>
          </w:p>
          <w:p w14:paraId="44CE7AA8" w14:textId="77777777" w:rsidR="00910D98" w:rsidRPr="00910D98" w:rsidRDefault="00910D98" w:rsidP="00910D98">
            <w:pPr>
              <w:rPr>
                <w:sz w:val="20"/>
              </w:rPr>
            </w:pPr>
            <w:r w:rsidRPr="00910D98">
              <w:rPr>
                <w:sz w:val="20"/>
              </w:rPr>
              <w:t>b) Sözcüklerin ve söz varlıklarının anlam üzerindeki etkisi üzerine sorular sorar.</w:t>
            </w:r>
          </w:p>
          <w:p w14:paraId="40445918" w14:textId="77777777" w:rsidR="00910D98" w:rsidRPr="00910D98" w:rsidRDefault="00910D98" w:rsidP="00910D98">
            <w:pPr>
              <w:rPr>
                <w:sz w:val="20"/>
              </w:rPr>
            </w:pPr>
            <w:r w:rsidRPr="00910D98">
              <w:rPr>
                <w:sz w:val="20"/>
              </w:rPr>
              <w:t>c) Metinde kullanılan sözcük, deyim ve atasözlerinin anlamları ile ilgili bilgi toplar.</w:t>
            </w:r>
          </w:p>
          <w:p w14:paraId="191AD44C" w14:textId="77777777" w:rsidR="00910D98" w:rsidRPr="00910D98" w:rsidRDefault="00910D98" w:rsidP="00910D98">
            <w:pPr>
              <w:rPr>
                <w:sz w:val="20"/>
              </w:rPr>
            </w:pPr>
            <w:r w:rsidRPr="00910D98">
              <w:rPr>
                <w:sz w:val="20"/>
              </w:rPr>
              <w:t>ç) Yeni öğrenilen sözcüklerin, deyim ve atasözlerinin doğruluğunu değerlendirir.</w:t>
            </w:r>
          </w:p>
          <w:p w14:paraId="2D3F6E45" w14:textId="6DA990B7" w:rsidR="00162FF6" w:rsidRPr="00564561" w:rsidRDefault="00910D98" w:rsidP="00910D98">
            <w:pPr>
              <w:rPr>
                <w:sz w:val="20"/>
              </w:rPr>
            </w:pPr>
            <w:r w:rsidRPr="00910D98">
              <w:rPr>
                <w:sz w:val="20"/>
              </w:rPr>
              <w:t>d) Sözcüklerin eş, zıt, mecaz, yakın anlamlıları ve/veya eş seslileri, yineleme ve</w:t>
            </w:r>
            <w:r>
              <w:rPr>
                <w:sz w:val="20"/>
              </w:rPr>
              <w:t xml:space="preserve"> </w:t>
            </w:r>
            <w:r w:rsidRPr="00910D98">
              <w:rPr>
                <w:sz w:val="20"/>
              </w:rPr>
              <w:t>pekiştirme sözcükleri üzerine topladığı bilgilerden çıkarım yapar.</w:t>
            </w:r>
          </w:p>
        </w:tc>
        <w:tc>
          <w:tcPr>
            <w:tcW w:w="2268" w:type="dxa"/>
            <w:vAlign w:val="center"/>
          </w:tcPr>
          <w:p w14:paraId="7576088E" w14:textId="77777777" w:rsidR="00162FF6" w:rsidRPr="00E37C6C" w:rsidRDefault="00162FF6" w:rsidP="00162FF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162FF6" w:rsidRPr="00E37C6C" w:rsidRDefault="00162FF6" w:rsidP="00162FF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162FF6" w:rsidRDefault="00162FF6" w:rsidP="00162FF6"/>
        </w:tc>
      </w:tr>
      <w:tr w:rsidR="00910D98" w14:paraId="54C228B8" w14:textId="77777777" w:rsidTr="00910D98">
        <w:trPr>
          <w:cantSplit/>
          <w:trHeight w:val="2248"/>
        </w:trPr>
        <w:tc>
          <w:tcPr>
            <w:tcW w:w="573" w:type="dxa"/>
            <w:vMerge/>
          </w:tcPr>
          <w:p w14:paraId="12431B8E" w14:textId="77777777" w:rsidR="00910D98" w:rsidRDefault="00910D98" w:rsidP="00910D98"/>
        </w:tc>
        <w:tc>
          <w:tcPr>
            <w:tcW w:w="517" w:type="dxa"/>
            <w:textDirection w:val="btLr"/>
            <w:vAlign w:val="center"/>
          </w:tcPr>
          <w:p w14:paraId="3384D0E2" w14:textId="2400DBF6" w:rsidR="00910D98" w:rsidRPr="005A031A" w:rsidRDefault="00910D98" w:rsidP="00910D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910D98" w:rsidRPr="009663BC" w:rsidRDefault="00910D98" w:rsidP="00910D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FD8718B" w14:textId="77777777" w:rsidR="00910D98" w:rsidRPr="00910D98" w:rsidRDefault="00910D98" w:rsidP="00910D98">
            <w:pPr>
              <w:rPr>
                <w:b/>
                <w:sz w:val="20"/>
              </w:rPr>
            </w:pPr>
            <w:r w:rsidRPr="00910D98">
              <w:rPr>
                <w:b/>
                <w:sz w:val="20"/>
              </w:rPr>
              <w:t>OB.</w:t>
            </w:r>
            <w:proofErr w:type="gramStart"/>
            <w:r w:rsidRPr="00910D98">
              <w:rPr>
                <w:b/>
                <w:sz w:val="20"/>
              </w:rPr>
              <w:t>1.3</w:t>
            </w:r>
            <w:proofErr w:type="gramEnd"/>
            <w:r w:rsidRPr="00910D98">
              <w:rPr>
                <w:b/>
                <w:sz w:val="20"/>
              </w:rPr>
              <w:t>. Söz varlığını sorgulayabilme</w:t>
            </w:r>
          </w:p>
          <w:p w14:paraId="2D88D63C" w14:textId="77777777" w:rsidR="00910D98" w:rsidRPr="00910D98" w:rsidRDefault="00910D98" w:rsidP="00910D98">
            <w:pPr>
              <w:rPr>
                <w:sz w:val="20"/>
              </w:rPr>
            </w:pPr>
            <w:r w:rsidRPr="00910D98">
              <w:rPr>
                <w:sz w:val="20"/>
              </w:rPr>
              <w:t>a) Metnin bağlamından kopmadan anlamını bilmediği sözcükleri tanımlar.</w:t>
            </w:r>
          </w:p>
          <w:p w14:paraId="758F95A2" w14:textId="77777777" w:rsidR="00910D98" w:rsidRPr="00910D98" w:rsidRDefault="00910D98" w:rsidP="00910D98">
            <w:pPr>
              <w:rPr>
                <w:sz w:val="20"/>
              </w:rPr>
            </w:pPr>
            <w:r w:rsidRPr="00910D98">
              <w:rPr>
                <w:sz w:val="20"/>
              </w:rPr>
              <w:t>b) Sözcüklerin ve söz varlıklarının anlam üzerindeki etkisi üzerine sorular sorar.</w:t>
            </w:r>
          </w:p>
          <w:p w14:paraId="206C5FE4" w14:textId="77777777" w:rsidR="00910D98" w:rsidRPr="00910D98" w:rsidRDefault="00910D98" w:rsidP="00910D98">
            <w:pPr>
              <w:rPr>
                <w:sz w:val="20"/>
              </w:rPr>
            </w:pPr>
            <w:r w:rsidRPr="00910D98">
              <w:rPr>
                <w:sz w:val="20"/>
              </w:rPr>
              <w:t>c) Metinde kullanılan sözcük, deyim ve atasözlerinin anlamları ile ilgili bilgi toplar.</w:t>
            </w:r>
          </w:p>
          <w:p w14:paraId="78A76100" w14:textId="77777777" w:rsidR="00910D98" w:rsidRPr="00910D98" w:rsidRDefault="00910D98" w:rsidP="00910D98">
            <w:pPr>
              <w:rPr>
                <w:sz w:val="20"/>
              </w:rPr>
            </w:pPr>
            <w:r w:rsidRPr="00910D98">
              <w:rPr>
                <w:sz w:val="20"/>
              </w:rPr>
              <w:t>ç) Yeni öğrenilen sözcüklerin, deyim ve atasözlerinin doğruluğunu değerlendirir.</w:t>
            </w:r>
          </w:p>
          <w:p w14:paraId="0CF2305E" w14:textId="48413F86" w:rsidR="00910D98" w:rsidRPr="00564561" w:rsidRDefault="00910D98" w:rsidP="00910D98">
            <w:pPr>
              <w:rPr>
                <w:sz w:val="20"/>
              </w:rPr>
            </w:pPr>
            <w:r w:rsidRPr="00910D98">
              <w:rPr>
                <w:sz w:val="20"/>
              </w:rPr>
              <w:t>d) Sözcüklerin eş, zıt, mecaz, yakın anlamlıları ve/veya eş seslileri, yineleme ve</w:t>
            </w:r>
            <w:r>
              <w:rPr>
                <w:sz w:val="20"/>
              </w:rPr>
              <w:t xml:space="preserve"> </w:t>
            </w:r>
            <w:r w:rsidRPr="00910D98">
              <w:rPr>
                <w:sz w:val="20"/>
              </w:rPr>
              <w:t>pekiştirme sözcükleri üzerine topladığı bilgilerden çıkarım yapar.</w:t>
            </w:r>
          </w:p>
        </w:tc>
        <w:tc>
          <w:tcPr>
            <w:tcW w:w="2268" w:type="dxa"/>
            <w:vAlign w:val="center"/>
          </w:tcPr>
          <w:p w14:paraId="42364457" w14:textId="77777777" w:rsidR="00910D98" w:rsidRPr="00E37C6C" w:rsidRDefault="00910D98" w:rsidP="00910D9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910D98" w:rsidRPr="00E37C6C" w:rsidRDefault="00910D98" w:rsidP="00910D98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910D98" w:rsidRPr="00823788" w:rsidRDefault="00910D98" w:rsidP="00910D98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20B4F" w14:paraId="2A51EA91" w14:textId="77777777" w:rsidTr="000A5F66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920B4F" w:rsidRPr="005A031A" w:rsidRDefault="00920B4F" w:rsidP="00920B4F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920B4F" w:rsidRPr="00776F68" w:rsidRDefault="00920B4F" w:rsidP="00920B4F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920B4F" w:rsidRPr="009663BC" w:rsidRDefault="00920B4F" w:rsidP="00920B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35C4B0E" w14:textId="77777777" w:rsidR="00920B4F" w:rsidRPr="00910D98" w:rsidRDefault="00920B4F" w:rsidP="00920B4F">
            <w:pPr>
              <w:rPr>
                <w:b/>
                <w:sz w:val="20"/>
              </w:rPr>
            </w:pPr>
            <w:r w:rsidRPr="00910D98">
              <w:rPr>
                <w:b/>
                <w:sz w:val="20"/>
              </w:rPr>
              <w:t>OB.</w:t>
            </w:r>
            <w:proofErr w:type="gramStart"/>
            <w:r w:rsidRPr="00910D98">
              <w:rPr>
                <w:b/>
                <w:sz w:val="20"/>
              </w:rPr>
              <w:t>1.3</w:t>
            </w:r>
            <w:proofErr w:type="gramEnd"/>
            <w:r w:rsidRPr="00910D98">
              <w:rPr>
                <w:b/>
                <w:sz w:val="20"/>
              </w:rPr>
              <w:t>. Söz varlığını sorgulayabilme</w:t>
            </w:r>
          </w:p>
          <w:p w14:paraId="16B82FE8" w14:textId="77777777" w:rsidR="00920B4F" w:rsidRPr="00910D98" w:rsidRDefault="00920B4F" w:rsidP="00920B4F">
            <w:pPr>
              <w:rPr>
                <w:sz w:val="20"/>
              </w:rPr>
            </w:pPr>
            <w:r w:rsidRPr="00910D98">
              <w:rPr>
                <w:sz w:val="20"/>
              </w:rPr>
              <w:t>a) Metnin bağlamından kopmadan anlamını bilmediği sözcükleri tanımlar.</w:t>
            </w:r>
          </w:p>
          <w:p w14:paraId="33128643" w14:textId="77777777" w:rsidR="00920B4F" w:rsidRPr="00910D98" w:rsidRDefault="00920B4F" w:rsidP="00920B4F">
            <w:pPr>
              <w:rPr>
                <w:sz w:val="20"/>
              </w:rPr>
            </w:pPr>
            <w:r w:rsidRPr="00910D98">
              <w:rPr>
                <w:sz w:val="20"/>
              </w:rPr>
              <w:t>b) Sözcüklerin ve söz varlıklarının anlam üzerindeki etkisi üzerine sorular sorar.</w:t>
            </w:r>
          </w:p>
          <w:p w14:paraId="68B58DE8" w14:textId="77777777" w:rsidR="00920B4F" w:rsidRPr="00910D98" w:rsidRDefault="00920B4F" w:rsidP="00920B4F">
            <w:pPr>
              <w:rPr>
                <w:sz w:val="20"/>
              </w:rPr>
            </w:pPr>
            <w:r w:rsidRPr="00910D98">
              <w:rPr>
                <w:sz w:val="20"/>
              </w:rPr>
              <w:t>c) Metinde kullanılan sözcük, deyim ve atasözlerinin anlamları ile ilgili bilgi toplar.</w:t>
            </w:r>
          </w:p>
          <w:p w14:paraId="1811E7C2" w14:textId="77777777" w:rsidR="00920B4F" w:rsidRPr="00910D98" w:rsidRDefault="00920B4F" w:rsidP="00920B4F">
            <w:pPr>
              <w:rPr>
                <w:sz w:val="20"/>
              </w:rPr>
            </w:pPr>
            <w:r w:rsidRPr="00910D98">
              <w:rPr>
                <w:sz w:val="20"/>
              </w:rPr>
              <w:t>ç) Yeni öğrenilen sözcüklerin, deyim ve atasözlerinin doğruluğunu değerlendirir.</w:t>
            </w:r>
          </w:p>
          <w:p w14:paraId="6E440805" w14:textId="01F4B53A" w:rsidR="00920B4F" w:rsidRPr="00564561" w:rsidRDefault="00920B4F" w:rsidP="00920B4F">
            <w:pPr>
              <w:rPr>
                <w:sz w:val="20"/>
              </w:rPr>
            </w:pPr>
            <w:r w:rsidRPr="00910D98">
              <w:rPr>
                <w:sz w:val="20"/>
              </w:rPr>
              <w:t>d) Sözcüklerin eş, zıt, mecaz, yakın anlamlıları ve/veya eş seslileri, yineleme ve</w:t>
            </w:r>
            <w:r>
              <w:rPr>
                <w:sz w:val="20"/>
              </w:rPr>
              <w:t xml:space="preserve"> </w:t>
            </w:r>
            <w:r w:rsidRPr="00910D98">
              <w:rPr>
                <w:sz w:val="20"/>
              </w:rPr>
              <w:t>pekiştirme sözcükleri üzerine topladığı bilgilerden çıkarım yapar.</w:t>
            </w:r>
          </w:p>
        </w:tc>
        <w:tc>
          <w:tcPr>
            <w:tcW w:w="1984" w:type="dxa"/>
            <w:vAlign w:val="center"/>
          </w:tcPr>
          <w:p w14:paraId="42F48C4C" w14:textId="77777777" w:rsidR="00920B4F" w:rsidRPr="004F0F14" w:rsidRDefault="00920B4F" w:rsidP="00920B4F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920B4F" w:rsidRPr="00B954D0" w:rsidRDefault="00920B4F" w:rsidP="00920B4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920B4F" w:rsidRPr="00E93DE4" w:rsidRDefault="00920B4F" w:rsidP="00920B4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920B4F" w:rsidRPr="00E93DE4" w:rsidRDefault="00920B4F" w:rsidP="00920B4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920B4F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920B4F" w:rsidRDefault="00920B4F" w:rsidP="00920B4F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920B4F" w:rsidRPr="005A031A" w:rsidRDefault="00920B4F" w:rsidP="00920B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920B4F" w:rsidRPr="009663BC" w:rsidRDefault="00920B4F" w:rsidP="00920B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1C73065" w14:textId="77777777" w:rsidR="000D75E3" w:rsidRPr="000D75E3" w:rsidRDefault="000D75E3" w:rsidP="000D75E3">
            <w:pPr>
              <w:rPr>
                <w:b/>
              </w:rPr>
            </w:pPr>
            <w:r w:rsidRPr="000D75E3">
              <w:rPr>
                <w:b/>
              </w:rPr>
              <w:t>OB.</w:t>
            </w:r>
            <w:proofErr w:type="gramStart"/>
            <w:r w:rsidRPr="000D75E3">
              <w:rPr>
                <w:b/>
              </w:rPr>
              <w:t>1.4</w:t>
            </w:r>
            <w:proofErr w:type="gramEnd"/>
            <w:r w:rsidRPr="000D75E3">
              <w:rPr>
                <w:b/>
              </w:rPr>
              <w:t>. Metni çözümleyebilme</w:t>
            </w:r>
          </w:p>
          <w:p w14:paraId="41985D8C" w14:textId="77777777" w:rsidR="000D75E3" w:rsidRPr="000D75E3" w:rsidRDefault="000D75E3" w:rsidP="000D75E3">
            <w:r w:rsidRPr="000D75E3">
              <w:t>a) Metnin bölümlerine ilişkin parçaları belirler.</w:t>
            </w:r>
          </w:p>
          <w:p w14:paraId="1135334C" w14:textId="0D4988F2" w:rsidR="00920B4F" w:rsidRPr="00564561" w:rsidRDefault="000D75E3" w:rsidP="000D75E3">
            <w:pPr>
              <w:rPr>
                <w:sz w:val="20"/>
              </w:rPr>
            </w:pPr>
            <w:r w:rsidRPr="000D75E3">
              <w:t>b) Metinden yola çıkarak metnin parçaları arasındaki ilişkiyi belirler.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920B4F" w:rsidRPr="004F0F14" w:rsidRDefault="00920B4F" w:rsidP="00920B4F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920B4F" w:rsidRPr="00B954D0" w:rsidRDefault="00920B4F" w:rsidP="00920B4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920B4F" w:rsidRDefault="00920B4F" w:rsidP="00920B4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920B4F" w:rsidRPr="002222C2" w:rsidRDefault="00920B4F" w:rsidP="00920B4F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920B4F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920B4F" w:rsidRDefault="00920B4F" w:rsidP="00920B4F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920B4F" w:rsidRPr="002C77D2" w:rsidRDefault="00920B4F" w:rsidP="00920B4F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0D75E3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0D75E3" w:rsidRDefault="000D75E3" w:rsidP="000D75E3"/>
        </w:tc>
        <w:tc>
          <w:tcPr>
            <w:tcW w:w="517" w:type="dxa"/>
            <w:textDirection w:val="btLr"/>
            <w:vAlign w:val="center"/>
          </w:tcPr>
          <w:p w14:paraId="1DFDFEE5" w14:textId="68D5B21F" w:rsidR="000D75E3" w:rsidRPr="005A031A" w:rsidRDefault="000D75E3" w:rsidP="000D75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0D75E3" w:rsidRPr="009663BC" w:rsidRDefault="000D75E3" w:rsidP="000D75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8563394" w14:textId="77777777" w:rsidR="000D75E3" w:rsidRPr="000D75E3" w:rsidRDefault="000D75E3" w:rsidP="000D75E3">
            <w:pPr>
              <w:rPr>
                <w:b/>
              </w:rPr>
            </w:pPr>
            <w:r w:rsidRPr="000D75E3">
              <w:rPr>
                <w:b/>
              </w:rPr>
              <w:t>OB.</w:t>
            </w:r>
            <w:proofErr w:type="gramStart"/>
            <w:r w:rsidRPr="000D75E3">
              <w:rPr>
                <w:b/>
              </w:rPr>
              <w:t>1.4</w:t>
            </w:r>
            <w:proofErr w:type="gramEnd"/>
            <w:r w:rsidRPr="000D75E3">
              <w:rPr>
                <w:b/>
              </w:rPr>
              <w:t>. Metni çözümleyebilme</w:t>
            </w:r>
          </w:p>
          <w:p w14:paraId="7E059126" w14:textId="77777777" w:rsidR="000D75E3" w:rsidRPr="000D75E3" w:rsidRDefault="000D75E3" w:rsidP="000D75E3">
            <w:r w:rsidRPr="000D75E3">
              <w:t>a) Metnin bölümlerine ilişkin parçaları belirler.</w:t>
            </w:r>
          </w:p>
          <w:p w14:paraId="37E4E9B7" w14:textId="369E5D96" w:rsidR="000D75E3" w:rsidRPr="00564561" w:rsidRDefault="000D75E3" w:rsidP="000D75E3">
            <w:pPr>
              <w:rPr>
                <w:sz w:val="20"/>
              </w:rPr>
            </w:pPr>
            <w:r w:rsidRPr="000D75E3">
              <w:t>b) Metinden yola çıkarak metnin parçaları arasındaki ilişkiyi belirler.</w:t>
            </w:r>
          </w:p>
        </w:tc>
        <w:tc>
          <w:tcPr>
            <w:tcW w:w="1984" w:type="dxa"/>
            <w:vAlign w:val="center"/>
          </w:tcPr>
          <w:p w14:paraId="63E6D79D" w14:textId="77777777" w:rsidR="000D75E3" w:rsidRPr="004F0F14" w:rsidRDefault="000D75E3" w:rsidP="000D75E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0D75E3" w:rsidRPr="00B954D0" w:rsidRDefault="000D75E3" w:rsidP="000D75E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0D75E3" w:rsidRDefault="000D75E3" w:rsidP="000D75E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0D75E3" w:rsidRPr="002222C2" w:rsidRDefault="000D75E3" w:rsidP="000D75E3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0D75E3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0D75E3" w:rsidRDefault="000D75E3" w:rsidP="000D75E3"/>
        </w:tc>
        <w:tc>
          <w:tcPr>
            <w:tcW w:w="517" w:type="dxa"/>
            <w:textDirection w:val="btLr"/>
            <w:vAlign w:val="center"/>
          </w:tcPr>
          <w:p w14:paraId="33DB3AA2" w14:textId="2E7505BD" w:rsidR="000D75E3" w:rsidRPr="005A031A" w:rsidRDefault="000D75E3" w:rsidP="000D75E3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0D75E3" w:rsidRPr="009663BC" w:rsidRDefault="000D75E3" w:rsidP="000D75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E113E6A" w14:textId="77777777" w:rsidR="000D75E3" w:rsidRPr="000D75E3" w:rsidRDefault="000D75E3" w:rsidP="000D75E3">
            <w:pPr>
              <w:rPr>
                <w:b/>
              </w:rPr>
            </w:pPr>
            <w:r w:rsidRPr="000D75E3">
              <w:rPr>
                <w:b/>
              </w:rPr>
              <w:t>OB.</w:t>
            </w:r>
            <w:proofErr w:type="gramStart"/>
            <w:r w:rsidRPr="000D75E3">
              <w:rPr>
                <w:b/>
              </w:rPr>
              <w:t>1.4</w:t>
            </w:r>
            <w:proofErr w:type="gramEnd"/>
            <w:r w:rsidRPr="000D75E3">
              <w:rPr>
                <w:b/>
              </w:rPr>
              <w:t>. Metni çözümleyebilme</w:t>
            </w:r>
          </w:p>
          <w:p w14:paraId="06944CEB" w14:textId="77777777" w:rsidR="000D75E3" w:rsidRPr="000D75E3" w:rsidRDefault="000D75E3" w:rsidP="000D75E3">
            <w:r w:rsidRPr="000D75E3">
              <w:t>a) Metnin bölümlerine ilişkin parçaları belirler.</w:t>
            </w:r>
          </w:p>
          <w:p w14:paraId="16CEDAAF" w14:textId="025786C7" w:rsidR="000D75E3" w:rsidRPr="00564561" w:rsidRDefault="000D75E3" w:rsidP="000D75E3">
            <w:pPr>
              <w:rPr>
                <w:sz w:val="20"/>
              </w:rPr>
            </w:pPr>
            <w:r w:rsidRPr="000D75E3">
              <w:t>b) Metinden yola çıkarak metnin parçaları arasındaki ilişkiyi belirler.</w:t>
            </w:r>
          </w:p>
        </w:tc>
        <w:tc>
          <w:tcPr>
            <w:tcW w:w="1984" w:type="dxa"/>
            <w:vAlign w:val="center"/>
          </w:tcPr>
          <w:p w14:paraId="18A834DB" w14:textId="77777777" w:rsidR="000D75E3" w:rsidRPr="004F0F14" w:rsidRDefault="000D75E3" w:rsidP="000D75E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0D75E3" w:rsidRPr="00B954D0" w:rsidRDefault="000D75E3" w:rsidP="000D75E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0D75E3" w:rsidRDefault="000D75E3" w:rsidP="000D75E3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C63E3" w14:paraId="1D3EDB6D" w14:textId="77777777" w:rsidTr="001C63E3">
        <w:trPr>
          <w:cantSplit/>
          <w:trHeight w:val="674"/>
        </w:trPr>
        <w:tc>
          <w:tcPr>
            <w:tcW w:w="573" w:type="dxa"/>
            <w:vMerge w:val="restart"/>
            <w:textDirection w:val="btLr"/>
            <w:vAlign w:val="center"/>
          </w:tcPr>
          <w:p w14:paraId="402E9F85" w14:textId="4B49F8FB" w:rsidR="001C63E3" w:rsidRPr="003C1826" w:rsidRDefault="001C63E3" w:rsidP="001C63E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92C22C6" w14:textId="60E2AB29" w:rsidR="001C63E3" w:rsidRDefault="008E3D3C" w:rsidP="001C63E3">
            <w:r w:rsidRPr="008E3D3C">
              <w:rPr>
                <w:b/>
                <w:sz w:val="28"/>
                <w:szCs w:val="28"/>
              </w:rPr>
              <w:t>2. ÖĞRENME ALANI: STRATEJİK OKUMA</w:t>
            </w:r>
          </w:p>
        </w:tc>
      </w:tr>
      <w:tr w:rsidR="001C63E3" w14:paraId="2F12AE04" w14:textId="77777777" w:rsidTr="001B60BF">
        <w:trPr>
          <w:cantSplit/>
          <w:trHeight w:val="1946"/>
        </w:trPr>
        <w:tc>
          <w:tcPr>
            <w:tcW w:w="573" w:type="dxa"/>
            <w:vMerge/>
            <w:textDirection w:val="btLr"/>
            <w:vAlign w:val="center"/>
          </w:tcPr>
          <w:p w14:paraId="4F2DB435" w14:textId="05ACA531" w:rsidR="001C63E3" w:rsidRPr="005A031A" w:rsidRDefault="001C63E3" w:rsidP="001C63E3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1C63E3" w:rsidRPr="005A031A" w:rsidRDefault="001C63E3" w:rsidP="001C6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1C63E3" w:rsidRPr="009663BC" w:rsidRDefault="001C63E3" w:rsidP="001C6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9BA418D" w14:textId="77777777" w:rsidR="006769AD" w:rsidRPr="006769AD" w:rsidRDefault="006769AD" w:rsidP="006769AD">
            <w:pPr>
              <w:rPr>
                <w:b/>
              </w:rPr>
            </w:pPr>
            <w:r w:rsidRPr="006769AD">
              <w:rPr>
                <w:b/>
              </w:rPr>
              <w:t>OB.</w:t>
            </w:r>
            <w:proofErr w:type="gramStart"/>
            <w:r w:rsidRPr="006769AD">
              <w:rPr>
                <w:b/>
              </w:rPr>
              <w:t>2.1</w:t>
            </w:r>
            <w:proofErr w:type="gramEnd"/>
            <w:r w:rsidRPr="006769AD">
              <w:rPr>
                <w:b/>
              </w:rPr>
              <w:t>. Okuma amacına dayalı olarak okumayı yönetebilme</w:t>
            </w:r>
          </w:p>
          <w:p w14:paraId="22B31437" w14:textId="79D0F6F6" w:rsidR="006769AD" w:rsidRPr="006769AD" w:rsidRDefault="006769AD" w:rsidP="006769AD">
            <w:r w:rsidRPr="006769AD">
              <w:t>a) Okuduğu metinde yer alan verileri inceleyerek bilgi edinmek amacıyla kullanacağı</w:t>
            </w:r>
            <w:r w:rsidRPr="006769AD">
              <w:t xml:space="preserve"> </w:t>
            </w:r>
            <w:r w:rsidRPr="006769AD">
              <w:t>kaynakla ilgili görüş oluşturur.</w:t>
            </w:r>
          </w:p>
          <w:p w14:paraId="6215AA54" w14:textId="4B1B487D" w:rsidR="001C63E3" w:rsidRPr="006769AD" w:rsidRDefault="006769AD" w:rsidP="006769AD">
            <w:r w:rsidRPr="006769AD">
              <w:t>b) Metne uygun okuma yöntemi, tekniği veya stratejileri ile ilgili seçim yapar.</w:t>
            </w:r>
          </w:p>
        </w:tc>
        <w:tc>
          <w:tcPr>
            <w:tcW w:w="2268" w:type="dxa"/>
            <w:vAlign w:val="center"/>
          </w:tcPr>
          <w:p w14:paraId="7434556B" w14:textId="77777777" w:rsidR="001C63E3" w:rsidRPr="005E7BBF" w:rsidRDefault="001C63E3" w:rsidP="001C63E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1C63E3" w:rsidRPr="00BF0C3D" w:rsidRDefault="001C63E3" w:rsidP="001C63E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1C63E3" w:rsidRDefault="001C63E3" w:rsidP="001C63E3"/>
        </w:tc>
      </w:tr>
      <w:tr w:rsidR="006769AD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6769AD" w:rsidRDefault="006769AD" w:rsidP="006769AD"/>
        </w:tc>
        <w:tc>
          <w:tcPr>
            <w:tcW w:w="516" w:type="dxa"/>
            <w:textDirection w:val="btLr"/>
            <w:vAlign w:val="center"/>
          </w:tcPr>
          <w:p w14:paraId="7D0E57DE" w14:textId="38BBD514" w:rsidR="006769AD" w:rsidRPr="005A031A" w:rsidRDefault="006769AD" w:rsidP="006769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6769AD" w:rsidRPr="009663BC" w:rsidRDefault="006769AD" w:rsidP="006769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15D7C81" w14:textId="77777777" w:rsidR="006769AD" w:rsidRPr="006769AD" w:rsidRDefault="006769AD" w:rsidP="006769AD">
            <w:pPr>
              <w:rPr>
                <w:b/>
              </w:rPr>
            </w:pPr>
            <w:r w:rsidRPr="006769AD">
              <w:rPr>
                <w:b/>
              </w:rPr>
              <w:t>OB.</w:t>
            </w:r>
            <w:proofErr w:type="gramStart"/>
            <w:r w:rsidRPr="006769AD">
              <w:rPr>
                <w:b/>
              </w:rPr>
              <w:t>2.1</w:t>
            </w:r>
            <w:proofErr w:type="gramEnd"/>
            <w:r w:rsidRPr="006769AD">
              <w:rPr>
                <w:b/>
              </w:rPr>
              <w:t>. Okuma amacına dayalı olarak okumayı yönetebilme</w:t>
            </w:r>
          </w:p>
          <w:p w14:paraId="1A7E18D6" w14:textId="77777777" w:rsidR="006769AD" w:rsidRPr="006769AD" w:rsidRDefault="006769AD" w:rsidP="006769AD">
            <w:r w:rsidRPr="006769AD">
              <w:t>a) Okuduğu metinde yer alan verileri inceleyerek bilgi edinmek amacıyla kullanacağı kaynakla ilgili görüş oluşturur.</w:t>
            </w:r>
          </w:p>
          <w:p w14:paraId="13FEB139" w14:textId="728B9784" w:rsidR="006769AD" w:rsidRPr="00564561" w:rsidRDefault="006769AD" w:rsidP="006769AD">
            <w:pPr>
              <w:rPr>
                <w:sz w:val="20"/>
              </w:rPr>
            </w:pPr>
            <w:r w:rsidRPr="006769AD">
              <w:t>b) Metne uygun okuma yöntemi, tekniği veya stratejileri ile ilgili seçim yapar.</w:t>
            </w:r>
          </w:p>
        </w:tc>
        <w:tc>
          <w:tcPr>
            <w:tcW w:w="2268" w:type="dxa"/>
            <w:vAlign w:val="center"/>
          </w:tcPr>
          <w:p w14:paraId="2CE18557" w14:textId="77777777" w:rsidR="006769AD" w:rsidRPr="005E7BBF" w:rsidRDefault="006769AD" w:rsidP="006769A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6769AD" w:rsidRPr="00BF0C3D" w:rsidRDefault="006769AD" w:rsidP="006769A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6769AD" w:rsidRDefault="006769AD" w:rsidP="006769AD"/>
        </w:tc>
      </w:tr>
      <w:tr w:rsidR="006769AD" w14:paraId="3C19ECD5" w14:textId="77777777" w:rsidTr="001C63E3">
        <w:trPr>
          <w:cantSplit/>
          <w:trHeight w:val="1987"/>
        </w:trPr>
        <w:tc>
          <w:tcPr>
            <w:tcW w:w="573" w:type="dxa"/>
            <w:vMerge/>
          </w:tcPr>
          <w:p w14:paraId="63D53A49" w14:textId="77777777" w:rsidR="006769AD" w:rsidRDefault="006769AD" w:rsidP="006769AD"/>
        </w:tc>
        <w:tc>
          <w:tcPr>
            <w:tcW w:w="516" w:type="dxa"/>
            <w:textDirection w:val="btLr"/>
            <w:vAlign w:val="center"/>
          </w:tcPr>
          <w:p w14:paraId="0629F0D1" w14:textId="7D1C3AF8" w:rsidR="006769AD" w:rsidRPr="005A031A" w:rsidRDefault="006769AD" w:rsidP="006769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6769AD" w:rsidRPr="009663BC" w:rsidRDefault="006769AD" w:rsidP="006769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24F57F9" w14:textId="77777777" w:rsidR="006769AD" w:rsidRPr="006769AD" w:rsidRDefault="006769AD" w:rsidP="006769AD">
            <w:pPr>
              <w:rPr>
                <w:b/>
              </w:rPr>
            </w:pPr>
            <w:r w:rsidRPr="006769AD">
              <w:rPr>
                <w:b/>
              </w:rPr>
              <w:t>OB.</w:t>
            </w:r>
            <w:proofErr w:type="gramStart"/>
            <w:r w:rsidRPr="006769AD">
              <w:rPr>
                <w:b/>
              </w:rPr>
              <w:t>2.1</w:t>
            </w:r>
            <w:proofErr w:type="gramEnd"/>
            <w:r w:rsidRPr="006769AD">
              <w:rPr>
                <w:b/>
              </w:rPr>
              <w:t>. Okuma amacına dayalı olarak okumayı yönetebilme</w:t>
            </w:r>
          </w:p>
          <w:p w14:paraId="18EECA65" w14:textId="77777777" w:rsidR="006769AD" w:rsidRPr="006769AD" w:rsidRDefault="006769AD" w:rsidP="006769AD">
            <w:r w:rsidRPr="006769AD">
              <w:t>a) Okuduğu metinde yer alan verileri inceleyerek bilgi edinmek amacıyla kullanacağı kaynakla ilgili görüş oluşturur.</w:t>
            </w:r>
          </w:p>
          <w:p w14:paraId="1D5BF0C1" w14:textId="1BD73D7D" w:rsidR="006769AD" w:rsidRPr="00564561" w:rsidRDefault="006769AD" w:rsidP="006769AD">
            <w:pPr>
              <w:rPr>
                <w:sz w:val="20"/>
              </w:rPr>
            </w:pPr>
            <w:r w:rsidRPr="006769AD">
              <w:t>b) Metne uygun okuma yöntemi, tekniği veya stratejileri ile ilgili seçim yapar.</w:t>
            </w:r>
          </w:p>
        </w:tc>
        <w:tc>
          <w:tcPr>
            <w:tcW w:w="2268" w:type="dxa"/>
            <w:vAlign w:val="center"/>
          </w:tcPr>
          <w:p w14:paraId="6B2FE58A" w14:textId="77777777" w:rsidR="006769AD" w:rsidRPr="005E7BBF" w:rsidRDefault="006769AD" w:rsidP="006769A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6769AD" w:rsidRPr="00BF0C3D" w:rsidRDefault="006769AD" w:rsidP="006769A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6769AD" w:rsidRDefault="006769AD" w:rsidP="006769AD"/>
        </w:tc>
      </w:tr>
      <w:tr w:rsidR="006769AD" w14:paraId="72128218" w14:textId="77777777" w:rsidTr="001C63E3">
        <w:trPr>
          <w:cantSplit/>
          <w:trHeight w:val="2086"/>
        </w:trPr>
        <w:tc>
          <w:tcPr>
            <w:tcW w:w="573" w:type="dxa"/>
            <w:vMerge/>
          </w:tcPr>
          <w:p w14:paraId="499F72FB" w14:textId="77777777" w:rsidR="006769AD" w:rsidRDefault="006769AD" w:rsidP="006769AD"/>
        </w:tc>
        <w:tc>
          <w:tcPr>
            <w:tcW w:w="516" w:type="dxa"/>
            <w:textDirection w:val="btLr"/>
            <w:vAlign w:val="center"/>
          </w:tcPr>
          <w:p w14:paraId="050AEB97" w14:textId="7F3BD2C2" w:rsidR="006769AD" w:rsidRPr="005A031A" w:rsidRDefault="006769AD" w:rsidP="006769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6769AD" w:rsidRPr="009663BC" w:rsidRDefault="006769AD" w:rsidP="006769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D73F70A" w14:textId="77777777" w:rsidR="006769AD" w:rsidRPr="006769AD" w:rsidRDefault="006769AD" w:rsidP="006769AD">
            <w:pPr>
              <w:rPr>
                <w:b/>
              </w:rPr>
            </w:pPr>
            <w:r w:rsidRPr="006769AD">
              <w:rPr>
                <w:b/>
              </w:rPr>
              <w:t>OB.</w:t>
            </w:r>
            <w:proofErr w:type="gramStart"/>
            <w:r w:rsidRPr="006769AD">
              <w:rPr>
                <w:b/>
              </w:rPr>
              <w:t>2.1</w:t>
            </w:r>
            <w:proofErr w:type="gramEnd"/>
            <w:r w:rsidRPr="006769AD">
              <w:rPr>
                <w:b/>
              </w:rPr>
              <w:t>. Okuma amacına dayalı olarak okumayı yönetebilme</w:t>
            </w:r>
          </w:p>
          <w:p w14:paraId="44D92974" w14:textId="77777777" w:rsidR="006769AD" w:rsidRPr="006769AD" w:rsidRDefault="006769AD" w:rsidP="006769AD">
            <w:r w:rsidRPr="006769AD">
              <w:t>a) Okuduğu metinde yer alan verileri inceleyerek bilgi edinmek amacıyla kullanacağı kaynakla ilgili görüş oluşturur.</w:t>
            </w:r>
          </w:p>
          <w:p w14:paraId="002A7D50" w14:textId="5A18136B" w:rsidR="006769AD" w:rsidRPr="00564561" w:rsidRDefault="006769AD" w:rsidP="006769AD">
            <w:pPr>
              <w:rPr>
                <w:sz w:val="20"/>
              </w:rPr>
            </w:pPr>
            <w:r w:rsidRPr="006769AD">
              <w:t>b) Metne uygun okuma yöntemi, tekniği veya stratejileri ile ilgili seçim yapar.</w:t>
            </w:r>
          </w:p>
        </w:tc>
        <w:tc>
          <w:tcPr>
            <w:tcW w:w="2268" w:type="dxa"/>
            <w:vAlign w:val="center"/>
          </w:tcPr>
          <w:p w14:paraId="79160D9F" w14:textId="77777777" w:rsidR="006769AD" w:rsidRPr="005E7BBF" w:rsidRDefault="006769AD" w:rsidP="006769A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6769AD" w:rsidRPr="00BF0C3D" w:rsidRDefault="006769AD" w:rsidP="006769A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6769AD" w:rsidRDefault="006769AD" w:rsidP="006769AD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B60BF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1B60BF" w:rsidRPr="005A031A" w:rsidRDefault="001B60BF" w:rsidP="002405E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1B60BF" w:rsidRPr="009663BC" w:rsidRDefault="00880BAD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1BE09ECA" w14:textId="77777777" w:rsidR="00737339" w:rsidRPr="00737339" w:rsidRDefault="00737339" w:rsidP="00737339">
            <w:pPr>
              <w:rPr>
                <w:b/>
              </w:rPr>
            </w:pPr>
            <w:r w:rsidRPr="00737339">
              <w:rPr>
                <w:b/>
              </w:rPr>
              <w:t>OB.</w:t>
            </w:r>
            <w:proofErr w:type="gramStart"/>
            <w:r w:rsidRPr="00737339">
              <w:rPr>
                <w:b/>
              </w:rPr>
              <w:t>2.2</w:t>
            </w:r>
            <w:proofErr w:type="gramEnd"/>
            <w:r w:rsidRPr="00737339">
              <w:rPr>
                <w:b/>
              </w:rPr>
              <w:t>. Metin ve görsel arasındaki ilişkiyi çözümleyebilme</w:t>
            </w:r>
          </w:p>
          <w:p w14:paraId="133872CB" w14:textId="77777777" w:rsidR="00737339" w:rsidRPr="00737339" w:rsidRDefault="00737339" w:rsidP="00737339">
            <w:r w:rsidRPr="00737339">
              <w:t>a) Metin ile görsel arasındaki nesne, olgu ve olaylara ilişkin parçaları belirler.</w:t>
            </w:r>
          </w:p>
          <w:p w14:paraId="327CB898" w14:textId="4C26EC55" w:rsidR="001B60BF" w:rsidRPr="00737339" w:rsidRDefault="00737339" w:rsidP="00737339">
            <w:r w:rsidRPr="00737339">
              <w:t>b) Görselden hareketle metnin içeriği, başlığı, konusu, ana fikri/ana duygusu arasındaki</w:t>
            </w:r>
            <w:r w:rsidRPr="00737339">
              <w:t xml:space="preserve"> </w:t>
            </w:r>
            <w:r w:rsidRPr="00737339">
              <w:t>ilişkileri belirler.</w:t>
            </w:r>
          </w:p>
        </w:tc>
        <w:tc>
          <w:tcPr>
            <w:tcW w:w="2268" w:type="dxa"/>
            <w:vAlign w:val="center"/>
          </w:tcPr>
          <w:p w14:paraId="75C25F48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1B60BF" w:rsidRDefault="001B60BF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1B60BF" w:rsidRDefault="001B60BF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737339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737339" w:rsidRDefault="00737339" w:rsidP="00737339"/>
        </w:tc>
        <w:tc>
          <w:tcPr>
            <w:tcW w:w="517" w:type="dxa"/>
            <w:textDirection w:val="btLr"/>
            <w:vAlign w:val="center"/>
          </w:tcPr>
          <w:p w14:paraId="07ADC47C" w14:textId="2D6E9195" w:rsidR="00737339" w:rsidRPr="005A031A" w:rsidRDefault="00737339" w:rsidP="007373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737339" w:rsidRPr="009663BC" w:rsidRDefault="00737339" w:rsidP="007373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BC69447" w14:textId="77777777" w:rsidR="00737339" w:rsidRPr="00737339" w:rsidRDefault="00737339" w:rsidP="00737339">
            <w:pPr>
              <w:rPr>
                <w:b/>
              </w:rPr>
            </w:pPr>
            <w:r w:rsidRPr="00737339">
              <w:rPr>
                <w:b/>
              </w:rPr>
              <w:t>OB.</w:t>
            </w:r>
            <w:proofErr w:type="gramStart"/>
            <w:r w:rsidRPr="00737339">
              <w:rPr>
                <w:b/>
              </w:rPr>
              <w:t>2.2</w:t>
            </w:r>
            <w:proofErr w:type="gramEnd"/>
            <w:r w:rsidRPr="00737339">
              <w:rPr>
                <w:b/>
              </w:rPr>
              <w:t>. Metin ve görsel arasındaki ilişkiyi çözümleyebilme</w:t>
            </w:r>
          </w:p>
          <w:p w14:paraId="0C3374E3" w14:textId="77777777" w:rsidR="00737339" w:rsidRPr="00737339" w:rsidRDefault="00737339" w:rsidP="00737339">
            <w:r w:rsidRPr="00737339">
              <w:t>a) Metin ile görsel arasındaki nesne, olgu ve olaylara ilişkin parçaları belirler.</w:t>
            </w:r>
          </w:p>
          <w:p w14:paraId="340944B7" w14:textId="2D17E8AE" w:rsidR="00737339" w:rsidRPr="00564561" w:rsidRDefault="00737339" w:rsidP="00737339">
            <w:pPr>
              <w:rPr>
                <w:sz w:val="20"/>
              </w:rPr>
            </w:pPr>
            <w:r w:rsidRPr="00737339">
              <w:t>b) Görselden hareketle metnin içeriği, başlığı, konusu, ana fikri/ana duygusu arasındaki ilişkileri belirler.</w:t>
            </w:r>
          </w:p>
        </w:tc>
        <w:tc>
          <w:tcPr>
            <w:tcW w:w="2268" w:type="dxa"/>
            <w:vAlign w:val="center"/>
          </w:tcPr>
          <w:p w14:paraId="629DEF4E" w14:textId="77777777" w:rsidR="00737339" w:rsidRPr="00BF0C3D" w:rsidRDefault="00737339" w:rsidP="0073733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737339" w:rsidRPr="00BF0C3D" w:rsidRDefault="00737339" w:rsidP="0073733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737339" w:rsidRPr="00823788" w:rsidRDefault="00737339" w:rsidP="00737339">
            <w:pPr>
              <w:jc w:val="center"/>
              <w:rPr>
                <w:b/>
              </w:rPr>
            </w:pPr>
          </w:p>
        </w:tc>
      </w:tr>
      <w:tr w:rsidR="00737339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737339" w:rsidRDefault="00737339" w:rsidP="00737339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737339" w:rsidRPr="005A031A" w:rsidRDefault="00737339" w:rsidP="007373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737339" w:rsidRPr="009663BC" w:rsidRDefault="00737339" w:rsidP="007373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737339" w:rsidRDefault="00737339" w:rsidP="00737339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37339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737339" w:rsidRPr="006C11F1" w:rsidRDefault="00737339" w:rsidP="00737339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37339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737339" w:rsidRPr="005A031A" w:rsidRDefault="00737339" w:rsidP="0073733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737339" w:rsidRPr="005A031A" w:rsidRDefault="00737339" w:rsidP="007373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737339" w:rsidRPr="009663BC" w:rsidRDefault="00737339" w:rsidP="007373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4ADFD36" w14:textId="77777777" w:rsidR="00737339" w:rsidRPr="00737339" w:rsidRDefault="00737339" w:rsidP="00737339">
            <w:pPr>
              <w:rPr>
                <w:b/>
              </w:rPr>
            </w:pPr>
            <w:r w:rsidRPr="00737339">
              <w:rPr>
                <w:b/>
              </w:rPr>
              <w:t>OB.</w:t>
            </w:r>
            <w:proofErr w:type="gramStart"/>
            <w:r w:rsidRPr="00737339">
              <w:rPr>
                <w:b/>
              </w:rPr>
              <w:t>2.2</w:t>
            </w:r>
            <w:proofErr w:type="gramEnd"/>
            <w:r w:rsidRPr="00737339">
              <w:rPr>
                <w:b/>
              </w:rPr>
              <w:t>. Metin ve görsel arasındaki ilişkiyi çözümleyebilme</w:t>
            </w:r>
          </w:p>
          <w:p w14:paraId="01D7ED0B" w14:textId="77777777" w:rsidR="00737339" w:rsidRPr="00737339" w:rsidRDefault="00737339" w:rsidP="00737339">
            <w:r w:rsidRPr="00737339">
              <w:t>a) Metin ile görsel arasındaki nesne, olgu ve olaylara ilişkin parçaları belirler.</w:t>
            </w:r>
          </w:p>
          <w:p w14:paraId="4D741A4B" w14:textId="53AD6C1A" w:rsidR="00737339" w:rsidRPr="006651EA" w:rsidRDefault="00737339" w:rsidP="00737339">
            <w:pPr>
              <w:rPr>
                <w:sz w:val="20"/>
              </w:rPr>
            </w:pPr>
            <w:r w:rsidRPr="00737339">
              <w:t>b) Görselden hareketle metnin içeriği, başlığı, konusu, ana fikri/ana duygusu arasındaki ilişkileri belirler.</w:t>
            </w:r>
          </w:p>
        </w:tc>
        <w:tc>
          <w:tcPr>
            <w:tcW w:w="2126" w:type="dxa"/>
            <w:vAlign w:val="center"/>
          </w:tcPr>
          <w:p w14:paraId="7A219884" w14:textId="77777777" w:rsidR="00737339" w:rsidRPr="00DD2A4C" w:rsidRDefault="00737339" w:rsidP="0073733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737339" w:rsidRPr="00DD2A4C" w:rsidRDefault="00737339" w:rsidP="0073733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737339" w:rsidRDefault="00737339" w:rsidP="00737339"/>
        </w:tc>
      </w:tr>
      <w:tr w:rsidR="00737339" w14:paraId="0A5FE414" w14:textId="77777777" w:rsidTr="00151753">
        <w:trPr>
          <w:cantSplit/>
          <w:trHeight w:val="1979"/>
        </w:trPr>
        <w:tc>
          <w:tcPr>
            <w:tcW w:w="573" w:type="dxa"/>
            <w:vMerge/>
          </w:tcPr>
          <w:p w14:paraId="670D419E" w14:textId="77777777" w:rsidR="00737339" w:rsidRDefault="00737339" w:rsidP="00737339"/>
        </w:tc>
        <w:tc>
          <w:tcPr>
            <w:tcW w:w="515" w:type="dxa"/>
            <w:textDirection w:val="btLr"/>
            <w:vAlign w:val="center"/>
          </w:tcPr>
          <w:p w14:paraId="029B26DD" w14:textId="1ECF19E7" w:rsidR="00737339" w:rsidRPr="005A031A" w:rsidRDefault="00737339" w:rsidP="007373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737339" w:rsidRPr="009663BC" w:rsidRDefault="00737339" w:rsidP="007373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6CDC24E" w14:textId="77777777" w:rsidR="00737339" w:rsidRPr="00737339" w:rsidRDefault="00737339" w:rsidP="00737339">
            <w:pPr>
              <w:rPr>
                <w:b/>
              </w:rPr>
            </w:pPr>
            <w:r w:rsidRPr="00737339">
              <w:rPr>
                <w:b/>
              </w:rPr>
              <w:t>OB.</w:t>
            </w:r>
            <w:proofErr w:type="gramStart"/>
            <w:r w:rsidRPr="00737339">
              <w:rPr>
                <w:b/>
              </w:rPr>
              <w:t>2.2</w:t>
            </w:r>
            <w:proofErr w:type="gramEnd"/>
            <w:r w:rsidRPr="00737339">
              <w:rPr>
                <w:b/>
              </w:rPr>
              <w:t>. Metin ve görsel arasındaki ilişkiyi çözümleyebilme</w:t>
            </w:r>
          </w:p>
          <w:p w14:paraId="3EA3DF16" w14:textId="77777777" w:rsidR="00737339" w:rsidRPr="00737339" w:rsidRDefault="00737339" w:rsidP="00737339">
            <w:r w:rsidRPr="00737339">
              <w:t>a) Metin ile görsel arasındaki nesne, olgu ve olaylara ilişkin parçaları belirler.</w:t>
            </w:r>
          </w:p>
          <w:p w14:paraId="453AA6E4" w14:textId="2FB2240A" w:rsidR="00737339" w:rsidRPr="006651EA" w:rsidRDefault="00737339" w:rsidP="00737339">
            <w:pPr>
              <w:rPr>
                <w:sz w:val="20"/>
              </w:rPr>
            </w:pPr>
            <w:r w:rsidRPr="00737339">
              <w:t>b) Görselden hareketle metnin içeriği, başlığı, konusu, ana fikri/ana duygusu arasındaki ilişkileri belirler.</w:t>
            </w:r>
          </w:p>
        </w:tc>
        <w:tc>
          <w:tcPr>
            <w:tcW w:w="2126" w:type="dxa"/>
            <w:vAlign w:val="center"/>
          </w:tcPr>
          <w:p w14:paraId="762159B5" w14:textId="77777777" w:rsidR="00737339" w:rsidRPr="00DD2A4C" w:rsidRDefault="00737339" w:rsidP="0073733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737339" w:rsidRPr="00DD2A4C" w:rsidRDefault="00737339" w:rsidP="0073733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737339" w:rsidRDefault="00737339" w:rsidP="00737339"/>
        </w:tc>
      </w:tr>
      <w:tr w:rsidR="00737339" w14:paraId="183E5C0C" w14:textId="77777777" w:rsidTr="00151753">
        <w:trPr>
          <w:cantSplit/>
          <w:trHeight w:val="677"/>
        </w:trPr>
        <w:tc>
          <w:tcPr>
            <w:tcW w:w="573" w:type="dxa"/>
            <w:vMerge/>
          </w:tcPr>
          <w:p w14:paraId="7558FA76" w14:textId="77777777" w:rsidR="00737339" w:rsidRDefault="00737339" w:rsidP="00737339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7B1CBAFC" w14:textId="1D1B05A0" w:rsidR="00737339" w:rsidRDefault="00737339" w:rsidP="00737339">
            <w:r w:rsidRPr="00151753">
              <w:rPr>
                <w:b/>
                <w:sz w:val="28"/>
                <w:szCs w:val="28"/>
              </w:rPr>
              <w:t>3. ÖĞRENME ALANI: DİJİTAL VE ÇEVRİM İÇİ OKUMA</w:t>
            </w:r>
          </w:p>
        </w:tc>
      </w:tr>
      <w:tr w:rsidR="00737339" w14:paraId="2E7418C9" w14:textId="77777777" w:rsidTr="00151753">
        <w:trPr>
          <w:cantSplit/>
          <w:trHeight w:val="1961"/>
        </w:trPr>
        <w:tc>
          <w:tcPr>
            <w:tcW w:w="573" w:type="dxa"/>
            <w:vMerge/>
          </w:tcPr>
          <w:p w14:paraId="1BBD8DDD" w14:textId="77777777" w:rsidR="00737339" w:rsidRDefault="00737339" w:rsidP="00737339"/>
        </w:tc>
        <w:tc>
          <w:tcPr>
            <w:tcW w:w="515" w:type="dxa"/>
            <w:textDirection w:val="btLr"/>
            <w:vAlign w:val="center"/>
          </w:tcPr>
          <w:p w14:paraId="51F80C69" w14:textId="6902F895" w:rsidR="00737339" w:rsidRPr="005A031A" w:rsidRDefault="00737339" w:rsidP="007373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737339" w:rsidRPr="009663BC" w:rsidRDefault="00737339" w:rsidP="007373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26AEE6A" w14:textId="77777777" w:rsidR="001F177D" w:rsidRPr="001F177D" w:rsidRDefault="001F177D" w:rsidP="001F177D">
            <w:pPr>
              <w:rPr>
                <w:b/>
              </w:rPr>
            </w:pPr>
            <w:r w:rsidRPr="001F177D">
              <w:rPr>
                <w:b/>
              </w:rPr>
              <w:t>OB.</w:t>
            </w:r>
            <w:proofErr w:type="gramStart"/>
            <w:r w:rsidRPr="001F177D">
              <w:rPr>
                <w:b/>
              </w:rPr>
              <w:t>3.1</w:t>
            </w:r>
            <w:proofErr w:type="gramEnd"/>
            <w:r w:rsidRPr="001F177D">
              <w:rPr>
                <w:b/>
              </w:rPr>
              <w:t>. Çevrim içi okumayı yönetebilme</w:t>
            </w:r>
          </w:p>
          <w:p w14:paraId="647EB696" w14:textId="272A9296" w:rsidR="001F177D" w:rsidRPr="001F177D" w:rsidRDefault="001F177D" w:rsidP="001F177D">
            <w:r w:rsidRPr="001F177D">
              <w:t>a) Dijital kaynaktan doğru anahtar sözcükleri bularak inceler ve incelediği sözcüklere</w:t>
            </w:r>
            <w:r w:rsidRPr="001F177D">
              <w:t xml:space="preserve"> </w:t>
            </w:r>
            <w:r w:rsidRPr="001F177D">
              <w:t>dair görüş oluşturur.</w:t>
            </w:r>
          </w:p>
          <w:p w14:paraId="03B5ADE0" w14:textId="6C2F7A92" w:rsidR="00737339" w:rsidRPr="001F177D" w:rsidRDefault="001F177D" w:rsidP="001F177D">
            <w:r w:rsidRPr="001F177D">
              <w:t>b) Okuma amacına uygun güvenilir ve doğru dijital kaynaklara dair seçim yapar.</w:t>
            </w:r>
          </w:p>
        </w:tc>
        <w:tc>
          <w:tcPr>
            <w:tcW w:w="2126" w:type="dxa"/>
            <w:vAlign w:val="center"/>
          </w:tcPr>
          <w:p w14:paraId="6BDC0F03" w14:textId="77777777" w:rsidR="00737339" w:rsidRPr="00DD2A4C" w:rsidRDefault="00737339" w:rsidP="0073733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737339" w:rsidRPr="00DD2A4C" w:rsidRDefault="00737339" w:rsidP="0073733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737339" w:rsidRDefault="00737339" w:rsidP="00737339"/>
        </w:tc>
      </w:tr>
      <w:tr w:rsidR="001F177D" w14:paraId="204481F2" w14:textId="77777777" w:rsidTr="00151753">
        <w:trPr>
          <w:cantSplit/>
          <w:trHeight w:val="2007"/>
        </w:trPr>
        <w:tc>
          <w:tcPr>
            <w:tcW w:w="573" w:type="dxa"/>
            <w:textDirection w:val="btLr"/>
            <w:vAlign w:val="center"/>
          </w:tcPr>
          <w:p w14:paraId="36E7B07C" w14:textId="450590B9" w:rsidR="001F177D" w:rsidRDefault="001F177D" w:rsidP="001F177D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1F177D" w:rsidRPr="00510FD0" w:rsidRDefault="001F177D" w:rsidP="001F177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1F177D" w:rsidRPr="009663BC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4E3D571" w14:textId="77777777" w:rsidR="001F177D" w:rsidRPr="001F177D" w:rsidRDefault="001F177D" w:rsidP="001F177D">
            <w:pPr>
              <w:rPr>
                <w:b/>
              </w:rPr>
            </w:pPr>
            <w:r w:rsidRPr="001F177D">
              <w:rPr>
                <w:b/>
              </w:rPr>
              <w:t>OB.</w:t>
            </w:r>
            <w:proofErr w:type="gramStart"/>
            <w:r w:rsidRPr="001F177D">
              <w:rPr>
                <w:b/>
              </w:rPr>
              <w:t>3.1</w:t>
            </w:r>
            <w:proofErr w:type="gramEnd"/>
            <w:r w:rsidRPr="001F177D">
              <w:rPr>
                <w:b/>
              </w:rPr>
              <w:t>. Çevrim içi okumayı yönetebilme</w:t>
            </w:r>
          </w:p>
          <w:p w14:paraId="538004B9" w14:textId="77777777" w:rsidR="001F177D" w:rsidRPr="001F177D" w:rsidRDefault="001F177D" w:rsidP="001F177D">
            <w:r w:rsidRPr="001F177D">
              <w:t>a) Dijital kaynaktan doğru anahtar sözcükleri bularak inceler ve incelediği sözcüklere dair görüş oluşturur.</w:t>
            </w:r>
          </w:p>
          <w:p w14:paraId="34000177" w14:textId="714221A5" w:rsidR="001F177D" w:rsidRPr="006651EA" w:rsidRDefault="001F177D" w:rsidP="001F177D">
            <w:pPr>
              <w:rPr>
                <w:sz w:val="20"/>
              </w:rPr>
            </w:pPr>
            <w:r w:rsidRPr="001F177D">
              <w:t>b) Okuma amacına uygun güvenilir ve doğru dijital kaynaklara dair seçim yapar.</w:t>
            </w:r>
          </w:p>
        </w:tc>
        <w:tc>
          <w:tcPr>
            <w:tcW w:w="2126" w:type="dxa"/>
            <w:vAlign w:val="center"/>
          </w:tcPr>
          <w:p w14:paraId="7F44F24A" w14:textId="77777777" w:rsidR="001F177D" w:rsidRPr="00DD2A4C" w:rsidRDefault="001F177D" w:rsidP="001F177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1F177D" w:rsidRPr="00DD2A4C" w:rsidRDefault="001F177D" w:rsidP="001F177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1F177D" w:rsidRDefault="001F177D" w:rsidP="001F177D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1F177D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1F177D" w:rsidRPr="003C1826" w:rsidRDefault="001F177D" w:rsidP="001F177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1F177D" w:rsidRPr="005A031A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1F177D" w:rsidRPr="009663BC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3EC631A" w14:textId="77777777" w:rsidR="001F177D" w:rsidRPr="001F177D" w:rsidRDefault="001F177D" w:rsidP="001F177D">
            <w:pPr>
              <w:rPr>
                <w:b/>
              </w:rPr>
            </w:pPr>
            <w:r w:rsidRPr="001F177D">
              <w:rPr>
                <w:b/>
              </w:rPr>
              <w:t>OB.</w:t>
            </w:r>
            <w:proofErr w:type="gramStart"/>
            <w:r w:rsidRPr="001F177D">
              <w:rPr>
                <w:b/>
              </w:rPr>
              <w:t>3.1</w:t>
            </w:r>
            <w:proofErr w:type="gramEnd"/>
            <w:r w:rsidRPr="001F177D">
              <w:rPr>
                <w:b/>
              </w:rPr>
              <w:t>. Çevrim içi okumayı yönetebilme</w:t>
            </w:r>
          </w:p>
          <w:p w14:paraId="4EA2C69E" w14:textId="77777777" w:rsidR="001F177D" w:rsidRPr="001F177D" w:rsidRDefault="001F177D" w:rsidP="001F177D">
            <w:r w:rsidRPr="001F177D">
              <w:t>a) Dijital kaynaktan doğru anahtar sözcükleri bularak inceler ve incelediği sözcüklere dair görüş oluşturur.</w:t>
            </w:r>
          </w:p>
          <w:p w14:paraId="4794CDC0" w14:textId="55AA8412" w:rsidR="001F177D" w:rsidRPr="006651EA" w:rsidRDefault="001F177D" w:rsidP="001F177D">
            <w:pPr>
              <w:rPr>
                <w:sz w:val="20"/>
              </w:rPr>
            </w:pPr>
            <w:r w:rsidRPr="001F177D">
              <w:t>b) Okuma amacına uygun güvenilir ve doğru dijital kaynaklara dair seçim yapar.</w:t>
            </w:r>
          </w:p>
        </w:tc>
        <w:tc>
          <w:tcPr>
            <w:tcW w:w="2268" w:type="dxa"/>
            <w:vAlign w:val="center"/>
          </w:tcPr>
          <w:p w14:paraId="32A623AE" w14:textId="77777777" w:rsidR="001F177D" w:rsidRPr="00DD2A4C" w:rsidRDefault="001F177D" w:rsidP="001F177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1F177D" w:rsidRPr="00DD2A4C" w:rsidRDefault="001F177D" w:rsidP="001F177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1F177D" w:rsidRDefault="001F177D" w:rsidP="001F177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1F177D" w:rsidRDefault="001F177D" w:rsidP="001F177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1F177D" w:rsidRPr="00AB37C7" w:rsidRDefault="001F177D" w:rsidP="001F177D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1F177D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1F177D" w:rsidRDefault="001F177D" w:rsidP="001F177D"/>
        </w:tc>
        <w:tc>
          <w:tcPr>
            <w:tcW w:w="515" w:type="dxa"/>
            <w:textDirection w:val="btLr"/>
            <w:vAlign w:val="center"/>
          </w:tcPr>
          <w:p w14:paraId="23F04AF4" w14:textId="3E686F6C" w:rsidR="001F177D" w:rsidRPr="005A031A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1F177D" w:rsidRPr="009663BC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5D109F5" w14:textId="77777777" w:rsidR="001F177D" w:rsidRPr="001F177D" w:rsidRDefault="001F177D" w:rsidP="001F177D">
            <w:pPr>
              <w:rPr>
                <w:b/>
              </w:rPr>
            </w:pPr>
            <w:r w:rsidRPr="001F177D">
              <w:rPr>
                <w:b/>
              </w:rPr>
              <w:t>OB.</w:t>
            </w:r>
            <w:proofErr w:type="gramStart"/>
            <w:r w:rsidRPr="001F177D">
              <w:rPr>
                <w:b/>
              </w:rPr>
              <w:t>3.1</w:t>
            </w:r>
            <w:proofErr w:type="gramEnd"/>
            <w:r w:rsidRPr="001F177D">
              <w:rPr>
                <w:b/>
              </w:rPr>
              <w:t>. Çevrim içi okumayı yönetebilme</w:t>
            </w:r>
          </w:p>
          <w:p w14:paraId="3F77A9C9" w14:textId="77777777" w:rsidR="001F177D" w:rsidRPr="001F177D" w:rsidRDefault="001F177D" w:rsidP="001F177D">
            <w:r w:rsidRPr="001F177D">
              <w:t>a) Dijital kaynaktan doğru anahtar sözcükleri bularak inceler ve incelediği sözcüklere dair görüş oluşturur.</w:t>
            </w:r>
          </w:p>
          <w:p w14:paraId="58737D77" w14:textId="6CB95D2F" w:rsidR="001F177D" w:rsidRPr="006651EA" w:rsidRDefault="001F177D" w:rsidP="001F177D">
            <w:pPr>
              <w:rPr>
                <w:sz w:val="20"/>
              </w:rPr>
            </w:pPr>
            <w:r w:rsidRPr="001F177D">
              <w:t>b) Okuma amacına uygun güvenilir ve doğru dijital kaynaklara dair seçim yapar.</w:t>
            </w:r>
          </w:p>
        </w:tc>
        <w:tc>
          <w:tcPr>
            <w:tcW w:w="2268" w:type="dxa"/>
            <w:vAlign w:val="center"/>
          </w:tcPr>
          <w:p w14:paraId="61A134C4" w14:textId="77777777" w:rsidR="001F177D" w:rsidRPr="00DD2A4C" w:rsidRDefault="001F177D" w:rsidP="001F177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1F177D" w:rsidRPr="00DD2A4C" w:rsidRDefault="001F177D" w:rsidP="001F177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1F177D" w:rsidRPr="00AB37C7" w:rsidRDefault="001F177D" w:rsidP="001F177D">
            <w:pPr>
              <w:jc w:val="center"/>
              <w:rPr>
                <w:b/>
              </w:rPr>
            </w:pPr>
          </w:p>
        </w:tc>
      </w:tr>
      <w:tr w:rsidR="001F177D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1F177D" w:rsidRDefault="001F177D" w:rsidP="001F177D"/>
        </w:tc>
        <w:tc>
          <w:tcPr>
            <w:tcW w:w="515" w:type="dxa"/>
            <w:textDirection w:val="btLr"/>
            <w:vAlign w:val="center"/>
          </w:tcPr>
          <w:p w14:paraId="4E1E5B0C" w14:textId="346FA11F" w:rsidR="001F177D" w:rsidRPr="005A031A" w:rsidRDefault="001F177D" w:rsidP="001F177D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1F177D" w:rsidRPr="009663BC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C861AFB" w14:textId="77777777" w:rsidR="001F177D" w:rsidRPr="001F177D" w:rsidRDefault="001F177D" w:rsidP="001F177D">
            <w:pPr>
              <w:rPr>
                <w:b/>
              </w:rPr>
            </w:pPr>
            <w:r w:rsidRPr="001F177D">
              <w:rPr>
                <w:b/>
              </w:rPr>
              <w:t>OB.</w:t>
            </w:r>
            <w:proofErr w:type="gramStart"/>
            <w:r w:rsidRPr="001F177D">
              <w:rPr>
                <w:b/>
              </w:rPr>
              <w:t>3.2</w:t>
            </w:r>
            <w:proofErr w:type="gramEnd"/>
            <w:r w:rsidRPr="001F177D">
              <w:rPr>
                <w:b/>
              </w:rPr>
              <w:t>. Dijital bilgi üzerinden anlam oluşturabilme</w:t>
            </w:r>
          </w:p>
          <w:p w14:paraId="2FC5D2FF" w14:textId="77777777" w:rsidR="001F177D" w:rsidRPr="001F177D" w:rsidRDefault="001F177D" w:rsidP="001F177D">
            <w:pPr>
              <w:rPr>
                <w:sz w:val="20"/>
              </w:rPr>
            </w:pPr>
            <w:r w:rsidRPr="001F177D">
              <w:rPr>
                <w:sz w:val="20"/>
              </w:rPr>
              <w:t>a) Dijital kaynaktan elde ettiği bilgilerle ön bilgileri arasında bağlantı kurar.</w:t>
            </w:r>
          </w:p>
          <w:p w14:paraId="533C42DF" w14:textId="77777777" w:rsidR="001F177D" w:rsidRPr="001F177D" w:rsidRDefault="001F177D" w:rsidP="001F177D">
            <w:pPr>
              <w:rPr>
                <w:sz w:val="20"/>
              </w:rPr>
            </w:pPr>
            <w:r w:rsidRPr="001F177D">
              <w:rPr>
                <w:sz w:val="20"/>
              </w:rPr>
              <w:t>b) Dijital kaynaktan elde ettiği bilgilerin içeriğine ilişkin tahminde bulunur.</w:t>
            </w:r>
          </w:p>
          <w:p w14:paraId="49DE54BB" w14:textId="77777777" w:rsidR="001F177D" w:rsidRPr="001F177D" w:rsidRDefault="001F177D" w:rsidP="001F177D">
            <w:pPr>
              <w:rPr>
                <w:sz w:val="20"/>
              </w:rPr>
            </w:pPr>
            <w:r w:rsidRPr="001F177D">
              <w:rPr>
                <w:sz w:val="20"/>
              </w:rPr>
              <w:t>c) Dijital kaynaktan elde ettiği bilgiler üzerinden çıkarım yapar.</w:t>
            </w:r>
          </w:p>
          <w:p w14:paraId="71655D1A" w14:textId="77777777" w:rsidR="001F177D" w:rsidRPr="001F177D" w:rsidRDefault="001F177D" w:rsidP="001F177D">
            <w:pPr>
              <w:rPr>
                <w:sz w:val="20"/>
              </w:rPr>
            </w:pPr>
            <w:r w:rsidRPr="001F177D">
              <w:rPr>
                <w:sz w:val="20"/>
              </w:rPr>
              <w:t>ç) Farklı dijital kaynaklardan elde ettiği bilgileri karşılaştırır.</w:t>
            </w:r>
          </w:p>
          <w:p w14:paraId="58B1A01C" w14:textId="77777777" w:rsidR="001F177D" w:rsidRPr="001F177D" w:rsidRDefault="001F177D" w:rsidP="001F177D">
            <w:pPr>
              <w:rPr>
                <w:sz w:val="20"/>
              </w:rPr>
            </w:pPr>
            <w:r w:rsidRPr="001F177D">
              <w:rPr>
                <w:sz w:val="20"/>
              </w:rPr>
              <w:t>d) Dijital kaynaktan elde ettiği bilgileri belirlenen ölçütlere göre sınıflandırır.</w:t>
            </w:r>
          </w:p>
          <w:p w14:paraId="36089BC5" w14:textId="31584124" w:rsidR="001F177D" w:rsidRPr="006651EA" w:rsidRDefault="001F177D" w:rsidP="001F177D">
            <w:pPr>
              <w:rPr>
                <w:sz w:val="20"/>
              </w:rPr>
            </w:pPr>
            <w:r w:rsidRPr="001F177D">
              <w:rPr>
                <w:sz w:val="20"/>
              </w:rPr>
              <w:t>e) Dijital kaynaktan elde ettiği bilgiler ile ilgili tepki verir.</w:t>
            </w:r>
          </w:p>
        </w:tc>
        <w:tc>
          <w:tcPr>
            <w:tcW w:w="2268" w:type="dxa"/>
            <w:vAlign w:val="center"/>
          </w:tcPr>
          <w:p w14:paraId="034CAC3D" w14:textId="77777777" w:rsidR="001F177D" w:rsidRPr="00DD2A4C" w:rsidRDefault="001F177D" w:rsidP="001F177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1F177D" w:rsidRPr="00DD2A4C" w:rsidRDefault="001F177D" w:rsidP="001F177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1F177D" w:rsidRDefault="001F177D" w:rsidP="001F177D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F177D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1F177D" w:rsidRPr="00FB0DCA" w:rsidRDefault="001F177D" w:rsidP="001F177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1F177D" w:rsidRDefault="001F177D" w:rsidP="001F177D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1F177D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898929B" w14:textId="77777777" w:rsidR="001F177D" w:rsidRPr="001F177D" w:rsidRDefault="001F177D" w:rsidP="001F177D">
            <w:pPr>
              <w:rPr>
                <w:b/>
              </w:rPr>
            </w:pPr>
            <w:r w:rsidRPr="001F177D">
              <w:rPr>
                <w:b/>
              </w:rPr>
              <w:t>OB.</w:t>
            </w:r>
            <w:proofErr w:type="gramStart"/>
            <w:r w:rsidRPr="001F177D">
              <w:rPr>
                <w:b/>
              </w:rPr>
              <w:t>3.2</w:t>
            </w:r>
            <w:proofErr w:type="gramEnd"/>
            <w:r w:rsidRPr="001F177D">
              <w:rPr>
                <w:b/>
              </w:rPr>
              <w:t>. Dijital bilgi üzerinden anlam oluşturabilme</w:t>
            </w:r>
          </w:p>
          <w:p w14:paraId="003D17EF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a) Dijital kaynaktan elde ettiği bilgilerle ön bilgileri arasında bağlantı kurar.</w:t>
            </w:r>
          </w:p>
          <w:p w14:paraId="42CBD436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b) Dijital kaynaktan elde ettiği bilgilerin içeriğine ilişkin tahminde bulunur.</w:t>
            </w:r>
          </w:p>
          <w:p w14:paraId="2098F1CA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c) Dijital kaynaktan elde ettiği bilgiler üzerinden çıkarım yapar.</w:t>
            </w:r>
          </w:p>
          <w:p w14:paraId="26808FE7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ç) Farklı dijital kaynaklardan elde ettiği bilgileri karşılaştırır.</w:t>
            </w:r>
          </w:p>
          <w:p w14:paraId="2D1D4944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d) Dijital kaynaktan elde ettiği bilgileri belirlenen ölçütlere göre sınıflandırır.</w:t>
            </w:r>
          </w:p>
          <w:p w14:paraId="44A47920" w14:textId="57907FF5" w:rsidR="001F177D" w:rsidRDefault="001F177D" w:rsidP="001F177D">
            <w:pPr>
              <w:rPr>
                <w:sz w:val="18"/>
                <w:szCs w:val="18"/>
              </w:rPr>
            </w:pPr>
            <w:r w:rsidRPr="001F177D">
              <w:rPr>
                <w:sz w:val="18"/>
              </w:rPr>
              <w:t>e) Dijital kaynaktan elde ettiği bilgiler ile ilgili tepki verir.</w:t>
            </w:r>
          </w:p>
        </w:tc>
        <w:tc>
          <w:tcPr>
            <w:tcW w:w="2127" w:type="dxa"/>
            <w:vAlign w:val="center"/>
          </w:tcPr>
          <w:p w14:paraId="74C7A819" w14:textId="66AC0F82" w:rsidR="001F177D" w:rsidRPr="00DD2A4C" w:rsidRDefault="001F177D" w:rsidP="001F177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1F177D" w:rsidRPr="00DD2A4C" w:rsidRDefault="001F177D" w:rsidP="001F177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1F177D" w:rsidRDefault="001F177D" w:rsidP="001F177D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1F177D" w:rsidRDefault="001F177D" w:rsidP="001F177D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1F177D" w14:paraId="6E3C7282" w14:textId="77777777" w:rsidTr="00ED632D">
        <w:trPr>
          <w:cantSplit/>
          <w:trHeight w:val="19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1F177D" w:rsidRPr="005A031A" w:rsidRDefault="001F177D" w:rsidP="001F177D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1F177D" w:rsidRPr="005A031A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1F177D" w:rsidRPr="009663BC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6BC5B05C" w14:textId="77777777" w:rsidR="001F177D" w:rsidRPr="001F177D" w:rsidRDefault="001F177D" w:rsidP="001F177D">
            <w:pPr>
              <w:rPr>
                <w:b/>
              </w:rPr>
            </w:pPr>
            <w:r w:rsidRPr="001F177D">
              <w:rPr>
                <w:b/>
              </w:rPr>
              <w:t>OB.</w:t>
            </w:r>
            <w:proofErr w:type="gramStart"/>
            <w:r w:rsidRPr="001F177D">
              <w:rPr>
                <w:b/>
              </w:rPr>
              <w:t>3.2</w:t>
            </w:r>
            <w:proofErr w:type="gramEnd"/>
            <w:r w:rsidRPr="001F177D">
              <w:rPr>
                <w:b/>
              </w:rPr>
              <w:t>. Dijital bilgi üzerinden anlam oluşturabilme</w:t>
            </w:r>
          </w:p>
          <w:p w14:paraId="1A0BBAE7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a) Dijital kaynaktan elde ettiği bilgilerle ön bilgileri arasında bağlantı kurar.</w:t>
            </w:r>
          </w:p>
          <w:p w14:paraId="4F0DDE99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b) Dijital kaynaktan elde ettiği bilgilerin içeriğine ilişkin tahminde bulunur.</w:t>
            </w:r>
          </w:p>
          <w:p w14:paraId="622173A3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c) Dijital kaynaktan elde ettiği bilgiler üzerinden çıkarım yapar.</w:t>
            </w:r>
          </w:p>
          <w:p w14:paraId="385E2F2C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ç) Farklı dijital kaynaklardan elde ettiği bilgileri karşılaştırır.</w:t>
            </w:r>
          </w:p>
          <w:p w14:paraId="10448799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d) Dijital kaynaktan elde ettiği bilgileri belirlenen ölçütlere göre sınıflandırır.</w:t>
            </w:r>
          </w:p>
          <w:p w14:paraId="02569845" w14:textId="3012BF8A" w:rsidR="001F177D" w:rsidRDefault="001F177D" w:rsidP="001F177D">
            <w:r w:rsidRPr="001F177D">
              <w:rPr>
                <w:sz w:val="18"/>
              </w:rPr>
              <w:t>e) Dijital kaynaktan elde ettiği bilgiler ile ilgili tepki verir.</w:t>
            </w:r>
          </w:p>
        </w:tc>
        <w:tc>
          <w:tcPr>
            <w:tcW w:w="2127" w:type="dxa"/>
            <w:vAlign w:val="center"/>
          </w:tcPr>
          <w:p w14:paraId="4F1C3A60" w14:textId="77777777" w:rsidR="001F177D" w:rsidRPr="00DD2A4C" w:rsidRDefault="001F177D" w:rsidP="001F177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1F177D" w:rsidRPr="00DD2A4C" w:rsidRDefault="001F177D" w:rsidP="001F177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1F177D" w:rsidRDefault="001F177D" w:rsidP="001F177D">
            <w:pPr>
              <w:jc w:val="center"/>
            </w:pPr>
          </w:p>
        </w:tc>
      </w:tr>
      <w:tr w:rsidR="001F177D" w14:paraId="6CDCA0FC" w14:textId="77777777" w:rsidTr="00ED632D">
        <w:trPr>
          <w:cantSplit/>
          <w:trHeight w:val="2091"/>
          <w:jc w:val="center"/>
        </w:trPr>
        <w:tc>
          <w:tcPr>
            <w:tcW w:w="573" w:type="dxa"/>
            <w:vMerge/>
          </w:tcPr>
          <w:p w14:paraId="2001D865" w14:textId="77777777" w:rsidR="001F177D" w:rsidRDefault="001F177D" w:rsidP="001F177D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1F177D" w:rsidRPr="005A031A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1F177D" w:rsidRPr="009663BC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5E0E3690" w14:textId="77777777" w:rsidR="001F177D" w:rsidRPr="001F177D" w:rsidRDefault="001F177D" w:rsidP="001F177D">
            <w:pPr>
              <w:rPr>
                <w:b/>
              </w:rPr>
            </w:pPr>
            <w:r w:rsidRPr="001F177D">
              <w:rPr>
                <w:b/>
              </w:rPr>
              <w:t>OB.</w:t>
            </w:r>
            <w:proofErr w:type="gramStart"/>
            <w:r w:rsidRPr="001F177D">
              <w:rPr>
                <w:b/>
              </w:rPr>
              <w:t>3.2</w:t>
            </w:r>
            <w:proofErr w:type="gramEnd"/>
            <w:r w:rsidRPr="001F177D">
              <w:rPr>
                <w:b/>
              </w:rPr>
              <w:t>. Dijital bilgi üzerinden anlam oluşturabilme</w:t>
            </w:r>
          </w:p>
          <w:p w14:paraId="62502DDE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a) Dijital kaynaktan elde ettiği bilgilerle ön bilgileri arasında bağlantı kurar.</w:t>
            </w:r>
          </w:p>
          <w:p w14:paraId="38FC8BA5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b) Dijital kaynaktan elde ettiği bilgilerin içeriğine ilişkin tahminde bulunur.</w:t>
            </w:r>
          </w:p>
          <w:p w14:paraId="4B86054B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c) Dijital kaynaktan elde ettiği bilgiler üzerinden çıkarım yapar.</w:t>
            </w:r>
          </w:p>
          <w:p w14:paraId="6F85EB9B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ç) Farklı dijital kaynaklardan elde ettiği bilgileri karşılaştırır.</w:t>
            </w:r>
          </w:p>
          <w:p w14:paraId="7FAC7F95" w14:textId="77777777" w:rsidR="001F177D" w:rsidRPr="001F177D" w:rsidRDefault="001F177D" w:rsidP="001F177D">
            <w:pPr>
              <w:rPr>
                <w:sz w:val="18"/>
              </w:rPr>
            </w:pPr>
            <w:r w:rsidRPr="001F177D">
              <w:rPr>
                <w:sz w:val="18"/>
              </w:rPr>
              <w:t>d) Dijital kaynaktan elde ettiği bilgileri belirlenen ölçütlere göre sınıflandırır.</w:t>
            </w:r>
          </w:p>
          <w:p w14:paraId="3BE9E481" w14:textId="17A77516" w:rsidR="001F177D" w:rsidRDefault="001F177D" w:rsidP="001F177D">
            <w:r w:rsidRPr="001F177D">
              <w:rPr>
                <w:sz w:val="18"/>
              </w:rPr>
              <w:t>e) Dijital kaynaktan elde ettiği bilgiler ile ilgili tepki verir.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1F177D" w:rsidRPr="00DD2A4C" w:rsidRDefault="001F177D" w:rsidP="001F177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1F177D" w:rsidRPr="00DD2A4C" w:rsidRDefault="001F177D" w:rsidP="001F177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1F177D" w:rsidRPr="00823788" w:rsidRDefault="001F177D" w:rsidP="001F177D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1F177D" w14:paraId="1E8CB5E4" w14:textId="77777777" w:rsidTr="00E73368">
        <w:trPr>
          <w:cantSplit/>
          <w:trHeight w:val="679"/>
          <w:jc w:val="center"/>
        </w:trPr>
        <w:tc>
          <w:tcPr>
            <w:tcW w:w="573" w:type="dxa"/>
            <w:vMerge/>
          </w:tcPr>
          <w:p w14:paraId="343436AD" w14:textId="77777777" w:rsidR="001F177D" w:rsidRDefault="001F177D" w:rsidP="001F177D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597E082" w14:textId="7FB46C40" w:rsidR="001F177D" w:rsidRPr="00AB37C7" w:rsidRDefault="001F177D" w:rsidP="001F177D">
            <w:pPr>
              <w:rPr>
                <w:b/>
                <w:color w:val="833C0B" w:themeColor="accent2" w:themeShade="80"/>
                <w:sz w:val="24"/>
              </w:rPr>
            </w:pPr>
            <w:r w:rsidRPr="00ED632D">
              <w:rPr>
                <w:b/>
                <w:sz w:val="28"/>
                <w:szCs w:val="28"/>
              </w:rPr>
              <w:t>4. ÖĞRENME ALANI: OKUMA KÜLTÜRÜ GELİŞTİRME</w:t>
            </w:r>
          </w:p>
        </w:tc>
      </w:tr>
      <w:tr w:rsidR="001F177D" w14:paraId="0A662FC5" w14:textId="77777777" w:rsidTr="00ED632D">
        <w:trPr>
          <w:cantSplit/>
          <w:trHeight w:val="2021"/>
          <w:jc w:val="center"/>
        </w:trPr>
        <w:tc>
          <w:tcPr>
            <w:tcW w:w="573" w:type="dxa"/>
            <w:vMerge/>
          </w:tcPr>
          <w:p w14:paraId="46A985B0" w14:textId="77777777" w:rsidR="001F177D" w:rsidRDefault="001F177D" w:rsidP="001F177D"/>
        </w:tc>
        <w:tc>
          <w:tcPr>
            <w:tcW w:w="516" w:type="dxa"/>
            <w:textDirection w:val="btLr"/>
            <w:vAlign w:val="center"/>
          </w:tcPr>
          <w:p w14:paraId="707A79FD" w14:textId="48AB1A59" w:rsidR="001F177D" w:rsidRPr="005A031A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1F177D" w:rsidRPr="009663BC" w:rsidRDefault="001F177D" w:rsidP="001F17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CC83006" w14:textId="77777777" w:rsidR="00A27A71" w:rsidRPr="00A27A71" w:rsidRDefault="00A27A71" w:rsidP="00A27A71">
            <w:pPr>
              <w:rPr>
                <w:b/>
              </w:rPr>
            </w:pPr>
            <w:r w:rsidRPr="00A27A71">
              <w:rPr>
                <w:b/>
              </w:rPr>
              <w:t>OB.</w:t>
            </w:r>
            <w:proofErr w:type="gramStart"/>
            <w:r w:rsidRPr="00A27A71">
              <w:rPr>
                <w:b/>
              </w:rPr>
              <w:t>4.1</w:t>
            </w:r>
            <w:proofErr w:type="gramEnd"/>
            <w:r w:rsidRPr="00A27A71">
              <w:rPr>
                <w:b/>
              </w:rPr>
              <w:t>. Okuma bilinci ve alışkanlığı kazanmaya dair çıkarım yapabilme</w:t>
            </w:r>
          </w:p>
          <w:p w14:paraId="3C6C7589" w14:textId="7277CCA5" w:rsidR="00A27A71" w:rsidRPr="00A27A71" w:rsidRDefault="00A27A71" w:rsidP="00A27A71">
            <w:pPr>
              <w:rPr>
                <w:sz w:val="18"/>
              </w:rPr>
            </w:pPr>
            <w:r w:rsidRPr="00A27A71">
              <w:rPr>
                <w:sz w:val="18"/>
              </w:rPr>
              <w:t>a) Seçeceği kitap veya metnin konusu, türü, içeriği v</w:t>
            </w:r>
            <w:r w:rsidRPr="00A27A71">
              <w:rPr>
                <w:sz w:val="18"/>
              </w:rPr>
              <w:t xml:space="preserve">e kendi okuma amacına uygunluğu </w:t>
            </w:r>
            <w:r w:rsidRPr="00A27A71">
              <w:rPr>
                <w:sz w:val="18"/>
              </w:rPr>
              <w:t>hakkında mevcut bilgisi dâhilinde varsayımda bulunur.</w:t>
            </w:r>
          </w:p>
          <w:p w14:paraId="27E5D4C0" w14:textId="77777777" w:rsidR="00A27A71" w:rsidRPr="00A27A71" w:rsidRDefault="00A27A71" w:rsidP="00A27A71">
            <w:pPr>
              <w:rPr>
                <w:sz w:val="18"/>
              </w:rPr>
            </w:pPr>
            <w:r w:rsidRPr="00A27A71">
              <w:rPr>
                <w:sz w:val="18"/>
              </w:rPr>
              <w:t>b) Günlük veya haftalık okuma planındaki örüntüleri listeler.</w:t>
            </w:r>
          </w:p>
          <w:p w14:paraId="371F8445" w14:textId="77777777" w:rsidR="00A27A71" w:rsidRPr="00A27A71" w:rsidRDefault="00A27A71" w:rsidP="00A27A71">
            <w:pPr>
              <w:rPr>
                <w:sz w:val="18"/>
              </w:rPr>
            </w:pPr>
            <w:r w:rsidRPr="00A27A71">
              <w:rPr>
                <w:sz w:val="18"/>
              </w:rPr>
              <w:t>c) Okuma planı öncesi ve sonrasındaki süreci karşılaştırır.</w:t>
            </w:r>
          </w:p>
          <w:p w14:paraId="4F221F96" w14:textId="77777777" w:rsidR="00A27A71" w:rsidRPr="00A27A71" w:rsidRDefault="00A27A71" w:rsidP="00A27A71">
            <w:pPr>
              <w:rPr>
                <w:sz w:val="18"/>
              </w:rPr>
            </w:pPr>
            <w:r w:rsidRPr="00A27A71">
              <w:rPr>
                <w:sz w:val="18"/>
              </w:rPr>
              <w:t>ç) Okuma sürecini geliştirmeye yönelik önerme sunar.</w:t>
            </w:r>
          </w:p>
          <w:p w14:paraId="1841FBD0" w14:textId="6B229322" w:rsidR="001F177D" w:rsidRPr="006651EA" w:rsidRDefault="00A27A71" w:rsidP="00A27A71">
            <w:pPr>
              <w:rPr>
                <w:sz w:val="20"/>
              </w:rPr>
            </w:pPr>
            <w:r w:rsidRPr="00A27A71">
              <w:rPr>
                <w:sz w:val="18"/>
              </w:rPr>
              <w:t>d) Okuma günlükleri oluşturarak okuma sürecini değerlendirir.</w:t>
            </w:r>
          </w:p>
        </w:tc>
        <w:tc>
          <w:tcPr>
            <w:tcW w:w="2127" w:type="dxa"/>
            <w:vAlign w:val="center"/>
          </w:tcPr>
          <w:p w14:paraId="36660D4A" w14:textId="77777777" w:rsidR="001F177D" w:rsidRPr="00DD2A4C" w:rsidRDefault="001F177D" w:rsidP="001F177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1F177D" w:rsidRPr="00DD2A4C" w:rsidRDefault="001F177D" w:rsidP="001F177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1F177D" w:rsidRPr="00AB37C7" w:rsidRDefault="001F177D" w:rsidP="001F177D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D7E3E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DD7E3E" w:rsidRPr="003C1826" w:rsidRDefault="00DD7E3E" w:rsidP="00DD7E3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DD7E3E" w:rsidRPr="005A031A" w:rsidRDefault="00DD7E3E" w:rsidP="00DD7E3E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DD7E3E" w:rsidRPr="009663BC" w:rsidRDefault="00DD7E3E" w:rsidP="00DD7E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 w:val="restart"/>
            <w:vAlign w:val="center"/>
          </w:tcPr>
          <w:p w14:paraId="22BE7092" w14:textId="77777777" w:rsidR="00DD7E3E" w:rsidRPr="00EB345E" w:rsidRDefault="00DD7E3E" w:rsidP="00DD7E3E">
            <w:pPr>
              <w:rPr>
                <w:b/>
                <w:sz w:val="24"/>
              </w:rPr>
            </w:pPr>
            <w:r w:rsidRPr="00EB345E">
              <w:rPr>
                <w:b/>
                <w:sz w:val="24"/>
              </w:rPr>
              <w:t>OB.</w:t>
            </w:r>
            <w:proofErr w:type="gramStart"/>
            <w:r w:rsidRPr="00EB345E">
              <w:rPr>
                <w:b/>
                <w:sz w:val="24"/>
              </w:rPr>
              <w:t>4.1</w:t>
            </w:r>
            <w:proofErr w:type="gramEnd"/>
            <w:r w:rsidRPr="00EB345E">
              <w:rPr>
                <w:b/>
                <w:sz w:val="24"/>
              </w:rPr>
              <w:t>. Okuma bilinci ve alışkanlığı kazanmaya dair çıkarım yapabilme</w:t>
            </w:r>
          </w:p>
          <w:p w14:paraId="7EF15585" w14:textId="77777777" w:rsidR="00DD7E3E" w:rsidRPr="00EB345E" w:rsidRDefault="00DD7E3E" w:rsidP="00DD7E3E">
            <w:r w:rsidRPr="00EB345E">
              <w:t>a) Seçeceği kitap veya metnin konusu, türü, içeriği ve kendi okuma amacına uygunluğu hakkında mevcut bilgisi dâhilinde varsayımda bulunur.</w:t>
            </w:r>
          </w:p>
          <w:p w14:paraId="0B6AD046" w14:textId="77777777" w:rsidR="00DD7E3E" w:rsidRPr="00EB345E" w:rsidRDefault="00DD7E3E" w:rsidP="00DD7E3E">
            <w:r w:rsidRPr="00EB345E">
              <w:t>b) Günlük veya haftalık okuma planındaki örüntüleri listeler.</w:t>
            </w:r>
          </w:p>
          <w:p w14:paraId="1BC4B1C6" w14:textId="77777777" w:rsidR="00DD7E3E" w:rsidRPr="00EB345E" w:rsidRDefault="00DD7E3E" w:rsidP="00DD7E3E">
            <w:r w:rsidRPr="00EB345E">
              <w:t>c) Okuma planı öncesi ve sonrasındaki süreci karşılaştırır.</w:t>
            </w:r>
          </w:p>
          <w:p w14:paraId="63E4B013" w14:textId="77777777" w:rsidR="00DD7E3E" w:rsidRPr="00EB345E" w:rsidRDefault="00DD7E3E" w:rsidP="00DD7E3E">
            <w:r w:rsidRPr="00EB345E">
              <w:t>ç) Okuma sürecini geliştirmeye yönelik önerme sunar.</w:t>
            </w:r>
          </w:p>
          <w:p w14:paraId="501A8BF7" w14:textId="5743BD1D" w:rsidR="00DD7E3E" w:rsidRPr="00944F49" w:rsidRDefault="00DD7E3E" w:rsidP="00DD7E3E">
            <w:pPr>
              <w:rPr>
                <w:sz w:val="16"/>
              </w:rPr>
            </w:pPr>
            <w:r w:rsidRPr="00EB345E">
              <w:t>d) Okuma günlükleri oluşturarak okuma sürecini değerlendirir.</w:t>
            </w:r>
          </w:p>
        </w:tc>
        <w:tc>
          <w:tcPr>
            <w:tcW w:w="1985" w:type="dxa"/>
            <w:vAlign w:val="center"/>
          </w:tcPr>
          <w:p w14:paraId="25786989" w14:textId="77777777" w:rsidR="00DD7E3E" w:rsidRPr="00944F49" w:rsidRDefault="00DD7E3E" w:rsidP="00DD7E3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DD7E3E" w:rsidRPr="00944F49" w:rsidRDefault="00DD7E3E" w:rsidP="00DD7E3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DD7E3E" w:rsidRPr="00EB3B1F" w:rsidRDefault="00DD7E3E" w:rsidP="00DD7E3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DD7E3E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DD7E3E" w:rsidRDefault="00DD7E3E" w:rsidP="00C0325B"/>
        </w:tc>
        <w:tc>
          <w:tcPr>
            <w:tcW w:w="515" w:type="dxa"/>
            <w:textDirection w:val="btLr"/>
            <w:vAlign w:val="center"/>
          </w:tcPr>
          <w:p w14:paraId="5C1C16FB" w14:textId="6FC5663E" w:rsidR="00DD7E3E" w:rsidRPr="005A031A" w:rsidRDefault="00DD7E3E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DD7E3E" w:rsidRPr="009663BC" w:rsidRDefault="00DD7E3E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/>
            <w:vAlign w:val="center"/>
          </w:tcPr>
          <w:p w14:paraId="60617744" w14:textId="6996BB8D" w:rsidR="00DD7E3E" w:rsidRPr="00944F49" w:rsidRDefault="00DD7E3E" w:rsidP="001A744F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6296637" w14:textId="77777777" w:rsidR="00DD7E3E" w:rsidRPr="00944F49" w:rsidRDefault="00DD7E3E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DD7E3E" w:rsidRPr="00944F49" w:rsidRDefault="00DD7E3E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DD7E3E" w:rsidRPr="005330E2" w:rsidRDefault="00DD7E3E" w:rsidP="005330E2">
            <w:pPr>
              <w:jc w:val="center"/>
              <w:rPr>
                <w:b/>
              </w:rPr>
            </w:pPr>
          </w:p>
        </w:tc>
      </w:tr>
      <w:tr w:rsidR="00DD7E3E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DD7E3E" w:rsidRDefault="00DD7E3E" w:rsidP="00DD7E3E"/>
        </w:tc>
        <w:tc>
          <w:tcPr>
            <w:tcW w:w="515" w:type="dxa"/>
            <w:textDirection w:val="btLr"/>
            <w:vAlign w:val="center"/>
          </w:tcPr>
          <w:p w14:paraId="0E475DFA" w14:textId="698C44DB" w:rsidR="00DD7E3E" w:rsidRPr="005A031A" w:rsidRDefault="00DD7E3E" w:rsidP="00DD7E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DD7E3E" w:rsidRPr="009663BC" w:rsidRDefault="00DD7E3E" w:rsidP="00DD7E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 w:val="restart"/>
            <w:vAlign w:val="center"/>
          </w:tcPr>
          <w:p w14:paraId="22499A2A" w14:textId="77777777" w:rsidR="00DD7E3E" w:rsidRPr="00EB345E" w:rsidRDefault="00DD7E3E" w:rsidP="00DD7E3E">
            <w:pPr>
              <w:rPr>
                <w:b/>
                <w:sz w:val="24"/>
              </w:rPr>
            </w:pPr>
            <w:r w:rsidRPr="00EB345E">
              <w:rPr>
                <w:b/>
                <w:sz w:val="24"/>
              </w:rPr>
              <w:t>OB.</w:t>
            </w:r>
            <w:proofErr w:type="gramStart"/>
            <w:r w:rsidRPr="00EB345E">
              <w:rPr>
                <w:b/>
                <w:sz w:val="24"/>
              </w:rPr>
              <w:t>4.1</w:t>
            </w:r>
            <w:proofErr w:type="gramEnd"/>
            <w:r w:rsidRPr="00EB345E">
              <w:rPr>
                <w:b/>
                <w:sz w:val="24"/>
              </w:rPr>
              <w:t>. Okuma bilinci ve alışkanlığı kazanmaya dair çıkarım yapabilme</w:t>
            </w:r>
          </w:p>
          <w:p w14:paraId="7CAC09E8" w14:textId="77777777" w:rsidR="00DD7E3E" w:rsidRPr="00EB345E" w:rsidRDefault="00DD7E3E" w:rsidP="00DD7E3E">
            <w:r w:rsidRPr="00EB345E">
              <w:t>a) Seçeceği kitap veya metnin konusu, türü, içeriği ve kendi okuma amacına uygunluğu hakkında mevcut bilgisi dâhilinde varsayımda bulunur.</w:t>
            </w:r>
          </w:p>
          <w:p w14:paraId="6F050283" w14:textId="77777777" w:rsidR="00DD7E3E" w:rsidRPr="00EB345E" w:rsidRDefault="00DD7E3E" w:rsidP="00DD7E3E">
            <w:r w:rsidRPr="00EB345E">
              <w:t>b) Günlük veya haftalık okuma planındaki örüntüleri listeler.</w:t>
            </w:r>
          </w:p>
          <w:p w14:paraId="2E3E57E6" w14:textId="77777777" w:rsidR="00DD7E3E" w:rsidRPr="00EB345E" w:rsidRDefault="00DD7E3E" w:rsidP="00DD7E3E">
            <w:r w:rsidRPr="00EB345E">
              <w:t>c) Okuma planı öncesi ve sonrasındaki süreci karşılaştırır.</w:t>
            </w:r>
          </w:p>
          <w:p w14:paraId="28BED338" w14:textId="77777777" w:rsidR="00DD7E3E" w:rsidRPr="00EB345E" w:rsidRDefault="00DD7E3E" w:rsidP="00DD7E3E">
            <w:r w:rsidRPr="00EB345E">
              <w:t>ç) Okuma sürecini geliştirmeye yönelik önerme sunar.</w:t>
            </w:r>
          </w:p>
          <w:p w14:paraId="348378E6" w14:textId="3BB9DBD1" w:rsidR="00DD7E3E" w:rsidRPr="00944F49" w:rsidRDefault="00DD7E3E" w:rsidP="00DD7E3E">
            <w:pPr>
              <w:rPr>
                <w:sz w:val="16"/>
              </w:rPr>
            </w:pPr>
            <w:r w:rsidRPr="00EB345E">
              <w:t>d) Okuma günlükleri oluşturarak okuma sürecini değerlendirir.</w:t>
            </w:r>
          </w:p>
        </w:tc>
        <w:tc>
          <w:tcPr>
            <w:tcW w:w="1985" w:type="dxa"/>
            <w:vAlign w:val="center"/>
          </w:tcPr>
          <w:p w14:paraId="32C1E832" w14:textId="77777777" w:rsidR="00DD7E3E" w:rsidRPr="00944F49" w:rsidRDefault="00DD7E3E" w:rsidP="00DD7E3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DD7E3E" w:rsidRPr="00944F49" w:rsidRDefault="00DD7E3E" w:rsidP="00DD7E3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DD7E3E" w:rsidRPr="00E12548" w:rsidRDefault="00DD7E3E" w:rsidP="00DD7E3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DD7E3E" w:rsidRPr="00E12548" w:rsidRDefault="00DD7E3E" w:rsidP="00DD7E3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DD7E3E" w:rsidRDefault="00DD7E3E" w:rsidP="00DD7E3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DD7E3E" w:rsidRDefault="00DD7E3E" w:rsidP="00DD7E3E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DD7E3E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DD7E3E" w:rsidRDefault="00DD7E3E" w:rsidP="000E3BE8"/>
        </w:tc>
        <w:tc>
          <w:tcPr>
            <w:tcW w:w="515" w:type="dxa"/>
            <w:textDirection w:val="btLr"/>
            <w:vAlign w:val="center"/>
          </w:tcPr>
          <w:p w14:paraId="03890502" w14:textId="2AE75D8E" w:rsidR="00DD7E3E" w:rsidRDefault="00DD7E3E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DD7E3E" w:rsidRPr="009663BC" w:rsidRDefault="00DD7E3E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/>
            <w:vAlign w:val="center"/>
          </w:tcPr>
          <w:p w14:paraId="53AC8476" w14:textId="6CC84D09" w:rsidR="00DD7E3E" w:rsidRPr="00944F49" w:rsidRDefault="00DD7E3E" w:rsidP="001A744F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C6296A2" w14:textId="77777777" w:rsidR="00DD7E3E" w:rsidRPr="00944F49" w:rsidRDefault="00DD7E3E" w:rsidP="000E3B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DD7E3E" w:rsidRPr="00944F49" w:rsidRDefault="00DD7E3E" w:rsidP="000E3BE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DD7E3E" w:rsidRDefault="00DD7E3E" w:rsidP="000E3BE8">
            <w:pPr>
              <w:jc w:val="center"/>
            </w:pPr>
          </w:p>
        </w:tc>
      </w:tr>
      <w:tr w:rsidR="00DD7E3E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DD7E3E" w:rsidRDefault="00DD7E3E" w:rsidP="000E3BE8"/>
        </w:tc>
        <w:tc>
          <w:tcPr>
            <w:tcW w:w="515" w:type="dxa"/>
            <w:textDirection w:val="btLr"/>
            <w:vAlign w:val="center"/>
          </w:tcPr>
          <w:p w14:paraId="6F30C5AA" w14:textId="2B9654B2" w:rsidR="00DD7E3E" w:rsidRDefault="00DD7E3E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DD7E3E" w:rsidRDefault="00DD7E3E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/>
            <w:vAlign w:val="center"/>
          </w:tcPr>
          <w:p w14:paraId="10ADAF43" w14:textId="4D807F84" w:rsidR="00DD7E3E" w:rsidRPr="00944F49" w:rsidRDefault="00DD7E3E" w:rsidP="001A744F">
            <w:pPr>
              <w:rPr>
                <w:sz w:val="16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2295D67" w14:textId="3B72356D" w:rsidR="00DD7E3E" w:rsidRPr="00944F49" w:rsidRDefault="00DD7E3E" w:rsidP="000E3B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DD7E3E" w:rsidRPr="00944F49" w:rsidRDefault="00DD7E3E" w:rsidP="000E3BE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DD7E3E" w:rsidRPr="00777DDC" w:rsidRDefault="00DD7E3E" w:rsidP="000E3BE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D7E3E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DD7E3E" w:rsidRPr="005A031A" w:rsidRDefault="00DD7E3E" w:rsidP="00DD7E3E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DD7E3E" w:rsidRPr="005A031A" w:rsidRDefault="00DD7E3E" w:rsidP="00DD7E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DD7E3E" w:rsidRPr="009663BC" w:rsidRDefault="00DD7E3E" w:rsidP="00DD7E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07C6FA37" w14:textId="77777777" w:rsidR="00DD7E3E" w:rsidRPr="00DD7E3E" w:rsidRDefault="00DD7E3E" w:rsidP="00DD7E3E">
            <w:pPr>
              <w:rPr>
                <w:b/>
                <w:sz w:val="20"/>
              </w:rPr>
            </w:pPr>
            <w:r w:rsidRPr="00DD7E3E">
              <w:rPr>
                <w:b/>
                <w:sz w:val="20"/>
              </w:rPr>
              <w:t>OB.</w:t>
            </w:r>
            <w:proofErr w:type="gramStart"/>
            <w:r w:rsidRPr="00DD7E3E">
              <w:rPr>
                <w:b/>
                <w:sz w:val="20"/>
              </w:rPr>
              <w:t>4.1</w:t>
            </w:r>
            <w:proofErr w:type="gramEnd"/>
            <w:r w:rsidRPr="00DD7E3E">
              <w:rPr>
                <w:b/>
                <w:sz w:val="20"/>
              </w:rPr>
              <w:t>. Okuma bilinci ve alışkanlığı kazanmaya dair çıkarım yapabilme</w:t>
            </w:r>
          </w:p>
          <w:p w14:paraId="7779C686" w14:textId="77777777" w:rsidR="00DD7E3E" w:rsidRPr="00DD7E3E" w:rsidRDefault="00DD7E3E" w:rsidP="00DD7E3E">
            <w:pPr>
              <w:rPr>
                <w:sz w:val="20"/>
              </w:rPr>
            </w:pPr>
            <w:r w:rsidRPr="00DD7E3E">
              <w:rPr>
                <w:sz w:val="20"/>
              </w:rPr>
              <w:t>a) Seçeceği kitap veya metnin konusu, türü, içeriği ve kendi okuma amacına uygunluğu hakkında mevcut bilgisi dâhilinde varsayımda bulunur.</w:t>
            </w:r>
          </w:p>
          <w:p w14:paraId="15C20BE0" w14:textId="77777777" w:rsidR="00DD7E3E" w:rsidRPr="00DD7E3E" w:rsidRDefault="00DD7E3E" w:rsidP="00DD7E3E">
            <w:pPr>
              <w:rPr>
                <w:sz w:val="20"/>
              </w:rPr>
            </w:pPr>
            <w:r w:rsidRPr="00DD7E3E">
              <w:rPr>
                <w:sz w:val="20"/>
              </w:rPr>
              <w:t>b) Günlük veya haftalık okuma planındaki örüntüleri listeler.</w:t>
            </w:r>
          </w:p>
          <w:p w14:paraId="504E5A54" w14:textId="77777777" w:rsidR="00DD7E3E" w:rsidRPr="00DD7E3E" w:rsidRDefault="00DD7E3E" w:rsidP="00DD7E3E">
            <w:pPr>
              <w:rPr>
                <w:sz w:val="20"/>
              </w:rPr>
            </w:pPr>
            <w:r w:rsidRPr="00DD7E3E">
              <w:rPr>
                <w:sz w:val="20"/>
              </w:rPr>
              <w:t>c) Okuma planı öncesi ve sonrasındak</w:t>
            </w:r>
            <w:bookmarkStart w:id="0" w:name="_GoBack"/>
            <w:bookmarkEnd w:id="0"/>
            <w:r w:rsidRPr="00DD7E3E">
              <w:rPr>
                <w:sz w:val="20"/>
              </w:rPr>
              <w:t>i süreci karşılaştırır.</w:t>
            </w:r>
          </w:p>
          <w:p w14:paraId="68EC2D11" w14:textId="77777777" w:rsidR="00DD7E3E" w:rsidRPr="00DD7E3E" w:rsidRDefault="00DD7E3E" w:rsidP="00DD7E3E">
            <w:pPr>
              <w:rPr>
                <w:sz w:val="20"/>
              </w:rPr>
            </w:pPr>
            <w:r w:rsidRPr="00DD7E3E">
              <w:rPr>
                <w:sz w:val="20"/>
              </w:rPr>
              <w:t>ç) Okuma sürecini geliştirmeye yönelik önerme sunar.</w:t>
            </w:r>
          </w:p>
          <w:p w14:paraId="7AAE5B48" w14:textId="4789DC3D" w:rsidR="00DD7E3E" w:rsidRPr="00DD7E3E" w:rsidRDefault="00DD7E3E" w:rsidP="00DD7E3E">
            <w:pPr>
              <w:rPr>
                <w:sz w:val="20"/>
                <w:szCs w:val="16"/>
              </w:rPr>
            </w:pPr>
            <w:r w:rsidRPr="00DD7E3E">
              <w:rPr>
                <w:sz w:val="20"/>
              </w:rPr>
              <w:t>d) Okuma günlükleri oluşturarak okuma sürecini değerlendirir.</w:t>
            </w:r>
          </w:p>
        </w:tc>
        <w:tc>
          <w:tcPr>
            <w:tcW w:w="1985" w:type="dxa"/>
            <w:vAlign w:val="center"/>
          </w:tcPr>
          <w:p w14:paraId="0DF0BFF6" w14:textId="3622B6D9" w:rsidR="00DD7E3E" w:rsidRPr="00C82431" w:rsidRDefault="00DD7E3E" w:rsidP="00DD7E3E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DD7E3E" w:rsidRPr="00C82431" w:rsidRDefault="00DD7E3E" w:rsidP="00DD7E3E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DD7E3E" w:rsidRDefault="00DD7E3E" w:rsidP="00DD7E3E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DD7E3E" w:rsidRPr="00462386" w:rsidRDefault="00DD7E3E" w:rsidP="00DD7E3E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DD7E3E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DD7E3E" w:rsidRDefault="00DD7E3E" w:rsidP="00DD7E3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DD7E3E" w:rsidRPr="005A031A" w:rsidRDefault="00DD7E3E" w:rsidP="00DD7E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DD7E3E" w:rsidRPr="009663BC" w:rsidRDefault="00DD7E3E" w:rsidP="00DD7E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DD7E3E" w:rsidRDefault="00DD7E3E" w:rsidP="00DD7E3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DD7E3E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DD7E3E" w:rsidRDefault="00DD7E3E" w:rsidP="00DD7E3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DD7E3E" w:rsidRPr="005A031A" w:rsidRDefault="00DD7E3E" w:rsidP="00DD7E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DD7E3E" w:rsidRPr="009663BC" w:rsidRDefault="00DD7E3E" w:rsidP="00DD7E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DD7E3E" w:rsidRDefault="00DD7E3E" w:rsidP="00DD7E3E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04D3034E" w14:textId="77777777" w:rsidR="008C2254" w:rsidRDefault="008C2254" w:rsidP="008C2254">
      <w:pPr>
        <w:pStyle w:val="ListeParagraf"/>
        <w:numPr>
          <w:ilvl w:val="0"/>
          <w:numId w:val="1"/>
        </w:numPr>
        <w:ind w:left="227" w:hanging="170"/>
      </w:pPr>
      <w:r w:rsidRPr="007974BC">
        <w:rPr>
          <w:i/>
          <w:sz w:val="20"/>
        </w:rPr>
        <w:t xml:space="preserve">Bu yıllık plan Milli Eğitim Bakanlığı Talim ve </w:t>
      </w:r>
      <w:r>
        <w:rPr>
          <w:i/>
          <w:sz w:val="20"/>
        </w:rPr>
        <w:t xml:space="preserve">Terbiye Kurulu Başkanlığı’nın </w:t>
      </w:r>
      <w:proofErr w:type="gramStart"/>
      <w:r>
        <w:rPr>
          <w:i/>
          <w:sz w:val="20"/>
        </w:rPr>
        <w:t>07/08/2026</w:t>
      </w:r>
      <w:proofErr w:type="gramEnd"/>
      <w:r>
        <w:rPr>
          <w:i/>
          <w:sz w:val="20"/>
        </w:rPr>
        <w:t xml:space="preserve"> tarihli ve </w:t>
      </w:r>
      <w:r w:rsidRPr="007974BC">
        <w:rPr>
          <w:i/>
          <w:sz w:val="20"/>
        </w:rPr>
        <w:t>9</w:t>
      </w:r>
      <w:r>
        <w:rPr>
          <w:i/>
          <w:sz w:val="20"/>
        </w:rPr>
        <w:t>3</w:t>
      </w:r>
      <w:r w:rsidRPr="007974BC">
        <w:rPr>
          <w:i/>
          <w:sz w:val="20"/>
        </w:rPr>
        <w:t xml:space="preserve"> sayılı kararı ile yayınlanan </w:t>
      </w:r>
      <w:r w:rsidRPr="007974BC">
        <w:rPr>
          <w:b/>
          <w:i/>
          <w:color w:val="833C0B" w:themeColor="accent2" w:themeShade="80"/>
          <w:sz w:val="20"/>
        </w:rPr>
        <w:t>Okuma Becerileri Dersi Öğretim Programı</w:t>
      </w:r>
      <w:r w:rsidRPr="007974BC">
        <w:rPr>
          <w:i/>
          <w:color w:val="833C0B" w:themeColor="accent2" w:themeShade="80"/>
          <w:sz w:val="20"/>
        </w:rPr>
        <w:t xml:space="preserve"> </w:t>
      </w:r>
      <w:r w:rsidRPr="007974BC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7974BC">
        <w:rPr>
          <w:i/>
          <w:sz w:val="20"/>
        </w:rPr>
        <w:t xml:space="preserve">Bu yıllık plan </w:t>
      </w:r>
      <w:r w:rsidRPr="007974BC">
        <w:rPr>
          <w:b/>
          <w:i/>
          <w:color w:val="00B050"/>
          <w:sz w:val="20"/>
        </w:rPr>
        <w:t>dersicerik.com</w:t>
      </w:r>
      <w:r w:rsidRPr="007974BC">
        <w:rPr>
          <w:i/>
          <w:color w:val="00B050"/>
          <w:sz w:val="20"/>
        </w:rPr>
        <w:t xml:space="preserve"> </w:t>
      </w:r>
      <w:r w:rsidRPr="007974BC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D75E3"/>
    <w:rsid w:val="000E08AD"/>
    <w:rsid w:val="000E3BE8"/>
    <w:rsid w:val="00107113"/>
    <w:rsid w:val="001124AA"/>
    <w:rsid w:val="00151753"/>
    <w:rsid w:val="00156448"/>
    <w:rsid w:val="00157049"/>
    <w:rsid w:val="00162FF6"/>
    <w:rsid w:val="0018064C"/>
    <w:rsid w:val="001A744F"/>
    <w:rsid w:val="001A7B98"/>
    <w:rsid w:val="001B60BF"/>
    <w:rsid w:val="001C113C"/>
    <w:rsid w:val="001C63E3"/>
    <w:rsid w:val="001F177D"/>
    <w:rsid w:val="0022152F"/>
    <w:rsid w:val="002222C2"/>
    <w:rsid w:val="0022376B"/>
    <w:rsid w:val="00227983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28B6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45D6"/>
    <w:rsid w:val="00645AF5"/>
    <w:rsid w:val="006566EA"/>
    <w:rsid w:val="006651EA"/>
    <w:rsid w:val="00670D23"/>
    <w:rsid w:val="006769AD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37339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7E7439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2254"/>
    <w:rsid w:val="008C5063"/>
    <w:rsid w:val="008D5BC4"/>
    <w:rsid w:val="008E3D3C"/>
    <w:rsid w:val="008E58D8"/>
    <w:rsid w:val="00910D98"/>
    <w:rsid w:val="00920B4F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27A7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DD7E3E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D632D"/>
    <w:rsid w:val="00EE1EA1"/>
    <w:rsid w:val="00EE422E"/>
    <w:rsid w:val="00F06517"/>
    <w:rsid w:val="00F2408C"/>
    <w:rsid w:val="00F41D61"/>
    <w:rsid w:val="00F42EE2"/>
    <w:rsid w:val="00F50D43"/>
    <w:rsid w:val="00F5723B"/>
    <w:rsid w:val="00F60680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10</Pages>
  <Words>3227</Words>
  <Characters>18400</Characters>
  <Application>Microsoft Office Word</Application>
  <DocSecurity>0</DocSecurity>
  <Lines>153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21584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234</cp:revision>
  <dcterms:created xsi:type="dcterms:W3CDTF">2022-07-04T06:59:00Z</dcterms:created>
  <dcterms:modified xsi:type="dcterms:W3CDTF">2026-09-24T20:58:00Z</dcterms:modified>
  <cp:category>dersicerik.com</cp:category>
  <cp:contentStatus>dersicerik.com</cp:contentStatus>
</cp:coreProperties>
</file>