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9B35A" w14:textId="7504FCE8" w:rsidR="00DB03C9" w:rsidRDefault="00DB03C9" w:rsidP="00DB03C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UD MODÜLÜ </w:t>
      </w:r>
      <w:r w:rsidR="000E67B9">
        <w:rPr>
          <w:b/>
          <w:color w:val="00B050"/>
          <w:sz w:val="28"/>
          <w:szCs w:val="26"/>
        </w:rPr>
        <w:t>(</w:t>
      </w:r>
      <w:proofErr w:type="gramStart"/>
      <w:r w:rsidR="000E67B9">
        <w:rPr>
          <w:b/>
          <w:color w:val="00B050"/>
          <w:sz w:val="28"/>
          <w:szCs w:val="26"/>
        </w:rPr>
        <w:t>IV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B4F042D" w:rsidR="00740216" w:rsidRPr="003A6558" w:rsidRDefault="00A50309" w:rsidP="000E08AD">
            <w:pPr>
              <w:rPr>
                <w:b/>
                <w:sz w:val="28"/>
                <w:szCs w:val="28"/>
              </w:rPr>
            </w:pPr>
            <w:r w:rsidRPr="00A50309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5024BC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17F5134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SMUD.4.1.1. Oktav çalışmalarına yönelik etütler çalabilme</w:t>
            </w:r>
          </w:p>
          <w:p w14:paraId="468B765A" w14:textId="566C9F3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Oktav çalışmalarına yönelik etütleri çözümler.</w:t>
            </w:r>
            <w:r>
              <w:rPr>
                <w:sz w:val="20"/>
              </w:rPr>
              <w:t xml:space="preserve"> </w:t>
            </w:r>
            <w:r w:rsidRPr="00BE4109">
              <w:rPr>
                <w:sz w:val="20"/>
              </w:rPr>
              <w:t>b) Oktav çalışmalarına yönelik etütleri çalabilmek için uda özgü duruş ve tutuş pozisyonu alır.</w:t>
            </w:r>
          </w:p>
          <w:p w14:paraId="6F484205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Oktav çalışmalarına yönelik etütleri çalabilmek için uda özgü teknikleri kullanır.</w:t>
            </w:r>
          </w:p>
          <w:p w14:paraId="62962183" w14:textId="4219A62A" w:rsidR="005024BC" w:rsidRDefault="005024BC" w:rsidP="005024BC">
            <w:r w:rsidRPr="00BE4109">
              <w:rPr>
                <w:sz w:val="20"/>
              </w:rPr>
              <w:t>ç) Oktav çalışmalarına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3490986D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1BC60C65" w:rsidR="005024BC" w:rsidRPr="00335D45" w:rsidRDefault="005024BC" w:rsidP="005024B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3B0F08E" w14:textId="3DE0D155" w:rsidR="005024BC" w:rsidRDefault="005024BC" w:rsidP="005024BC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5024BC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5024BC" w:rsidRDefault="005024BC" w:rsidP="005024BC"/>
        </w:tc>
        <w:tc>
          <w:tcPr>
            <w:tcW w:w="514" w:type="dxa"/>
            <w:textDirection w:val="btLr"/>
            <w:vAlign w:val="center"/>
          </w:tcPr>
          <w:p w14:paraId="2AE1D3E4" w14:textId="2EF4E833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CC0AADA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SMUD.4.1.1. Oktav çalışmalarına yönelik etütler çalabilme</w:t>
            </w:r>
          </w:p>
          <w:p w14:paraId="76673A72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Oktav çalışmalarına yönelik etütleri çözümler.</w:t>
            </w:r>
            <w:r>
              <w:rPr>
                <w:sz w:val="20"/>
              </w:rPr>
              <w:t xml:space="preserve"> </w:t>
            </w:r>
            <w:r w:rsidRPr="00BE4109">
              <w:rPr>
                <w:sz w:val="20"/>
              </w:rPr>
              <w:t>b) Oktav çalışmalarına yönelik etütleri çalabilmek için uda özgü duruş ve tutuş pozisyonu alır.</w:t>
            </w:r>
          </w:p>
          <w:p w14:paraId="713A0BAA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Oktav çalışmalarına yönelik etütleri çalabilmek için uda özgü teknikleri kullanır.</w:t>
            </w:r>
          </w:p>
          <w:p w14:paraId="35B49D47" w14:textId="5ADE7A75" w:rsidR="005024BC" w:rsidRDefault="005024BC" w:rsidP="005024BC">
            <w:r w:rsidRPr="00BE4109">
              <w:rPr>
                <w:sz w:val="20"/>
              </w:rPr>
              <w:t>ç) Oktav çalışmalarına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6D028162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11D07075" w:rsidR="005024BC" w:rsidRPr="00335D45" w:rsidRDefault="005024BC" w:rsidP="005024B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FD2E7B9" w14:textId="05F06447" w:rsidR="005024BC" w:rsidRPr="002222C2" w:rsidRDefault="005024BC" w:rsidP="005024BC">
            <w:pPr>
              <w:jc w:val="center"/>
              <w:rPr>
                <w:b/>
              </w:rPr>
            </w:pPr>
          </w:p>
        </w:tc>
      </w:tr>
      <w:tr w:rsidR="005024BC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5024BC" w:rsidRDefault="005024BC" w:rsidP="005024BC"/>
        </w:tc>
        <w:tc>
          <w:tcPr>
            <w:tcW w:w="514" w:type="dxa"/>
            <w:textDirection w:val="btLr"/>
            <w:vAlign w:val="center"/>
          </w:tcPr>
          <w:p w14:paraId="7BB74587" w14:textId="5E2E638D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10E43DE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SMUD.4.1.2. Arpej çalışmalarına yönelik etütler çalabilme</w:t>
            </w:r>
          </w:p>
          <w:p w14:paraId="2B702D8D" w14:textId="35F77BE1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Arpej çalışmalarına yönelik etütleri çözümler.</w:t>
            </w:r>
            <w:r>
              <w:rPr>
                <w:sz w:val="20"/>
              </w:rPr>
              <w:t xml:space="preserve"> </w:t>
            </w:r>
            <w:r w:rsidRPr="00BE4109">
              <w:rPr>
                <w:sz w:val="20"/>
              </w:rPr>
              <w:t>b) Arpej çalışmalarına yönelik etütleri çalabilmek için uda özgü duruş ve tutuş pozisyonu alır.</w:t>
            </w:r>
          </w:p>
          <w:p w14:paraId="0990502B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Arpej çalışmalarına yönelik etütleri çalabilmek için uda özgü teknikleri kullanır.</w:t>
            </w:r>
          </w:p>
          <w:p w14:paraId="61282A54" w14:textId="00604237" w:rsidR="005024BC" w:rsidRDefault="005024BC" w:rsidP="005024BC">
            <w:r w:rsidRPr="00BE4109">
              <w:rPr>
                <w:sz w:val="20"/>
              </w:rPr>
              <w:t>ç) Arpej çalışmalarına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5CECC263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178ABA8" w:rsidR="005024BC" w:rsidRPr="00335D45" w:rsidRDefault="005024BC" w:rsidP="005024B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131B49EE" w14:textId="77777777" w:rsidR="005024BC" w:rsidRDefault="005024BC" w:rsidP="005024BC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7653CB5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SMUD.4.1.2. Arpej çalışmalarına yönelik etütler çalabilme</w:t>
            </w:r>
          </w:p>
          <w:p w14:paraId="51D690FE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Arpej çalışmalarına yönelik etütleri çözümler.</w:t>
            </w:r>
            <w:r>
              <w:rPr>
                <w:sz w:val="20"/>
              </w:rPr>
              <w:t xml:space="preserve"> </w:t>
            </w:r>
            <w:r w:rsidRPr="00BE4109">
              <w:rPr>
                <w:sz w:val="20"/>
              </w:rPr>
              <w:t>b) Arpej çalışmalarına yönelik etütleri çalabilmek için uda özgü duruş ve tutuş pozisyonu alır.</w:t>
            </w:r>
          </w:p>
          <w:p w14:paraId="2F8544AE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Arpej çalışmalarına yönelik etütleri çalabilmek için uda özgü teknikleri kullanır.</w:t>
            </w:r>
          </w:p>
          <w:p w14:paraId="661800C7" w14:textId="26A889F9" w:rsidR="005024BC" w:rsidRPr="00564561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ç) Arpej çalışmalarına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1E2B99F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6FAEF5AE" w:rsidR="005024BC" w:rsidRPr="00E37C6C" w:rsidRDefault="005024BC" w:rsidP="005024B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0AC341E4" w14:textId="77777777" w:rsidR="005024BC" w:rsidRDefault="005024BC" w:rsidP="005024BC"/>
        </w:tc>
      </w:tr>
      <w:tr w:rsidR="005024BC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5024BC" w:rsidRDefault="005024BC" w:rsidP="005024BC"/>
        </w:tc>
        <w:tc>
          <w:tcPr>
            <w:tcW w:w="517" w:type="dxa"/>
            <w:textDirection w:val="btLr"/>
            <w:vAlign w:val="center"/>
          </w:tcPr>
          <w:p w14:paraId="5BA153B7" w14:textId="018E29A1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68C1ADC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SMUD.4.1.2. Arpej çalışmalarına yönelik etütler çalabilme</w:t>
            </w:r>
          </w:p>
          <w:p w14:paraId="67EF2317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Arpej çalışmalarına yönelik etütleri çözümler.</w:t>
            </w:r>
            <w:r>
              <w:rPr>
                <w:sz w:val="20"/>
              </w:rPr>
              <w:t xml:space="preserve"> </w:t>
            </w:r>
            <w:r w:rsidRPr="00BE4109">
              <w:rPr>
                <w:sz w:val="20"/>
              </w:rPr>
              <w:t>b) Arpej çalışmalarına yönelik etütleri çalabilmek için uda özgü duruş ve tutuş pozisyonu alır.</w:t>
            </w:r>
          </w:p>
          <w:p w14:paraId="5C2219E5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Arpej çalışmalarına yönelik etütleri çalabilmek için uda özgü teknikleri kullanır.</w:t>
            </w:r>
          </w:p>
          <w:p w14:paraId="3945999F" w14:textId="23485FA7" w:rsidR="005024BC" w:rsidRPr="00564561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ç) Arpej çalışmalarına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3E232E38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6B40599A" w:rsidR="005024BC" w:rsidRPr="00E37C6C" w:rsidRDefault="005024BC" w:rsidP="005024B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2FC50787" w14:textId="77777777" w:rsidR="005024BC" w:rsidRDefault="005024BC" w:rsidP="005024BC"/>
        </w:tc>
      </w:tr>
      <w:tr w:rsidR="005024BC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5024BC" w:rsidRDefault="005024BC" w:rsidP="005024BC"/>
        </w:tc>
        <w:tc>
          <w:tcPr>
            <w:tcW w:w="517" w:type="dxa"/>
            <w:textDirection w:val="btLr"/>
            <w:vAlign w:val="center"/>
          </w:tcPr>
          <w:p w14:paraId="3AEE9F06" w14:textId="7216EA6E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9FA0D63" w14:textId="7EA939AF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SMUD.4.1.3. Öğrendiği teknikleri, dijital ve yapay zekâ destekli müzik teknolojilerini kullanarak özgün ürün oluşturabilme</w:t>
            </w:r>
          </w:p>
          <w:p w14:paraId="48E050FA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Oluşturacağı ürünün kullanım amacını belirler.</w:t>
            </w:r>
          </w:p>
          <w:p w14:paraId="608F61A2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b) Ürünü oluşturmak için gerekli ögeleri seçer.</w:t>
            </w:r>
          </w:p>
          <w:p w14:paraId="2D3F6E45" w14:textId="77A16362" w:rsidR="005024BC" w:rsidRPr="00564561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Seçtiği ögelerle özgün ürün oluşturur.</w:t>
            </w:r>
          </w:p>
        </w:tc>
        <w:tc>
          <w:tcPr>
            <w:tcW w:w="2268" w:type="dxa"/>
            <w:vAlign w:val="center"/>
          </w:tcPr>
          <w:p w14:paraId="7576088E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6B9AFF96" w:rsidR="005024BC" w:rsidRPr="00E37C6C" w:rsidRDefault="005024BC" w:rsidP="005024B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6404DB62" w14:textId="77777777" w:rsidR="005024BC" w:rsidRDefault="005024BC" w:rsidP="005024BC"/>
        </w:tc>
      </w:tr>
      <w:tr w:rsidR="005024BC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5024BC" w:rsidRDefault="005024BC" w:rsidP="005024BC"/>
        </w:tc>
        <w:tc>
          <w:tcPr>
            <w:tcW w:w="517" w:type="dxa"/>
            <w:textDirection w:val="btLr"/>
            <w:vAlign w:val="center"/>
          </w:tcPr>
          <w:p w14:paraId="3384D0E2" w14:textId="2400DBF6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74F9ACB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SMUD.4.1.3. Öğrendiği teknikleri, dijital ve yapay zekâ destekli müzik teknolojilerini kullanarak özgün ürün oluşturabilme</w:t>
            </w:r>
          </w:p>
          <w:p w14:paraId="13F20815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Oluşturacağı ürünün kullanım amacını belirler.</w:t>
            </w:r>
          </w:p>
          <w:p w14:paraId="472CD928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b) Ürünü oluşturmak için gerekli ögeleri seçer.</w:t>
            </w:r>
          </w:p>
          <w:p w14:paraId="0CF2305E" w14:textId="1E93B0F8" w:rsidR="005024BC" w:rsidRPr="00564561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Seçtiği ögelerle özgün ürün oluşturur.</w:t>
            </w:r>
          </w:p>
        </w:tc>
        <w:tc>
          <w:tcPr>
            <w:tcW w:w="2268" w:type="dxa"/>
            <w:vAlign w:val="center"/>
          </w:tcPr>
          <w:p w14:paraId="42364457" w14:textId="77777777" w:rsidR="005024BC" w:rsidRPr="00E37C6C" w:rsidRDefault="005024BC" w:rsidP="005024B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6724A719" w:rsidR="005024BC" w:rsidRPr="00E37C6C" w:rsidRDefault="005024BC" w:rsidP="005024B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5024BC" w:rsidRPr="00823788" w:rsidRDefault="005024BC" w:rsidP="005024BC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2A51EA91" w14:textId="77777777" w:rsidTr="00A50309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024BC" w:rsidRPr="00776F68" w:rsidRDefault="005024BC" w:rsidP="005024B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823C577" w14:textId="77777777" w:rsidR="005024BC" w:rsidRPr="00BE4109" w:rsidRDefault="005024BC" w:rsidP="005024BC">
            <w:pPr>
              <w:rPr>
                <w:b/>
              </w:rPr>
            </w:pPr>
            <w:r w:rsidRPr="00BE4109">
              <w:rPr>
                <w:b/>
              </w:rPr>
              <w:t>SMUD.4.1.3. Öğrendiği teknikleri, dijital ve yapay zekâ destekli müzik teknolojilerini kullanarak özgün ürün oluşturabilme</w:t>
            </w:r>
          </w:p>
          <w:p w14:paraId="7F5B2DF0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a) Oluşturacağı ürünün kullanım amacını belirler.</w:t>
            </w:r>
          </w:p>
          <w:p w14:paraId="67FE3A82" w14:textId="77777777" w:rsidR="005024BC" w:rsidRPr="00BE4109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b) Ürünü oluşturmak için gerekli ögeleri seçer.</w:t>
            </w:r>
          </w:p>
          <w:p w14:paraId="6E440805" w14:textId="1F1783D7" w:rsidR="005024BC" w:rsidRPr="00564561" w:rsidRDefault="005024BC" w:rsidP="005024BC">
            <w:pPr>
              <w:rPr>
                <w:sz w:val="20"/>
              </w:rPr>
            </w:pPr>
            <w:r w:rsidRPr="00BE4109">
              <w:rPr>
                <w:sz w:val="20"/>
              </w:rPr>
              <w:t>c) Seçtiği ögelerle özgün ürün oluşturur.</w:t>
            </w:r>
          </w:p>
        </w:tc>
        <w:tc>
          <w:tcPr>
            <w:tcW w:w="1984" w:type="dxa"/>
            <w:vAlign w:val="center"/>
          </w:tcPr>
          <w:p w14:paraId="42F48C4C" w14:textId="77777777" w:rsidR="005024BC" w:rsidRPr="004F0F14" w:rsidRDefault="005024BC" w:rsidP="005024B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3E48E9F7" w:rsidR="005024BC" w:rsidRPr="00B954D0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5024BC" w:rsidRPr="00E93DE4" w:rsidRDefault="005024BC" w:rsidP="005024BC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BE4109" w14:paraId="734DF5BC" w14:textId="77777777" w:rsidTr="00A50309">
        <w:trPr>
          <w:cantSplit/>
          <w:trHeight w:val="550"/>
        </w:trPr>
        <w:tc>
          <w:tcPr>
            <w:tcW w:w="573" w:type="dxa"/>
            <w:vMerge/>
          </w:tcPr>
          <w:p w14:paraId="50050B78" w14:textId="77777777" w:rsidR="00BE4109" w:rsidRDefault="00BE4109" w:rsidP="00BE410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9816007" w14:textId="522A88F4" w:rsidR="00BE4109" w:rsidRDefault="00BE4109" w:rsidP="00BE4109">
            <w:pPr>
              <w:rPr>
                <w:b/>
                <w:color w:val="833C0B" w:themeColor="accent2" w:themeShade="80"/>
                <w:sz w:val="24"/>
              </w:rPr>
            </w:pPr>
            <w:r w:rsidRPr="006522C6">
              <w:rPr>
                <w:b/>
                <w:sz w:val="28"/>
                <w:szCs w:val="28"/>
              </w:rPr>
              <w:t>2. TEMA: RAST MAKAMI</w:t>
            </w:r>
          </w:p>
        </w:tc>
      </w:tr>
      <w:tr w:rsidR="005024BC" w14:paraId="03FEA793" w14:textId="77777777" w:rsidTr="00A50309">
        <w:trPr>
          <w:cantSplit/>
          <w:trHeight w:val="1801"/>
        </w:trPr>
        <w:tc>
          <w:tcPr>
            <w:tcW w:w="573" w:type="dxa"/>
            <w:vMerge/>
          </w:tcPr>
          <w:p w14:paraId="23A08775" w14:textId="77777777" w:rsidR="005024BC" w:rsidRDefault="005024BC" w:rsidP="005024B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40CEA09" w14:textId="77777777" w:rsidR="005024BC" w:rsidRPr="00C94DA8" w:rsidRDefault="005024BC" w:rsidP="005024BC">
            <w:pPr>
              <w:rPr>
                <w:b/>
              </w:rPr>
            </w:pPr>
            <w:r w:rsidRPr="00C94DA8">
              <w:rPr>
                <w:b/>
              </w:rPr>
              <w:t>SMUD.4.2.1. Rast makamı dizisini çözümleyebilme</w:t>
            </w:r>
          </w:p>
          <w:p w14:paraId="3E7B3256" w14:textId="77777777" w:rsidR="005024BC" w:rsidRPr="00C94DA8" w:rsidRDefault="005024BC" w:rsidP="005024BC">
            <w:pPr>
              <w:rPr>
                <w:sz w:val="20"/>
              </w:rPr>
            </w:pPr>
            <w:r w:rsidRPr="00C94DA8">
              <w:rPr>
                <w:sz w:val="20"/>
              </w:rPr>
              <w:t>a) Rast makamı dizisini oluşturan sesleri belirler.</w:t>
            </w:r>
          </w:p>
          <w:p w14:paraId="1135334C" w14:textId="1746E9A2" w:rsidR="005024BC" w:rsidRPr="00564561" w:rsidRDefault="005024BC" w:rsidP="005024BC">
            <w:pPr>
              <w:rPr>
                <w:sz w:val="20"/>
              </w:rPr>
            </w:pPr>
            <w:r w:rsidRPr="00C94DA8">
              <w:rPr>
                <w:sz w:val="20"/>
              </w:rPr>
              <w:t>b) Rast makamı dizisinde bulunan sesler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024BC" w:rsidRPr="004F0F14" w:rsidRDefault="005024BC" w:rsidP="005024B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39DAFC48" w:rsidR="005024BC" w:rsidRPr="00B954D0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4B407CB1" w14:textId="2A1DFD58" w:rsidR="005024BC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024BC" w:rsidRPr="002222C2" w:rsidRDefault="005024BC" w:rsidP="005024B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E4109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E4109" w:rsidRDefault="00BE4109" w:rsidP="00BE4109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E4109" w:rsidRPr="002C77D2" w:rsidRDefault="00BE4109" w:rsidP="00BE4109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024BC" w14:paraId="0C8B289A" w14:textId="77777777" w:rsidTr="00A50309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5024BC" w:rsidRDefault="005024BC" w:rsidP="005024BC"/>
        </w:tc>
        <w:tc>
          <w:tcPr>
            <w:tcW w:w="517" w:type="dxa"/>
            <w:textDirection w:val="btLr"/>
            <w:vAlign w:val="center"/>
          </w:tcPr>
          <w:p w14:paraId="1DFDFEE5" w14:textId="68D5B21F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91252FC" w14:textId="77777777" w:rsidR="005024BC" w:rsidRPr="00C94DA8" w:rsidRDefault="005024BC" w:rsidP="005024BC">
            <w:pPr>
              <w:rPr>
                <w:b/>
              </w:rPr>
            </w:pPr>
            <w:r w:rsidRPr="00C94DA8">
              <w:rPr>
                <w:b/>
              </w:rPr>
              <w:t>SMUD.4.2.1. Rast makamı dizisini çözümleyebilme</w:t>
            </w:r>
          </w:p>
          <w:p w14:paraId="3F065C12" w14:textId="77777777" w:rsidR="005024BC" w:rsidRPr="00C94DA8" w:rsidRDefault="005024BC" w:rsidP="005024BC">
            <w:pPr>
              <w:rPr>
                <w:sz w:val="20"/>
              </w:rPr>
            </w:pPr>
            <w:r w:rsidRPr="00C94DA8">
              <w:rPr>
                <w:sz w:val="20"/>
              </w:rPr>
              <w:t>a) Rast makamı dizisini oluşturan sesleri belirler.</w:t>
            </w:r>
          </w:p>
          <w:p w14:paraId="37E4E9B7" w14:textId="7207062A" w:rsidR="005024BC" w:rsidRPr="00564561" w:rsidRDefault="005024BC" w:rsidP="005024BC">
            <w:pPr>
              <w:rPr>
                <w:sz w:val="20"/>
              </w:rPr>
            </w:pPr>
            <w:r w:rsidRPr="00C94DA8">
              <w:rPr>
                <w:sz w:val="20"/>
              </w:rPr>
              <w:t>b) Rast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63E6D79D" w14:textId="77777777" w:rsidR="005024BC" w:rsidRPr="004F0F14" w:rsidRDefault="005024BC" w:rsidP="005024B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5055CDC" w:rsidR="005024BC" w:rsidRPr="00B954D0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3702E16B" w14:textId="77777777" w:rsidR="005024BC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024BC" w:rsidRPr="002222C2" w:rsidRDefault="005024BC" w:rsidP="005024B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024BC" w14:paraId="1D2E29DD" w14:textId="77777777" w:rsidTr="00A50309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5024BC" w:rsidRDefault="005024BC" w:rsidP="005024BC"/>
        </w:tc>
        <w:tc>
          <w:tcPr>
            <w:tcW w:w="517" w:type="dxa"/>
            <w:textDirection w:val="btLr"/>
            <w:vAlign w:val="center"/>
          </w:tcPr>
          <w:p w14:paraId="33DB3AA2" w14:textId="0AB0CD55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2845B1E" w14:textId="77777777" w:rsidR="005024BC" w:rsidRPr="00C94DA8" w:rsidRDefault="005024BC" w:rsidP="005024BC">
            <w:pPr>
              <w:rPr>
                <w:b/>
              </w:rPr>
            </w:pPr>
            <w:r w:rsidRPr="00C94DA8">
              <w:rPr>
                <w:b/>
              </w:rPr>
              <w:t>SMUD.4.2.1. Rast makamı dizisini çözümleyebilme</w:t>
            </w:r>
          </w:p>
          <w:p w14:paraId="7AA84A10" w14:textId="77777777" w:rsidR="005024BC" w:rsidRPr="00C94DA8" w:rsidRDefault="005024BC" w:rsidP="005024BC">
            <w:pPr>
              <w:rPr>
                <w:sz w:val="20"/>
              </w:rPr>
            </w:pPr>
            <w:r w:rsidRPr="00C94DA8">
              <w:rPr>
                <w:sz w:val="20"/>
              </w:rPr>
              <w:t>a) Rast makamı dizisini oluşturan sesleri belirler.</w:t>
            </w:r>
          </w:p>
          <w:p w14:paraId="16CEDAAF" w14:textId="252E428C" w:rsidR="005024BC" w:rsidRPr="00564561" w:rsidRDefault="005024BC" w:rsidP="005024BC">
            <w:pPr>
              <w:rPr>
                <w:sz w:val="20"/>
              </w:rPr>
            </w:pPr>
            <w:r w:rsidRPr="00C94DA8">
              <w:rPr>
                <w:sz w:val="20"/>
              </w:rPr>
              <w:t>b) Rast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18A834DB" w14:textId="77777777" w:rsidR="005024BC" w:rsidRPr="004F0F14" w:rsidRDefault="005024BC" w:rsidP="005024B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24A8147A" w:rsidR="005024BC" w:rsidRPr="00B954D0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167EE544" w14:textId="69E1C40B" w:rsidR="005024BC" w:rsidRDefault="005024BC" w:rsidP="005024B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D3D02BF" w14:textId="4F24316D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289F565E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24EB9623" w14:textId="4255DDBB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7CEB7AD4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6215AA54" w14:textId="70D4071B" w:rsidR="005024BC" w:rsidRPr="00564561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5024BC" w:rsidRPr="005E7BBF" w:rsidRDefault="005024BC" w:rsidP="005024B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2D9E88F3" w:rsidR="005024BC" w:rsidRPr="00BF0C3D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0D9BDA4F" w14:textId="77777777" w:rsidR="005024BC" w:rsidRDefault="005024BC" w:rsidP="005024BC"/>
        </w:tc>
      </w:tr>
      <w:tr w:rsidR="005024BC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5024BC" w:rsidRDefault="005024BC" w:rsidP="005024BC"/>
        </w:tc>
        <w:tc>
          <w:tcPr>
            <w:tcW w:w="516" w:type="dxa"/>
            <w:textDirection w:val="btLr"/>
            <w:vAlign w:val="center"/>
          </w:tcPr>
          <w:p w14:paraId="7D0E57DE" w14:textId="38BBD514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8FB2A80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369A5548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59C66A65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2BEC8A39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13FEB139" w14:textId="2C7F64E8" w:rsidR="005024BC" w:rsidRPr="00564561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5024BC" w:rsidRPr="005E7BBF" w:rsidRDefault="005024BC" w:rsidP="005024B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1C40F6FE" w:rsidR="005024BC" w:rsidRPr="00BF0C3D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4049444E" w14:textId="77777777" w:rsidR="005024BC" w:rsidRDefault="005024BC" w:rsidP="005024BC"/>
        </w:tc>
      </w:tr>
      <w:tr w:rsidR="005024B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024BC" w:rsidRDefault="005024BC" w:rsidP="005024BC"/>
        </w:tc>
        <w:tc>
          <w:tcPr>
            <w:tcW w:w="516" w:type="dxa"/>
            <w:textDirection w:val="btLr"/>
            <w:vAlign w:val="center"/>
          </w:tcPr>
          <w:p w14:paraId="0629F0D1" w14:textId="7D1C3AF8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E4ED49A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213ED3E4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0253914C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5AF9BE50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1D5BF0C1" w14:textId="3A06FBA0" w:rsidR="005024BC" w:rsidRPr="00564561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5024BC" w:rsidRPr="005E7BBF" w:rsidRDefault="005024BC" w:rsidP="005024B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357345AE" w:rsidR="005024BC" w:rsidRPr="00BF0C3D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55E13778" w14:textId="77777777" w:rsidR="005024BC" w:rsidRDefault="005024BC" w:rsidP="005024BC"/>
        </w:tc>
      </w:tr>
      <w:tr w:rsidR="005024B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024BC" w:rsidRDefault="005024BC" w:rsidP="005024BC"/>
        </w:tc>
        <w:tc>
          <w:tcPr>
            <w:tcW w:w="516" w:type="dxa"/>
            <w:textDirection w:val="btLr"/>
            <w:vAlign w:val="center"/>
          </w:tcPr>
          <w:p w14:paraId="050AEB97" w14:textId="7F3BD2C2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8EFFD92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69DF98B6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41F273AE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0D4CB3D4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002A7D50" w14:textId="529B88C8" w:rsidR="005024BC" w:rsidRPr="00564561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5024BC" w:rsidRPr="005E7BBF" w:rsidRDefault="005024BC" w:rsidP="005024B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4A57B278" w:rsidR="005024BC" w:rsidRPr="00BF0C3D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7B43C611" w14:textId="77777777" w:rsidR="005024BC" w:rsidRDefault="005024BC" w:rsidP="005024B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01DED0D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571BEEB4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65A14734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77359198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327CB898" w14:textId="5D1F7026" w:rsidR="005024BC" w:rsidRPr="00564561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5024BC" w:rsidRPr="00BF0C3D" w:rsidRDefault="005024BC" w:rsidP="005024B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51D920D2" w:rsidR="005024BC" w:rsidRPr="00BF0C3D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vAlign w:val="center"/>
          </w:tcPr>
          <w:p w14:paraId="4D78626A" w14:textId="4895DF70" w:rsidR="005024BC" w:rsidRDefault="005024BC" w:rsidP="005024BC">
            <w:pPr>
              <w:jc w:val="center"/>
            </w:pPr>
          </w:p>
        </w:tc>
      </w:tr>
      <w:tr w:rsidR="005024BC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5024BC" w:rsidRDefault="005024BC" w:rsidP="005024BC"/>
        </w:tc>
        <w:tc>
          <w:tcPr>
            <w:tcW w:w="517" w:type="dxa"/>
            <w:textDirection w:val="btLr"/>
            <w:vAlign w:val="center"/>
          </w:tcPr>
          <w:p w14:paraId="07ADC47C" w14:textId="2D6E9195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A1E4C6E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1766DDA6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6051D9EE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3F227B3E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340944B7" w14:textId="28DED610" w:rsidR="005024BC" w:rsidRPr="00564561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5024BC" w:rsidRPr="00BF0C3D" w:rsidRDefault="005024BC" w:rsidP="005024B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148ECF2" w:rsidR="005024BC" w:rsidRPr="00BF0C3D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024BC" w:rsidRPr="00823788" w:rsidRDefault="005024BC" w:rsidP="005024BC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705CA" w:rsidRPr="009663BC" w:rsidRDefault="00880BAD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B7556BC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6F8D41E3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19258845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4FE97AA2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4D741A4B" w14:textId="4B128233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F120DAF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E71A29F" w14:textId="77777777" w:rsidR="005024BC" w:rsidRDefault="005024BC" w:rsidP="005024BC"/>
        </w:tc>
      </w:tr>
      <w:tr w:rsidR="005024BC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029B26DD" w14:textId="1ECF19E7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019C734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17FBE637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35BB9B08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79374D95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453AA6E4" w14:textId="59A83880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1D7637C1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327695DC" w14:textId="77777777" w:rsidR="005024BC" w:rsidRDefault="005024BC" w:rsidP="005024BC"/>
        </w:tc>
      </w:tr>
      <w:tr w:rsidR="005024BC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51F80C69" w14:textId="6902F895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58C6B95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1707E7E2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255777C9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279B13B7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03B5ADE0" w14:textId="03502814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1D392BA0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44E208B0" w14:textId="77777777" w:rsidR="005024BC" w:rsidRDefault="005024BC" w:rsidP="005024BC"/>
        </w:tc>
      </w:tr>
      <w:tr w:rsidR="005024B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5024BC" w:rsidRDefault="005024BC" w:rsidP="005024BC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024BC" w:rsidRPr="00510FD0" w:rsidRDefault="005024BC" w:rsidP="005024B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51E3D84" w14:textId="77777777" w:rsidR="005024BC" w:rsidRPr="00570174" w:rsidRDefault="005024BC" w:rsidP="005024BC">
            <w:pPr>
              <w:rPr>
                <w:b/>
                <w:sz w:val="20"/>
              </w:rPr>
            </w:pPr>
            <w:r w:rsidRPr="00570174">
              <w:rPr>
                <w:b/>
                <w:sz w:val="20"/>
              </w:rPr>
              <w:t>SMUD.4.2.2. Rast makamının özelliklerini kullanarak bu makama yönelik etüt ve eserleri çalabilme</w:t>
            </w:r>
          </w:p>
          <w:p w14:paraId="642AB7E9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a) Rast makamında kullanılan sesleri ve bu makama yönelik etüt ve eserleri çözümler.</w:t>
            </w:r>
          </w:p>
          <w:p w14:paraId="55DE5703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b) Rast makamındaki etüt ve eserleri çalabilmek için uda özgü duruş ve tutuş pozisyonu</w:t>
            </w:r>
            <w:r>
              <w:rPr>
                <w:sz w:val="18"/>
              </w:rPr>
              <w:t xml:space="preserve"> </w:t>
            </w:r>
            <w:r w:rsidRPr="00570174">
              <w:rPr>
                <w:sz w:val="18"/>
              </w:rPr>
              <w:t>alır.</w:t>
            </w:r>
          </w:p>
          <w:p w14:paraId="4DBCE11C" w14:textId="77777777" w:rsidR="005024BC" w:rsidRPr="00570174" w:rsidRDefault="005024BC" w:rsidP="005024BC">
            <w:pPr>
              <w:rPr>
                <w:sz w:val="18"/>
              </w:rPr>
            </w:pPr>
            <w:r w:rsidRPr="00570174">
              <w:rPr>
                <w:sz w:val="18"/>
              </w:rPr>
              <w:t>c) Rast makamındaki etüt ve eserleri çalabilmek için uda özgü teknikleri kullanır.</w:t>
            </w:r>
          </w:p>
          <w:p w14:paraId="34000177" w14:textId="6214D2E6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18"/>
              </w:rPr>
              <w:t>ç) Rast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28EE11C5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9C406C4" w14:textId="77777777" w:rsidR="005024BC" w:rsidRDefault="005024BC" w:rsidP="005024BC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50309" w14:paraId="7180AEBD" w14:textId="77777777" w:rsidTr="00A50309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4190BCAD" w14:textId="77777777" w:rsidR="00A50309" w:rsidRPr="003C1826" w:rsidRDefault="00A50309" w:rsidP="00A5030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9C2D3F" w14:textId="32E86CEE" w:rsidR="00A50309" w:rsidRPr="00B62594" w:rsidRDefault="005759D4" w:rsidP="00A50309">
            <w:pPr>
              <w:rPr>
                <w:b/>
                <w:color w:val="833C0B" w:themeColor="accent2" w:themeShade="80"/>
                <w:sz w:val="24"/>
              </w:rPr>
            </w:pPr>
            <w:r w:rsidRPr="005759D4">
              <w:rPr>
                <w:b/>
                <w:sz w:val="28"/>
                <w:szCs w:val="28"/>
              </w:rPr>
              <w:t>3. TEMA: HİCAZ MAKAMI</w:t>
            </w:r>
          </w:p>
        </w:tc>
      </w:tr>
      <w:tr w:rsidR="005024BC" w14:paraId="57350C8F" w14:textId="77777777" w:rsidTr="00A50309">
        <w:trPr>
          <w:cantSplit/>
          <w:trHeight w:val="224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5024BC" w:rsidRPr="003C1826" w:rsidRDefault="005024BC" w:rsidP="005024B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8622B0C" w14:textId="77777777" w:rsidR="005024BC" w:rsidRPr="00570174" w:rsidRDefault="005024BC" w:rsidP="005024BC">
            <w:pPr>
              <w:rPr>
                <w:b/>
              </w:rPr>
            </w:pPr>
            <w:r w:rsidRPr="00570174">
              <w:rPr>
                <w:b/>
              </w:rPr>
              <w:t>SMUD.4.3.1. Hicaz makamı dizisini çözümleyebilme</w:t>
            </w:r>
          </w:p>
          <w:p w14:paraId="191A6439" w14:textId="77777777" w:rsidR="005024BC" w:rsidRPr="00570174" w:rsidRDefault="005024BC" w:rsidP="005024BC">
            <w:pPr>
              <w:rPr>
                <w:sz w:val="20"/>
              </w:rPr>
            </w:pPr>
            <w:r w:rsidRPr="00570174">
              <w:rPr>
                <w:sz w:val="20"/>
              </w:rPr>
              <w:t>a) Hicaz makamı dizisini oluşturan sesleri belirler.</w:t>
            </w:r>
          </w:p>
          <w:p w14:paraId="4794CDC0" w14:textId="248391A9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20"/>
              </w:rPr>
              <w:t>b) Hicaz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32A623AE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6968E996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55E07DD4" w14:textId="77777777" w:rsidR="005024BC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5024BC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5024BC" w:rsidRPr="00AB37C7" w:rsidRDefault="005024BC" w:rsidP="005024BC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024BC" w14:paraId="3722C19D" w14:textId="77777777" w:rsidTr="00A50309">
        <w:trPr>
          <w:cantSplit/>
          <w:trHeight w:val="2095"/>
        </w:trPr>
        <w:tc>
          <w:tcPr>
            <w:tcW w:w="573" w:type="dxa"/>
            <w:vMerge/>
          </w:tcPr>
          <w:p w14:paraId="292FA597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23F04AF4" w14:textId="3E686F6C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37E4571" w14:textId="77777777" w:rsidR="005024BC" w:rsidRPr="00570174" w:rsidRDefault="005024BC" w:rsidP="005024BC">
            <w:pPr>
              <w:rPr>
                <w:b/>
              </w:rPr>
            </w:pPr>
            <w:r w:rsidRPr="00570174">
              <w:rPr>
                <w:b/>
              </w:rPr>
              <w:t>SMUD.4.3.1. Hicaz makamı dizisini çözümleyebilme</w:t>
            </w:r>
          </w:p>
          <w:p w14:paraId="6E3ACAD4" w14:textId="77777777" w:rsidR="005024BC" w:rsidRPr="00570174" w:rsidRDefault="005024BC" w:rsidP="005024BC">
            <w:pPr>
              <w:rPr>
                <w:sz w:val="20"/>
              </w:rPr>
            </w:pPr>
            <w:r w:rsidRPr="00570174">
              <w:rPr>
                <w:sz w:val="20"/>
              </w:rPr>
              <w:t>a) Hicaz makamı dizisini oluşturan sesleri belirler.</w:t>
            </w:r>
          </w:p>
          <w:p w14:paraId="58737D77" w14:textId="60840B7E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20"/>
              </w:rPr>
              <w:t>b) Hicaz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61A134C4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452F7384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6DC2922" w14:textId="2CCE4BD2" w:rsidR="005024BC" w:rsidRPr="00AB37C7" w:rsidRDefault="005024BC" w:rsidP="005024BC">
            <w:pPr>
              <w:jc w:val="center"/>
              <w:rPr>
                <w:b/>
              </w:rPr>
            </w:pPr>
          </w:p>
        </w:tc>
      </w:tr>
      <w:tr w:rsidR="005024BC" w14:paraId="0F00E4C2" w14:textId="77777777" w:rsidTr="00A50309">
        <w:trPr>
          <w:cantSplit/>
          <w:trHeight w:val="2239"/>
        </w:trPr>
        <w:tc>
          <w:tcPr>
            <w:tcW w:w="573" w:type="dxa"/>
            <w:vMerge/>
          </w:tcPr>
          <w:p w14:paraId="4B6A752F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4E1E5B0C" w14:textId="346FA11F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4B9D0F1" w14:textId="77777777" w:rsidR="005024BC" w:rsidRPr="00570174" w:rsidRDefault="005024BC" w:rsidP="005024BC">
            <w:pPr>
              <w:rPr>
                <w:b/>
              </w:rPr>
            </w:pPr>
            <w:r w:rsidRPr="00570174">
              <w:rPr>
                <w:b/>
              </w:rPr>
              <w:t>SMUD.4.3.1. Hicaz makamı dizisini çözümleyebilme</w:t>
            </w:r>
          </w:p>
          <w:p w14:paraId="2791842B" w14:textId="77777777" w:rsidR="005024BC" w:rsidRPr="00570174" w:rsidRDefault="005024BC" w:rsidP="005024BC">
            <w:pPr>
              <w:rPr>
                <w:sz w:val="20"/>
              </w:rPr>
            </w:pPr>
            <w:r w:rsidRPr="00570174">
              <w:rPr>
                <w:sz w:val="20"/>
              </w:rPr>
              <w:t>a) Hicaz makamı dizisini oluşturan sesleri belirler.</w:t>
            </w:r>
          </w:p>
          <w:p w14:paraId="36089BC5" w14:textId="14883E90" w:rsidR="005024BC" w:rsidRPr="006651EA" w:rsidRDefault="005024BC" w:rsidP="005024BC">
            <w:pPr>
              <w:rPr>
                <w:sz w:val="20"/>
              </w:rPr>
            </w:pPr>
            <w:r w:rsidRPr="00570174">
              <w:rPr>
                <w:sz w:val="20"/>
              </w:rPr>
              <w:t>b) Hicaz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034CAC3D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3311B24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36A45B4" w14:textId="414690F8" w:rsidR="005024BC" w:rsidRDefault="005024BC" w:rsidP="005024BC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5024BC" w:rsidRPr="00FB0DCA" w:rsidRDefault="005024BC" w:rsidP="005024B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024BC" w:rsidRDefault="005024BC" w:rsidP="005024B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5024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6F7DF85" w14:textId="7922083D" w:rsidR="005024BC" w:rsidRPr="004E2181" w:rsidRDefault="005024BC" w:rsidP="005024BC">
            <w:pPr>
              <w:rPr>
                <w:b/>
                <w:sz w:val="20"/>
                <w:szCs w:val="18"/>
              </w:rPr>
            </w:pPr>
            <w:r w:rsidRPr="004E2181">
              <w:rPr>
                <w:b/>
                <w:sz w:val="20"/>
                <w:szCs w:val="18"/>
              </w:rPr>
              <w:t>SMUD.4.3.2. Hicaz makamının özelliklerini kullanarak bu makama yönelik etüt ve eserleri çalabilme</w:t>
            </w:r>
          </w:p>
          <w:p w14:paraId="3E46A11F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a) Hicaz makamında kullanılan sesleri ve bu makama yönelik etüt ve eserleri çözümler.</w:t>
            </w:r>
          </w:p>
          <w:p w14:paraId="31F08A9F" w14:textId="6FE7547A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b) Hicaz makamındaki etüt ve eserleri çalabilmek için uda özgü duruş ve tutuş pozisyonu alır.</w:t>
            </w:r>
          </w:p>
          <w:p w14:paraId="7402B1A0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c) Hicaz makamındaki etüt ve eserleri çalabilmek için uda özgü teknikleri kullanır.</w:t>
            </w:r>
          </w:p>
          <w:p w14:paraId="44A47920" w14:textId="26654C59" w:rsidR="005024BC" w:rsidRDefault="005024BC" w:rsidP="005024BC">
            <w:pPr>
              <w:rPr>
                <w:sz w:val="18"/>
                <w:szCs w:val="18"/>
              </w:rPr>
            </w:pPr>
            <w:r w:rsidRPr="004E2181">
              <w:rPr>
                <w:sz w:val="19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5941C77F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5B6EF768" w14:textId="38A9A1B5" w:rsidR="005024BC" w:rsidRDefault="005024BC" w:rsidP="005024BC">
            <w:pPr>
              <w:jc w:val="center"/>
            </w:pPr>
          </w:p>
        </w:tc>
      </w:tr>
      <w:tr w:rsidR="005024BC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5024BC" w:rsidRPr="005A031A" w:rsidRDefault="005024BC" w:rsidP="005024B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6184A5F3" w14:textId="77777777" w:rsidR="005024BC" w:rsidRPr="004E2181" w:rsidRDefault="005024BC" w:rsidP="005024BC">
            <w:pPr>
              <w:rPr>
                <w:b/>
                <w:sz w:val="20"/>
                <w:szCs w:val="18"/>
              </w:rPr>
            </w:pPr>
            <w:r w:rsidRPr="004E2181">
              <w:rPr>
                <w:b/>
                <w:sz w:val="20"/>
                <w:szCs w:val="18"/>
              </w:rPr>
              <w:t>SMUD.4.3.2. Hicaz makamının özelliklerini kullanarak bu makama yönelik etüt ve eserleri çalabilme</w:t>
            </w:r>
          </w:p>
          <w:p w14:paraId="38DF3CAF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a) Hicaz makamında kullanılan sesleri ve bu makama yönelik etüt ve eserleri çözümler.</w:t>
            </w:r>
          </w:p>
          <w:p w14:paraId="6727E482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b) Hicaz makamındaki etüt ve eserleri çalabilmek için uda özgü duruş ve tutuş pozisyonu alır.</w:t>
            </w:r>
          </w:p>
          <w:p w14:paraId="00762E64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c) Hicaz makamındaki etüt ve eserleri çalabilmek için uda özgü teknikleri kullanır.</w:t>
            </w:r>
          </w:p>
          <w:p w14:paraId="02569845" w14:textId="50DE59AA" w:rsidR="005024BC" w:rsidRDefault="005024BC" w:rsidP="005024BC">
            <w:r w:rsidRPr="004E2181">
              <w:rPr>
                <w:sz w:val="19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E196BDD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38DF6BEF" w14:textId="50921316" w:rsidR="005024BC" w:rsidRDefault="005024BC" w:rsidP="005024BC">
            <w:pPr>
              <w:jc w:val="center"/>
            </w:pPr>
          </w:p>
        </w:tc>
      </w:tr>
      <w:tr w:rsidR="005024BC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5024BC" w:rsidRDefault="005024BC" w:rsidP="005024BC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D22B675" w14:textId="77777777" w:rsidR="005024BC" w:rsidRPr="004E2181" w:rsidRDefault="005024BC" w:rsidP="005024BC">
            <w:pPr>
              <w:rPr>
                <w:b/>
                <w:sz w:val="20"/>
                <w:szCs w:val="18"/>
              </w:rPr>
            </w:pPr>
            <w:r w:rsidRPr="004E2181">
              <w:rPr>
                <w:b/>
                <w:sz w:val="20"/>
                <w:szCs w:val="18"/>
              </w:rPr>
              <w:t>SMUD.4.3.2. Hicaz makamının özelliklerini kullanarak bu makama yönelik etüt ve eserleri çalabilme</w:t>
            </w:r>
          </w:p>
          <w:p w14:paraId="37BE9ACB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a) Hicaz makamında kullanılan sesleri ve bu makama yönelik etüt ve eserleri çözümler.</w:t>
            </w:r>
          </w:p>
          <w:p w14:paraId="264533FE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b) Hicaz makamındaki etüt ve eserleri çalabilmek için uda özgü duruş ve tutuş pozisyonu alır.</w:t>
            </w:r>
          </w:p>
          <w:p w14:paraId="47E84D5F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c) Hicaz makamındaki etüt ve eserleri çalabilmek için uda özgü teknikleri kullanır.</w:t>
            </w:r>
          </w:p>
          <w:p w14:paraId="3BE9E481" w14:textId="35ED14E5" w:rsidR="005024BC" w:rsidRDefault="005024BC" w:rsidP="005024BC">
            <w:r w:rsidRPr="004E2181">
              <w:rPr>
                <w:sz w:val="19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392C90ED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5024BC" w:rsidRPr="00823788" w:rsidRDefault="005024BC" w:rsidP="005024BC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5024BC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5024BC" w:rsidRDefault="005024BC" w:rsidP="005024BC"/>
        </w:tc>
        <w:tc>
          <w:tcPr>
            <w:tcW w:w="516" w:type="dxa"/>
            <w:textDirection w:val="btLr"/>
            <w:vAlign w:val="center"/>
          </w:tcPr>
          <w:p w14:paraId="707A79FD" w14:textId="48AB1A59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634777CC" w14:textId="77777777" w:rsidR="005024BC" w:rsidRPr="004E2181" w:rsidRDefault="005024BC" w:rsidP="005024BC">
            <w:pPr>
              <w:rPr>
                <w:b/>
                <w:sz w:val="20"/>
                <w:szCs w:val="18"/>
              </w:rPr>
            </w:pPr>
            <w:r w:rsidRPr="004E2181">
              <w:rPr>
                <w:b/>
                <w:sz w:val="20"/>
                <w:szCs w:val="18"/>
              </w:rPr>
              <w:t>SMUD.4.3.2. Hicaz makamının özelliklerini kullanarak bu makama yönelik etüt ve eserleri çalabilme</w:t>
            </w:r>
          </w:p>
          <w:p w14:paraId="47CBA872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a) Hicaz makamında kullanılan sesleri ve bu makama yönelik etüt ve eserleri çözümler.</w:t>
            </w:r>
          </w:p>
          <w:p w14:paraId="6B0A075C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b) Hicaz makamındaki etüt ve eserleri çalabilmek için uda özgü duruş ve tutuş pozisyonu alır.</w:t>
            </w:r>
          </w:p>
          <w:p w14:paraId="7AC94E7A" w14:textId="77777777" w:rsidR="005024BC" w:rsidRPr="004E2181" w:rsidRDefault="005024BC" w:rsidP="005024BC">
            <w:pPr>
              <w:rPr>
                <w:sz w:val="19"/>
                <w:szCs w:val="19"/>
              </w:rPr>
            </w:pPr>
            <w:r w:rsidRPr="004E2181">
              <w:rPr>
                <w:sz w:val="19"/>
                <w:szCs w:val="19"/>
              </w:rPr>
              <w:t>c) Hicaz makamındaki etüt ve eserleri çalabilmek için uda özgü teknikleri kullanır.</w:t>
            </w:r>
          </w:p>
          <w:p w14:paraId="1841FBD0" w14:textId="17D49A7B" w:rsidR="005024BC" w:rsidRPr="006651EA" w:rsidRDefault="005024BC" w:rsidP="005024BC">
            <w:pPr>
              <w:rPr>
                <w:sz w:val="20"/>
              </w:rPr>
            </w:pPr>
            <w:r w:rsidRPr="004E2181">
              <w:rPr>
                <w:sz w:val="19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5024BC" w:rsidRPr="00DD2A4C" w:rsidRDefault="005024BC" w:rsidP="005024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63174AC8" w:rsidR="005024BC" w:rsidRPr="00DD2A4C" w:rsidRDefault="005024BC" w:rsidP="005024BC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4108D1D2" w14:textId="5FE5F778" w:rsidR="005024BC" w:rsidRPr="00AB37C7" w:rsidRDefault="005024BC" w:rsidP="005024BC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5024BC" w:rsidRPr="003C1826" w:rsidRDefault="005024BC" w:rsidP="005024B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7BFD97C" w14:textId="77777777" w:rsidR="005024BC" w:rsidRPr="004E2181" w:rsidRDefault="005024BC" w:rsidP="005024BC">
            <w:pPr>
              <w:rPr>
                <w:b/>
                <w:sz w:val="18"/>
                <w:szCs w:val="18"/>
              </w:rPr>
            </w:pPr>
            <w:r w:rsidRPr="004E2181">
              <w:rPr>
                <w:b/>
                <w:sz w:val="18"/>
                <w:szCs w:val="18"/>
              </w:rPr>
              <w:t>SMUD.4.3.2. Hicaz makamının özelliklerini kullanarak bu makama yönelik etüt ve eserleri çalabilme</w:t>
            </w:r>
          </w:p>
          <w:p w14:paraId="36071DE6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a) Hicaz makamında kullanılan sesleri ve bu makama yönelik etüt ve eserleri çözümler.</w:t>
            </w:r>
          </w:p>
          <w:p w14:paraId="4A12CEB4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b) Hicaz makamındaki etüt ve eserleri çalabilmek için uda özgü duruş ve tutuş pozisyonu alır.</w:t>
            </w:r>
          </w:p>
          <w:p w14:paraId="4E90BA8A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c) Hicaz makamındaki etüt ve eserleri çalabilmek için uda özgü teknikleri kullanır.</w:t>
            </w:r>
          </w:p>
          <w:p w14:paraId="501A8BF7" w14:textId="2151103C" w:rsidR="005024BC" w:rsidRPr="004E2181" w:rsidRDefault="005024BC" w:rsidP="005024BC">
            <w:pPr>
              <w:rPr>
                <w:sz w:val="18"/>
              </w:rPr>
            </w:pPr>
            <w:r w:rsidRPr="004E2181">
              <w:rPr>
                <w:sz w:val="18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5024BC" w:rsidRPr="00944F49" w:rsidRDefault="005024BC" w:rsidP="005024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15982962" w:rsidR="005024BC" w:rsidRPr="00944F49" w:rsidRDefault="005024BC" w:rsidP="005024BC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0E309498" w14:textId="3AF0CD3B" w:rsidR="005024BC" w:rsidRPr="00EB3B1F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5024BC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5C1C16FB" w14:textId="6FC5663E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9B62095" w14:textId="77777777" w:rsidR="005024BC" w:rsidRPr="004E2181" w:rsidRDefault="005024BC" w:rsidP="005024BC">
            <w:pPr>
              <w:rPr>
                <w:b/>
                <w:sz w:val="18"/>
                <w:szCs w:val="18"/>
              </w:rPr>
            </w:pPr>
            <w:r w:rsidRPr="004E2181">
              <w:rPr>
                <w:b/>
                <w:sz w:val="18"/>
                <w:szCs w:val="18"/>
              </w:rPr>
              <w:t>SMUD.4.3.2. Hicaz makamının özelliklerini kullanarak bu makama yönelik etüt ve eserleri çalabilme</w:t>
            </w:r>
          </w:p>
          <w:p w14:paraId="0B0CD457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a) Hicaz makamında kullanılan sesleri ve bu makama yönelik etüt ve eserleri çözümler.</w:t>
            </w:r>
          </w:p>
          <w:p w14:paraId="063AC9C7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b) Hicaz makamındaki etüt ve eserleri çalabilmek için uda özgü duruş ve tutuş pozisyonu alır.</w:t>
            </w:r>
          </w:p>
          <w:p w14:paraId="185B854D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c) Hicaz makamındaki etüt ve eserleri çalabilmek için uda özgü teknikleri kullanır.</w:t>
            </w:r>
          </w:p>
          <w:p w14:paraId="60617744" w14:textId="0A15A2AF" w:rsidR="005024BC" w:rsidRPr="00944F49" w:rsidRDefault="005024BC" w:rsidP="005024BC">
            <w:pPr>
              <w:rPr>
                <w:sz w:val="16"/>
              </w:rPr>
            </w:pPr>
            <w:r w:rsidRPr="004E2181">
              <w:rPr>
                <w:sz w:val="18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5024BC" w:rsidRPr="00944F49" w:rsidRDefault="005024BC" w:rsidP="005024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68E49CBE" w:rsidR="005024BC" w:rsidRPr="00944F49" w:rsidRDefault="005024BC" w:rsidP="005024BC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1E351E58" w14:textId="5470143B" w:rsidR="005024BC" w:rsidRPr="005330E2" w:rsidRDefault="005024BC" w:rsidP="005024BC">
            <w:pPr>
              <w:jc w:val="center"/>
              <w:rPr>
                <w:b/>
              </w:rPr>
            </w:pPr>
          </w:p>
        </w:tc>
      </w:tr>
      <w:tr w:rsidR="005024BC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0E475DFA" w14:textId="698C44DB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FFCFAA4" w14:textId="77777777" w:rsidR="005024BC" w:rsidRPr="004E2181" w:rsidRDefault="005024BC" w:rsidP="005024BC">
            <w:pPr>
              <w:rPr>
                <w:b/>
                <w:sz w:val="18"/>
                <w:szCs w:val="18"/>
              </w:rPr>
            </w:pPr>
            <w:r w:rsidRPr="004E2181">
              <w:rPr>
                <w:b/>
                <w:sz w:val="18"/>
                <w:szCs w:val="18"/>
              </w:rPr>
              <w:t>SMUD.4.3.2. Hicaz makamının özelliklerini kullanarak bu makama yönelik etüt ve eserleri çalabilme</w:t>
            </w:r>
          </w:p>
          <w:p w14:paraId="272872AC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a) Hicaz makamında kullanılan sesleri ve bu makama yönelik etüt ve eserleri çözümler.</w:t>
            </w:r>
          </w:p>
          <w:p w14:paraId="55C3E528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b) Hicaz makamındaki etüt ve eserleri çalabilmek için uda özgü duruş ve tutuş pozisyonu alır.</w:t>
            </w:r>
          </w:p>
          <w:p w14:paraId="573B23F8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c) Hicaz makamındaki etüt ve eserleri çalabilmek için uda özgü teknikleri kullanır.</w:t>
            </w:r>
          </w:p>
          <w:p w14:paraId="348378E6" w14:textId="12DFC547" w:rsidR="005024BC" w:rsidRPr="00944F49" w:rsidRDefault="005024BC" w:rsidP="005024BC">
            <w:pPr>
              <w:rPr>
                <w:sz w:val="16"/>
              </w:rPr>
            </w:pPr>
            <w:r w:rsidRPr="004E2181">
              <w:rPr>
                <w:sz w:val="18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5024BC" w:rsidRPr="00944F49" w:rsidRDefault="005024BC" w:rsidP="005024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254E9032" w:rsidR="005024BC" w:rsidRPr="00944F49" w:rsidRDefault="005024BC" w:rsidP="005024BC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5024BC" w:rsidRPr="00E12548" w:rsidRDefault="005024BC" w:rsidP="005024B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5024BC" w:rsidRPr="00E12548" w:rsidRDefault="005024BC" w:rsidP="005024B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5024BC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5024BC" w:rsidRDefault="005024BC" w:rsidP="005024B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5024BC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03890502" w14:textId="2AE75D8E" w:rsidR="005024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9C6DA6F" w14:textId="77777777" w:rsidR="005024BC" w:rsidRPr="004E2181" w:rsidRDefault="005024BC" w:rsidP="005024BC">
            <w:pPr>
              <w:rPr>
                <w:b/>
                <w:sz w:val="18"/>
                <w:szCs w:val="18"/>
              </w:rPr>
            </w:pPr>
            <w:r w:rsidRPr="004E2181">
              <w:rPr>
                <w:b/>
                <w:sz w:val="18"/>
                <w:szCs w:val="18"/>
              </w:rPr>
              <w:t>SMUD.4.3.2. Hicaz makamının özelliklerini kullanarak bu makama yönelik etüt ve eserleri çalabilme</w:t>
            </w:r>
          </w:p>
          <w:p w14:paraId="0CB6D641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a) Hicaz makamında kullanılan sesleri ve bu makama yönelik etüt ve eserleri çözümler.</w:t>
            </w:r>
          </w:p>
          <w:p w14:paraId="5D462DBD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b) Hicaz makamındaki etüt ve eserleri çalabilmek için uda özgü duruş ve tutuş pozisyonu alır.</w:t>
            </w:r>
          </w:p>
          <w:p w14:paraId="6855995A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c) Hicaz makamındaki etüt ve eserleri çalabilmek için uda özgü teknikleri kullanır.</w:t>
            </w:r>
          </w:p>
          <w:p w14:paraId="53AC8476" w14:textId="36E90EE7" w:rsidR="005024BC" w:rsidRPr="00944F49" w:rsidRDefault="005024BC" w:rsidP="005024BC">
            <w:pPr>
              <w:rPr>
                <w:sz w:val="16"/>
              </w:rPr>
            </w:pPr>
            <w:r w:rsidRPr="004E2181">
              <w:rPr>
                <w:sz w:val="18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5024BC" w:rsidRPr="00944F49" w:rsidRDefault="005024BC" w:rsidP="005024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2F525920" w:rsidR="005024BC" w:rsidRPr="00944F49" w:rsidRDefault="005024BC" w:rsidP="005024BC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5024BC" w:rsidRDefault="005024BC" w:rsidP="005024BC">
            <w:pPr>
              <w:jc w:val="center"/>
            </w:pPr>
          </w:p>
        </w:tc>
      </w:tr>
      <w:tr w:rsidR="005024BC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5024BC" w:rsidRDefault="005024BC" w:rsidP="005024BC"/>
        </w:tc>
        <w:tc>
          <w:tcPr>
            <w:tcW w:w="515" w:type="dxa"/>
            <w:textDirection w:val="btLr"/>
            <w:vAlign w:val="center"/>
          </w:tcPr>
          <w:p w14:paraId="6F30C5AA" w14:textId="2B9654B2" w:rsidR="005024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5024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2A3DCD6" w14:textId="77777777" w:rsidR="005024BC" w:rsidRPr="004E2181" w:rsidRDefault="005024BC" w:rsidP="005024BC">
            <w:pPr>
              <w:rPr>
                <w:b/>
                <w:sz w:val="18"/>
                <w:szCs w:val="18"/>
              </w:rPr>
            </w:pPr>
            <w:r w:rsidRPr="004E2181">
              <w:rPr>
                <w:b/>
                <w:sz w:val="18"/>
                <w:szCs w:val="18"/>
              </w:rPr>
              <w:t>SMUD.4.3.2. Hicaz makamının özelliklerini kullanarak bu makama yönelik etüt ve eserleri çalabilme</w:t>
            </w:r>
          </w:p>
          <w:p w14:paraId="035BBCFC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a) Hicaz makamında kullanılan sesleri ve bu makama yönelik etüt ve eserleri çözümler.</w:t>
            </w:r>
          </w:p>
          <w:p w14:paraId="716DCEB5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b) Hicaz makamındaki etüt ve eserleri çalabilmek için uda özgü duruş ve tutuş pozisyonu alır.</w:t>
            </w:r>
          </w:p>
          <w:p w14:paraId="1C9FFAAE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c) Hicaz makamındaki etüt ve eserleri çalabilmek için uda özgü teknikleri kullanır.</w:t>
            </w:r>
          </w:p>
          <w:p w14:paraId="10ADAF43" w14:textId="4060A1AE" w:rsidR="005024BC" w:rsidRPr="00944F49" w:rsidRDefault="005024BC" w:rsidP="005024BC">
            <w:pPr>
              <w:rPr>
                <w:sz w:val="16"/>
                <w:szCs w:val="18"/>
              </w:rPr>
            </w:pPr>
            <w:r w:rsidRPr="004E2181">
              <w:rPr>
                <w:sz w:val="18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5024BC" w:rsidRPr="00944F49" w:rsidRDefault="005024BC" w:rsidP="005024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68658448" w:rsidR="005024BC" w:rsidRPr="00944F49" w:rsidRDefault="005024BC" w:rsidP="005024BC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3813CBC1" w14:textId="77777777" w:rsidR="005024BC" w:rsidRPr="00777DDC" w:rsidRDefault="005024BC" w:rsidP="005024B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024BC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5024BC" w:rsidRPr="005A031A" w:rsidRDefault="005024BC" w:rsidP="005024BC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5024BC" w:rsidRPr="005A031A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5024BC" w:rsidRPr="009663BC" w:rsidRDefault="005024BC" w:rsidP="005024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4E79ECB7" w14:textId="77777777" w:rsidR="005024BC" w:rsidRPr="00174FD9" w:rsidRDefault="005024BC" w:rsidP="005024BC">
            <w:pPr>
              <w:rPr>
                <w:b/>
                <w:sz w:val="20"/>
                <w:szCs w:val="18"/>
              </w:rPr>
            </w:pPr>
            <w:r w:rsidRPr="00174FD9">
              <w:rPr>
                <w:b/>
                <w:sz w:val="20"/>
                <w:szCs w:val="18"/>
              </w:rPr>
              <w:t>SMUD.4.3.2. Hicaz makamının özelliklerini kullanarak bu makama yönelik etüt ve eserleri çalabilme</w:t>
            </w:r>
          </w:p>
          <w:p w14:paraId="367B03F8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a) Hicaz makamında kullanılan sesleri ve bu makama yönelik etüt ve eserleri çözümler.</w:t>
            </w:r>
          </w:p>
          <w:p w14:paraId="2854129E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b) Hicaz makamındaki etüt ve eserleri çalabilmek için uda özgü duruş ve tutuş pozisyonu alır.</w:t>
            </w:r>
          </w:p>
          <w:p w14:paraId="3C5B02DA" w14:textId="77777777" w:rsidR="005024BC" w:rsidRPr="004E2181" w:rsidRDefault="005024BC" w:rsidP="005024BC">
            <w:pPr>
              <w:rPr>
                <w:sz w:val="18"/>
                <w:szCs w:val="19"/>
              </w:rPr>
            </w:pPr>
            <w:r w:rsidRPr="004E2181">
              <w:rPr>
                <w:sz w:val="18"/>
                <w:szCs w:val="19"/>
              </w:rPr>
              <w:t>c) Hicaz makamındaki etüt ve eserleri çalabilmek için uda özgü teknikleri kullanır.</w:t>
            </w:r>
          </w:p>
          <w:p w14:paraId="7AAE5B48" w14:textId="0A893BAB" w:rsidR="005024BC" w:rsidRPr="00C82431" w:rsidRDefault="005024BC" w:rsidP="005024BC">
            <w:pPr>
              <w:rPr>
                <w:sz w:val="16"/>
                <w:szCs w:val="16"/>
              </w:rPr>
            </w:pPr>
            <w:r w:rsidRPr="004E2181">
              <w:rPr>
                <w:sz w:val="18"/>
                <w:szCs w:val="19"/>
              </w:rPr>
              <w:t>ç) Hicaz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5024BC" w:rsidRPr="00C82431" w:rsidRDefault="005024BC" w:rsidP="005024B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30710103" w:rsidR="005024BC" w:rsidRPr="00C82431" w:rsidRDefault="005024BC" w:rsidP="005024B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5024BC" w:rsidRPr="00462386" w:rsidRDefault="005024BC" w:rsidP="005024BC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4E2181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4E2181" w:rsidRDefault="004E2181" w:rsidP="004E218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4E2181" w:rsidRPr="005A031A" w:rsidRDefault="004E2181" w:rsidP="004E21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4E2181" w:rsidRPr="009663BC" w:rsidRDefault="004E2181" w:rsidP="004E21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4E2181" w:rsidRDefault="004E2181" w:rsidP="004E218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4E2181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4E2181" w:rsidRDefault="004E2181" w:rsidP="004E218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4E2181" w:rsidRPr="005A031A" w:rsidRDefault="004E2181" w:rsidP="004E21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4E2181" w:rsidRPr="009663BC" w:rsidRDefault="004E2181" w:rsidP="004E21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4E2181" w:rsidRDefault="004E2181" w:rsidP="004E2181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C3E2E18" w14:textId="31F1DD89" w:rsidR="002F211D" w:rsidRPr="00C44203" w:rsidRDefault="002F211D" w:rsidP="002F211D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</w:t>
      </w:r>
      <w:proofErr w:type="spellStart"/>
      <w:r>
        <w:rPr>
          <w:b/>
          <w:i/>
          <w:color w:val="833C0B" w:themeColor="accent2" w:themeShade="80"/>
          <w:sz w:val="20"/>
        </w:rPr>
        <w:t>Ud</w:t>
      </w:r>
      <w:proofErr w:type="spellEnd"/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</w:t>
      </w:r>
      <w:r w:rsidR="00240BFC">
        <w:rPr>
          <w:i/>
          <w:sz w:val="20"/>
        </w:rPr>
        <w:t>lanmıştır. İzinsiz paylaşılamaz.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0E67B9"/>
    <w:rsid w:val="00107113"/>
    <w:rsid w:val="001124AA"/>
    <w:rsid w:val="00156448"/>
    <w:rsid w:val="00157049"/>
    <w:rsid w:val="00174FD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40BFC"/>
    <w:rsid w:val="00264AE7"/>
    <w:rsid w:val="0028512E"/>
    <w:rsid w:val="002B273C"/>
    <w:rsid w:val="002B793D"/>
    <w:rsid w:val="002C77D2"/>
    <w:rsid w:val="002F211D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181"/>
    <w:rsid w:val="004E225B"/>
    <w:rsid w:val="004F0899"/>
    <w:rsid w:val="004F0917"/>
    <w:rsid w:val="004F0F14"/>
    <w:rsid w:val="005024BC"/>
    <w:rsid w:val="0050432F"/>
    <w:rsid w:val="00510FD0"/>
    <w:rsid w:val="00524FAB"/>
    <w:rsid w:val="00530CC7"/>
    <w:rsid w:val="005330E2"/>
    <w:rsid w:val="00564561"/>
    <w:rsid w:val="00570174"/>
    <w:rsid w:val="005759D4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22C6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0309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E4109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94DA8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03C9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0C1"/>
    <w:rsid w:val="00F41D61"/>
    <w:rsid w:val="00F42EE2"/>
    <w:rsid w:val="00F50D43"/>
    <w:rsid w:val="00F5723B"/>
    <w:rsid w:val="00F7591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3337</Words>
  <Characters>19022</Characters>
  <Application>Microsoft Office Word</Application>
  <DocSecurity>0</DocSecurity>
  <Lines>158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22315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2026-10-16T21:26:00Z</dcterms:modified>
  <cp:category>dersicerik.com</cp:category>
  <cp:contentStatus>dersicerik.com</cp:contentStatus>
</cp:coreProperties>
</file>