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F9B35A" w14:textId="321BDBA1" w:rsidR="00DB03C9" w:rsidRDefault="00DB03C9" w:rsidP="00DB03C9">
      <w:pPr>
        <w:jc w:val="center"/>
        <w:rPr>
          <w:b/>
          <w:color w:val="1F4E79" w:themeColor="accent5" w:themeShade="80"/>
          <w:sz w:val="28"/>
          <w:szCs w:val="26"/>
        </w:rPr>
      </w:pPr>
      <w:proofErr w:type="gramStart"/>
      <w:r>
        <w:rPr>
          <w:b/>
          <w:color w:val="1F4E79" w:themeColor="accent5" w:themeShade="80"/>
          <w:sz w:val="28"/>
          <w:szCs w:val="26"/>
        </w:rPr>
        <w:t>………………..……..</w:t>
      </w:r>
      <w:proofErr w:type="gramEnd"/>
      <w:r>
        <w:rPr>
          <w:b/>
          <w:color w:val="1F4E79" w:themeColor="accent5" w:themeShade="80"/>
          <w:sz w:val="28"/>
          <w:szCs w:val="26"/>
        </w:rPr>
        <w:t xml:space="preserve"> ORTAOKULU 2026-2027 EĞİTİM-ÖĞRETİM YILI </w:t>
      </w:r>
      <w:proofErr w:type="gramStart"/>
      <w:r>
        <w:rPr>
          <w:b/>
          <w:color w:val="1F4E79" w:themeColor="accent5" w:themeShade="80"/>
          <w:sz w:val="28"/>
          <w:szCs w:val="26"/>
        </w:rPr>
        <w:t>….</w:t>
      </w:r>
      <w:proofErr w:type="gramEnd"/>
      <w:r>
        <w:rPr>
          <w:b/>
          <w:color w:val="1F4E79" w:themeColor="accent5" w:themeShade="80"/>
          <w:sz w:val="28"/>
          <w:szCs w:val="26"/>
        </w:rPr>
        <w:t xml:space="preserve"> SINIF                                                                                                                         </w:t>
      </w:r>
      <w:r>
        <w:rPr>
          <w:b/>
          <w:color w:val="FF0000"/>
          <w:sz w:val="28"/>
          <w:szCs w:val="26"/>
        </w:rPr>
        <w:t xml:space="preserve">SEÇMELİ MÜZİK DERSİ </w:t>
      </w:r>
      <w:r>
        <w:rPr>
          <w:b/>
          <w:color w:val="7030A0"/>
          <w:sz w:val="28"/>
          <w:szCs w:val="26"/>
        </w:rPr>
        <w:t xml:space="preserve">UD MODÜLÜ </w:t>
      </w:r>
      <w:r>
        <w:rPr>
          <w:b/>
          <w:color w:val="00B050"/>
          <w:sz w:val="28"/>
          <w:szCs w:val="26"/>
        </w:rPr>
        <w:t>(</w:t>
      </w:r>
      <w:proofErr w:type="gramStart"/>
      <w:r>
        <w:rPr>
          <w:b/>
          <w:color w:val="00B050"/>
          <w:sz w:val="28"/>
          <w:szCs w:val="26"/>
        </w:rPr>
        <w:t>II</w:t>
      </w:r>
      <w:r w:rsidR="00F410C1">
        <w:rPr>
          <w:b/>
          <w:color w:val="00B050"/>
          <w:sz w:val="28"/>
          <w:szCs w:val="26"/>
        </w:rPr>
        <w:t>I</w:t>
      </w:r>
      <w:r>
        <w:rPr>
          <w:b/>
          <w:color w:val="00B050"/>
          <w:sz w:val="28"/>
          <w:szCs w:val="26"/>
        </w:rPr>
        <w:t>.DÜZEY</w:t>
      </w:r>
      <w:proofErr w:type="gramEnd"/>
      <w:r>
        <w:rPr>
          <w:b/>
          <w:color w:val="00B050"/>
          <w:sz w:val="28"/>
          <w:szCs w:val="26"/>
        </w:rPr>
        <w:t xml:space="preserve">) </w:t>
      </w:r>
      <w:r>
        <w:rPr>
          <w:b/>
          <w:color w:val="FF0000"/>
          <w:sz w:val="28"/>
          <w:szCs w:val="26"/>
        </w:rPr>
        <w:t>YILLIK PLAN (2 SAAT)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4"/>
        <w:gridCol w:w="515"/>
        <w:gridCol w:w="7172"/>
        <w:gridCol w:w="2126"/>
        <w:gridCol w:w="1985"/>
        <w:gridCol w:w="2278"/>
      </w:tblGrid>
      <w:tr w:rsidR="006E0529" w14:paraId="5B2182CC" w14:textId="77777777" w:rsidTr="00B3452C">
        <w:trPr>
          <w:cantSplit/>
          <w:trHeight w:val="963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7E900DC1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4" w:type="dxa"/>
            <w:shd w:val="clear" w:color="auto" w:fill="FFE599" w:themeFill="accent4" w:themeFillTint="66"/>
            <w:textDirection w:val="btLr"/>
            <w:vAlign w:val="center"/>
          </w:tcPr>
          <w:p w14:paraId="776CA5C3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1E202566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2" w:type="dxa"/>
            <w:shd w:val="clear" w:color="auto" w:fill="FFE599" w:themeFill="accent4" w:themeFillTint="66"/>
            <w:vAlign w:val="center"/>
          </w:tcPr>
          <w:p w14:paraId="5A82A322" w14:textId="3D61A0C3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60B93600" w14:textId="77777777" w:rsidR="006E0529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3C59985C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5436CCA6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5555E43B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0216" w14:paraId="01CF2F48" w14:textId="77777777" w:rsidTr="00C36BAC">
        <w:trPr>
          <w:cantSplit/>
          <w:trHeight w:val="68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2FA3C45F" w14:textId="77777777" w:rsidR="00740216" w:rsidRPr="005A031A" w:rsidRDefault="00740216" w:rsidP="0074021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8B13872" w14:textId="5B4F042D" w:rsidR="00740216" w:rsidRPr="003A6558" w:rsidRDefault="00A50309" w:rsidP="000E08AD">
            <w:pPr>
              <w:rPr>
                <w:b/>
                <w:sz w:val="28"/>
                <w:szCs w:val="28"/>
              </w:rPr>
            </w:pPr>
            <w:r w:rsidRPr="00A50309">
              <w:rPr>
                <w:b/>
                <w:sz w:val="28"/>
                <w:szCs w:val="28"/>
              </w:rPr>
              <w:t>1. TEMA: TEKNİK ÇALIŞMALAR</w:t>
            </w:r>
          </w:p>
        </w:tc>
      </w:tr>
      <w:tr w:rsidR="00032E27" w14:paraId="26094C55" w14:textId="77777777" w:rsidTr="00B3452C">
        <w:trPr>
          <w:cantSplit/>
          <w:trHeight w:val="236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045583AC" w14:textId="77777777" w:rsidR="00032E27" w:rsidRPr="005A031A" w:rsidRDefault="00032E27" w:rsidP="00032E27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4" w:type="dxa"/>
            <w:textDirection w:val="btLr"/>
            <w:vAlign w:val="center"/>
          </w:tcPr>
          <w:p w14:paraId="5FA91EE6" w14:textId="274A4AB5" w:rsidR="00032E27" w:rsidRPr="005A031A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Eylül</w:t>
            </w:r>
          </w:p>
        </w:tc>
        <w:tc>
          <w:tcPr>
            <w:tcW w:w="515" w:type="dxa"/>
            <w:textDirection w:val="btLr"/>
            <w:vAlign w:val="center"/>
          </w:tcPr>
          <w:p w14:paraId="76133DFA" w14:textId="59A491CD" w:rsidR="00032E27" w:rsidRPr="009663BC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6638D111" w14:textId="77777777" w:rsidR="00032E27" w:rsidRPr="000E71BC" w:rsidRDefault="00032E27" w:rsidP="00032E27">
            <w:pPr>
              <w:rPr>
                <w:b/>
              </w:rPr>
            </w:pPr>
            <w:r w:rsidRPr="000E71BC">
              <w:rPr>
                <w:b/>
              </w:rPr>
              <w:t xml:space="preserve">SMUD.3.1.1. </w:t>
            </w:r>
            <w:proofErr w:type="spellStart"/>
            <w:r w:rsidRPr="000E71BC">
              <w:rPr>
                <w:b/>
              </w:rPr>
              <w:t>Tremolo</w:t>
            </w:r>
            <w:proofErr w:type="spellEnd"/>
            <w:r w:rsidRPr="000E71BC">
              <w:rPr>
                <w:b/>
              </w:rPr>
              <w:t xml:space="preserve"> tekniğine yönelik etütler çalabilme</w:t>
            </w:r>
          </w:p>
          <w:p w14:paraId="2CB96BF8" w14:textId="77777777" w:rsidR="00032E27" w:rsidRPr="000E71BC" w:rsidRDefault="00032E27" w:rsidP="00032E27">
            <w:pPr>
              <w:rPr>
                <w:sz w:val="18"/>
              </w:rPr>
            </w:pPr>
            <w:r w:rsidRPr="000E71BC">
              <w:rPr>
                <w:sz w:val="18"/>
              </w:rPr>
              <w:t xml:space="preserve">a) </w:t>
            </w:r>
            <w:proofErr w:type="spellStart"/>
            <w:r w:rsidRPr="000E71BC">
              <w:rPr>
                <w:sz w:val="18"/>
              </w:rPr>
              <w:t>Tremolo</w:t>
            </w:r>
            <w:proofErr w:type="spellEnd"/>
            <w:r w:rsidRPr="000E71BC">
              <w:rPr>
                <w:sz w:val="18"/>
              </w:rPr>
              <w:t xml:space="preserve"> tekniğine yönelik etütleri çözümler.</w:t>
            </w:r>
          </w:p>
          <w:p w14:paraId="3B346C9B" w14:textId="08715713" w:rsidR="00032E27" w:rsidRPr="000E71BC" w:rsidRDefault="00032E27" w:rsidP="00032E27">
            <w:pPr>
              <w:rPr>
                <w:sz w:val="18"/>
              </w:rPr>
            </w:pPr>
            <w:r w:rsidRPr="000E71BC">
              <w:rPr>
                <w:sz w:val="18"/>
              </w:rPr>
              <w:t xml:space="preserve">b) </w:t>
            </w:r>
            <w:proofErr w:type="spellStart"/>
            <w:r w:rsidRPr="000E71BC">
              <w:rPr>
                <w:sz w:val="18"/>
              </w:rPr>
              <w:t>Tremolo</w:t>
            </w:r>
            <w:proofErr w:type="spellEnd"/>
            <w:r w:rsidRPr="000E71BC">
              <w:rPr>
                <w:sz w:val="18"/>
              </w:rPr>
              <w:t xml:space="preserve"> tekniğine yönelik etütleri çalabilmek için uda özgü duruş ve tutuş pozisyonu alır.</w:t>
            </w:r>
          </w:p>
          <w:p w14:paraId="65374E33" w14:textId="77777777" w:rsidR="00032E27" w:rsidRPr="000E71BC" w:rsidRDefault="00032E27" w:rsidP="00032E27">
            <w:pPr>
              <w:rPr>
                <w:sz w:val="18"/>
              </w:rPr>
            </w:pPr>
            <w:r w:rsidRPr="000E71BC">
              <w:rPr>
                <w:sz w:val="18"/>
              </w:rPr>
              <w:t xml:space="preserve">c) </w:t>
            </w:r>
            <w:proofErr w:type="spellStart"/>
            <w:r w:rsidRPr="000E71BC">
              <w:rPr>
                <w:sz w:val="18"/>
              </w:rPr>
              <w:t>Tremolo</w:t>
            </w:r>
            <w:proofErr w:type="spellEnd"/>
            <w:r w:rsidRPr="000E71BC">
              <w:rPr>
                <w:sz w:val="18"/>
              </w:rPr>
              <w:t xml:space="preserve"> tekniğine yönelik etütleri çalabilmek için uda özgü teknikleri kullanır.</w:t>
            </w:r>
          </w:p>
          <w:p w14:paraId="62962183" w14:textId="15BFD6D8" w:rsidR="00032E27" w:rsidRDefault="00032E27" w:rsidP="00032E27">
            <w:r w:rsidRPr="000E71BC">
              <w:rPr>
                <w:sz w:val="18"/>
              </w:rPr>
              <w:t xml:space="preserve">ç) </w:t>
            </w:r>
            <w:proofErr w:type="spellStart"/>
            <w:r w:rsidRPr="000E71BC">
              <w:rPr>
                <w:sz w:val="18"/>
              </w:rPr>
              <w:t>Tremolo</w:t>
            </w:r>
            <w:proofErr w:type="spellEnd"/>
            <w:r w:rsidRPr="000E71BC">
              <w:rPr>
                <w:sz w:val="18"/>
              </w:rPr>
              <w:t xml:space="preserve"> tekniğine yönelik etütleri çalarken müziksel bileşenleri kullanır.</w:t>
            </w:r>
          </w:p>
        </w:tc>
        <w:tc>
          <w:tcPr>
            <w:tcW w:w="2126" w:type="dxa"/>
            <w:vAlign w:val="center"/>
          </w:tcPr>
          <w:p w14:paraId="3490986D" w14:textId="77777777" w:rsidR="00032E27" w:rsidRPr="00E37C6C" w:rsidRDefault="00032E27" w:rsidP="00032E27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2A344E6A" w14:textId="7B76CC72" w:rsidR="00032E27" w:rsidRPr="00335D45" w:rsidRDefault="00032E27" w:rsidP="00032E2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278" w:type="dxa"/>
            <w:vAlign w:val="center"/>
          </w:tcPr>
          <w:p w14:paraId="33B0F08E" w14:textId="3DE0D155" w:rsidR="00032E27" w:rsidRDefault="00032E27" w:rsidP="00032E27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032E27" w14:paraId="19107E93" w14:textId="77777777" w:rsidTr="00B3452C">
        <w:trPr>
          <w:cantSplit/>
          <w:trHeight w:val="2246"/>
          <w:jc w:val="center"/>
        </w:trPr>
        <w:tc>
          <w:tcPr>
            <w:tcW w:w="573" w:type="dxa"/>
            <w:vMerge/>
          </w:tcPr>
          <w:p w14:paraId="4DC21D10" w14:textId="77777777" w:rsidR="00032E27" w:rsidRDefault="00032E27" w:rsidP="00032E27"/>
        </w:tc>
        <w:tc>
          <w:tcPr>
            <w:tcW w:w="514" w:type="dxa"/>
            <w:textDirection w:val="btLr"/>
            <w:vAlign w:val="center"/>
          </w:tcPr>
          <w:p w14:paraId="2AE1D3E4" w14:textId="2EF4E833" w:rsidR="00032E27" w:rsidRPr="005A031A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Eylül</w:t>
            </w:r>
          </w:p>
        </w:tc>
        <w:tc>
          <w:tcPr>
            <w:tcW w:w="515" w:type="dxa"/>
            <w:textDirection w:val="btLr"/>
            <w:vAlign w:val="center"/>
          </w:tcPr>
          <w:p w14:paraId="348AACF1" w14:textId="3282012B" w:rsidR="00032E27" w:rsidRPr="009663BC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50A709D1" w14:textId="77777777" w:rsidR="00032E27" w:rsidRPr="000E71BC" w:rsidRDefault="00032E27" w:rsidP="00032E27">
            <w:pPr>
              <w:rPr>
                <w:b/>
              </w:rPr>
            </w:pPr>
            <w:r w:rsidRPr="000E71BC">
              <w:rPr>
                <w:b/>
              </w:rPr>
              <w:t xml:space="preserve">SMUD.3.1.1. </w:t>
            </w:r>
            <w:proofErr w:type="spellStart"/>
            <w:r w:rsidRPr="000E71BC">
              <w:rPr>
                <w:b/>
              </w:rPr>
              <w:t>Tremolo</w:t>
            </w:r>
            <w:proofErr w:type="spellEnd"/>
            <w:r w:rsidRPr="000E71BC">
              <w:rPr>
                <w:b/>
              </w:rPr>
              <w:t xml:space="preserve"> tekniğine yönelik etütler çalabilme</w:t>
            </w:r>
          </w:p>
          <w:p w14:paraId="33306920" w14:textId="77777777" w:rsidR="00032E27" w:rsidRPr="000E71BC" w:rsidRDefault="00032E27" w:rsidP="00032E27">
            <w:pPr>
              <w:rPr>
                <w:sz w:val="18"/>
              </w:rPr>
            </w:pPr>
            <w:r w:rsidRPr="000E71BC">
              <w:rPr>
                <w:sz w:val="18"/>
              </w:rPr>
              <w:t xml:space="preserve">a) </w:t>
            </w:r>
            <w:proofErr w:type="spellStart"/>
            <w:r w:rsidRPr="000E71BC">
              <w:rPr>
                <w:sz w:val="18"/>
              </w:rPr>
              <w:t>Tremolo</w:t>
            </w:r>
            <w:proofErr w:type="spellEnd"/>
            <w:r w:rsidRPr="000E71BC">
              <w:rPr>
                <w:sz w:val="18"/>
              </w:rPr>
              <w:t xml:space="preserve"> tekniğine yönelik etütleri çözümler.</w:t>
            </w:r>
          </w:p>
          <w:p w14:paraId="633DAE10" w14:textId="77777777" w:rsidR="00032E27" w:rsidRPr="000E71BC" w:rsidRDefault="00032E27" w:rsidP="00032E27">
            <w:pPr>
              <w:rPr>
                <w:sz w:val="18"/>
              </w:rPr>
            </w:pPr>
            <w:r w:rsidRPr="000E71BC">
              <w:rPr>
                <w:sz w:val="18"/>
              </w:rPr>
              <w:t xml:space="preserve">b) </w:t>
            </w:r>
            <w:proofErr w:type="spellStart"/>
            <w:r w:rsidRPr="000E71BC">
              <w:rPr>
                <w:sz w:val="18"/>
              </w:rPr>
              <w:t>Tremolo</w:t>
            </w:r>
            <w:proofErr w:type="spellEnd"/>
            <w:r w:rsidRPr="000E71BC">
              <w:rPr>
                <w:sz w:val="18"/>
              </w:rPr>
              <w:t xml:space="preserve"> tekniğine yönelik etütleri çalabilmek için uda özgü duruş ve tutuş pozisyonu alır.</w:t>
            </w:r>
          </w:p>
          <w:p w14:paraId="504B99EB" w14:textId="77777777" w:rsidR="00032E27" w:rsidRPr="000E71BC" w:rsidRDefault="00032E27" w:rsidP="00032E27">
            <w:pPr>
              <w:rPr>
                <w:sz w:val="18"/>
              </w:rPr>
            </w:pPr>
            <w:r w:rsidRPr="000E71BC">
              <w:rPr>
                <w:sz w:val="18"/>
              </w:rPr>
              <w:t xml:space="preserve">c) </w:t>
            </w:r>
            <w:proofErr w:type="spellStart"/>
            <w:r w:rsidRPr="000E71BC">
              <w:rPr>
                <w:sz w:val="18"/>
              </w:rPr>
              <w:t>Tremolo</w:t>
            </w:r>
            <w:proofErr w:type="spellEnd"/>
            <w:r w:rsidRPr="000E71BC">
              <w:rPr>
                <w:sz w:val="18"/>
              </w:rPr>
              <w:t xml:space="preserve"> tekniğine yönelik etütleri çalabilmek için uda özgü teknikleri kullanır.</w:t>
            </w:r>
          </w:p>
          <w:p w14:paraId="35B49D47" w14:textId="7F5C9ABE" w:rsidR="00032E27" w:rsidRDefault="00032E27" w:rsidP="00032E27">
            <w:r w:rsidRPr="000E71BC">
              <w:rPr>
                <w:sz w:val="18"/>
              </w:rPr>
              <w:t xml:space="preserve">ç) </w:t>
            </w:r>
            <w:proofErr w:type="spellStart"/>
            <w:r w:rsidRPr="000E71BC">
              <w:rPr>
                <w:sz w:val="18"/>
              </w:rPr>
              <w:t>Tremolo</w:t>
            </w:r>
            <w:proofErr w:type="spellEnd"/>
            <w:r w:rsidRPr="000E71BC">
              <w:rPr>
                <w:sz w:val="18"/>
              </w:rPr>
              <w:t xml:space="preserve"> tekniğine yönelik etütleri çalarken müziksel bileşenleri kullanır.</w:t>
            </w:r>
          </w:p>
        </w:tc>
        <w:tc>
          <w:tcPr>
            <w:tcW w:w="2126" w:type="dxa"/>
            <w:vAlign w:val="center"/>
          </w:tcPr>
          <w:p w14:paraId="6D028162" w14:textId="77777777" w:rsidR="00032E27" w:rsidRPr="00E37C6C" w:rsidRDefault="00032E27" w:rsidP="00032E27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142A8F94" w14:textId="4404184D" w:rsidR="00032E27" w:rsidRPr="00335D45" w:rsidRDefault="00032E27" w:rsidP="00032E2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278" w:type="dxa"/>
            <w:vAlign w:val="center"/>
          </w:tcPr>
          <w:p w14:paraId="3FD2E7B9" w14:textId="05F06447" w:rsidR="00032E27" w:rsidRPr="002222C2" w:rsidRDefault="00032E27" w:rsidP="00032E27">
            <w:pPr>
              <w:jc w:val="center"/>
              <w:rPr>
                <w:b/>
              </w:rPr>
            </w:pPr>
          </w:p>
        </w:tc>
      </w:tr>
      <w:tr w:rsidR="00032E27" w14:paraId="18EFDAC6" w14:textId="77777777" w:rsidTr="00B3452C">
        <w:trPr>
          <w:cantSplit/>
          <w:trHeight w:val="2384"/>
          <w:jc w:val="center"/>
        </w:trPr>
        <w:tc>
          <w:tcPr>
            <w:tcW w:w="573" w:type="dxa"/>
            <w:vMerge/>
          </w:tcPr>
          <w:p w14:paraId="28D48321" w14:textId="77777777" w:rsidR="00032E27" w:rsidRDefault="00032E27" w:rsidP="00032E27"/>
        </w:tc>
        <w:tc>
          <w:tcPr>
            <w:tcW w:w="514" w:type="dxa"/>
            <w:textDirection w:val="btLr"/>
            <w:vAlign w:val="center"/>
          </w:tcPr>
          <w:p w14:paraId="7BB74587" w14:textId="5E2E638D" w:rsidR="00032E27" w:rsidRPr="005A031A" w:rsidRDefault="00032E27" w:rsidP="00032E27">
            <w:pPr>
              <w:ind w:left="113" w:right="113"/>
              <w:jc w:val="center"/>
              <w:rPr>
                <w:b/>
              </w:rPr>
            </w:pPr>
            <w:r w:rsidRPr="00A628A7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14:paraId="40F34341" w14:textId="6E41E2CE" w:rsidR="00032E27" w:rsidRPr="009663BC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5E920AE3" w14:textId="77777777" w:rsidR="00032E27" w:rsidRPr="000E71BC" w:rsidRDefault="00032E27" w:rsidP="00032E27">
            <w:pPr>
              <w:rPr>
                <w:b/>
              </w:rPr>
            </w:pPr>
            <w:r w:rsidRPr="000E71BC">
              <w:rPr>
                <w:b/>
              </w:rPr>
              <w:t xml:space="preserve">SMUD.3.1.2. </w:t>
            </w:r>
            <w:proofErr w:type="spellStart"/>
            <w:r w:rsidRPr="000E71BC">
              <w:rPr>
                <w:b/>
              </w:rPr>
              <w:t>Trill</w:t>
            </w:r>
            <w:proofErr w:type="spellEnd"/>
            <w:r w:rsidRPr="000E71BC">
              <w:rPr>
                <w:b/>
              </w:rPr>
              <w:t xml:space="preserve"> tekniğine yönelik etütler çalabilme</w:t>
            </w:r>
          </w:p>
          <w:p w14:paraId="23B88BC5" w14:textId="77777777" w:rsidR="00032E27" w:rsidRPr="000E71BC" w:rsidRDefault="00032E27" w:rsidP="00032E27">
            <w:pPr>
              <w:rPr>
                <w:sz w:val="19"/>
                <w:szCs w:val="19"/>
              </w:rPr>
            </w:pPr>
            <w:r w:rsidRPr="000E71BC">
              <w:rPr>
                <w:sz w:val="19"/>
                <w:szCs w:val="19"/>
              </w:rPr>
              <w:t xml:space="preserve">a) </w:t>
            </w:r>
            <w:proofErr w:type="spellStart"/>
            <w:r w:rsidRPr="000E71BC">
              <w:rPr>
                <w:sz w:val="19"/>
                <w:szCs w:val="19"/>
              </w:rPr>
              <w:t>Trill</w:t>
            </w:r>
            <w:proofErr w:type="spellEnd"/>
            <w:r w:rsidRPr="000E71BC">
              <w:rPr>
                <w:sz w:val="19"/>
                <w:szCs w:val="19"/>
              </w:rPr>
              <w:t xml:space="preserve"> tekniğine yönelik etütleri çözümler.</w:t>
            </w:r>
          </w:p>
          <w:p w14:paraId="79D6CE38" w14:textId="77777777" w:rsidR="00032E27" w:rsidRPr="000E71BC" w:rsidRDefault="00032E27" w:rsidP="00032E27">
            <w:pPr>
              <w:rPr>
                <w:sz w:val="19"/>
                <w:szCs w:val="19"/>
              </w:rPr>
            </w:pPr>
            <w:r w:rsidRPr="000E71BC">
              <w:rPr>
                <w:sz w:val="19"/>
                <w:szCs w:val="19"/>
              </w:rPr>
              <w:t xml:space="preserve">b) </w:t>
            </w:r>
            <w:proofErr w:type="spellStart"/>
            <w:r w:rsidRPr="000E71BC">
              <w:rPr>
                <w:sz w:val="19"/>
                <w:szCs w:val="19"/>
              </w:rPr>
              <w:t>Trill</w:t>
            </w:r>
            <w:proofErr w:type="spellEnd"/>
            <w:r w:rsidRPr="000E71BC">
              <w:rPr>
                <w:sz w:val="19"/>
                <w:szCs w:val="19"/>
              </w:rPr>
              <w:t xml:space="preserve"> tekniğine yönelik etütleri çalabilmek için uda özgü duruş ve tutuş pozisyonu alır.</w:t>
            </w:r>
          </w:p>
          <w:p w14:paraId="40B22963" w14:textId="77777777" w:rsidR="00032E27" w:rsidRPr="000E71BC" w:rsidRDefault="00032E27" w:rsidP="00032E27">
            <w:pPr>
              <w:rPr>
                <w:sz w:val="19"/>
                <w:szCs w:val="19"/>
              </w:rPr>
            </w:pPr>
            <w:r w:rsidRPr="000E71BC">
              <w:rPr>
                <w:sz w:val="19"/>
                <w:szCs w:val="19"/>
              </w:rPr>
              <w:t xml:space="preserve">c) </w:t>
            </w:r>
            <w:proofErr w:type="spellStart"/>
            <w:r w:rsidRPr="000E71BC">
              <w:rPr>
                <w:sz w:val="19"/>
                <w:szCs w:val="19"/>
              </w:rPr>
              <w:t>Trill</w:t>
            </w:r>
            <w:proofErr w:type="spellEnd"/>
            <w:r w:rsidRPr="000E71BC">
              <w:rPr>
                <w:sz w:val="19"/>
                <w:szCs w:val="19"/>
              </w:rPr>
              <w:t xml:space="preserve"> tekniğine yönelik etütleri çalabilmek için uda özgü teknikleri kullanır.</w:t>
            </w:r>
          </w:p>
          <w:p w14:paraId="61282A54" w14:textId="0DEA9C4D" w:rsidR="00032E27" w:rsidRDefault="00032E27" w:rsidP="00032E27">
            <w:r w:rsidRPr="000E71BC">
              <w:rPr>
                <w:sz w:val="19"/>
                <w:szCs w:val="19"/>
              </w:rPr>
              <w:t xml:space="preserve">ç) </w:t>
            </w:r>
            <w:proofErr w:type="spellStart"/>
            <w:r w:rsidRPr="000E71BC">
              <w:rPr>
                <w:sz w:val="19"/>
                <w:szCs w:val="19"/>
              </w:rPr>
              <w:t>Trill</w:t>
            </w:r>
            <w:proofErr w:type="spellEnd"/>
            <w:r w:rsidRPr="000E71BC">
              <w:rPr>
                <w:sz w:val="19"/>
                <w:szCs w:val="19"/>
              </w:rPr>
              <w:t xml:space="preserve"> tekniğine yönelik etütleri çalarken müziksel bileşenleri kullanır.</w:t>
            </w:r>
          </w:p>
        </w:tc>
        <w:tc>
          <w:tcPr>
            <w:tcW w:w="2126" w:type="dxa"/>
            <w:vAlign w:val="center"/>
          </w:tcPr>
          <w:p w14:paraId="5CECC263" w14:textId="77777777" w:rsidR="00032E27" w:rsidRPr="00E37C6C" w:rsidRDefault="00032E27" w:rsidP="00032E27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01EA430F" w14:textId="68329A84" w:rsidR="00032E27" w:rsidRPr="00335D45" w:rsidRDefault="00032E27" w:rsidP="00032E2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278" w:type="dxa"/>
          </w:tcPr>
          <w:p w14:paraId="131B49EE" w14:textId="77777777" w:rsidR="00032E27" w:rsidRDefault="00032E27" w:rsidP="00032E27"/>
        </w:tc>
      </w:tr>
    </w:tbl>
    <w:p w14:paraId="44A8A7F5" w14:textId="77777777"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2268"/>
        <w:gridCol w:w="1559"/>
        <w:gridCol w:w="2638"/>
      </w:tblGrid>
      <w:tr w:rsidR="00822129" w14:paraId="6F5ECF44" w14:textId="77777777" w:rsidTr="001B60BF">
        <w:trPr>
          <w:cantSplit/>
          <w:trHeight w:val="821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5404D87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EEB009E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78839FA9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78DBA9F7" w14:textId="3A991AFD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1E1464AA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F6692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559" w:type="dxa"/>
            <w:shd w:val="clear" w:color="auto" w:fill="FFE599" w:themeFill="accent4" w:themeFillTint="66"/>
            <w:vAlign w:val="center"/>
          </w:tcPr>
          <w:p w14:paraId="6CFC8F7F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019F87E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032E27" w14:paraId="7FC38CC2" w14:textId="77777777" w:rsidTr="00670968">
        <w:trPr>
          <w:cantSplit/>
          <w:trHeight w:val="2233"/>
        </w:trPr>
        <w:tc>
          <w:tcPr>
            <w:tcW w:w="573" w:type="dxa"/>
            <w:vMerge w:val="restart"/>
            <w:textDirection w:val="btLr"/>
            <w:vAlign w:val="center"/>
          </w:tcPr>
          <w:p w14:paraId="23424736" w14:textId="77777777" w:rsidR="00032E27" w:rsidRPr="005A031A" w:rsidRDefault="00032E27" w:rsidP="00032E27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14:paraId="40B29E7C" w14:textId="16460E67" w:rsidR="00032E27" w:rsidRPr="005A031A" w:rsidRDefault="00032E27" w:rsidP="00032E27">
            <w:pPr>
              <w:ind w:left="113" w:right="113"/>
              <w:jc w:val="center"/>
              <w:rPr>
                <w:b/>
              </w:rPr>
            </w:pPr>
            <w:r w:rsidRPr="005E1DE5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14:paraId="1F76D9E9" w14:textId="7E255318" w:rsidR="00032E27" w:rsidRPr="009663BC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2F070593" w14:textId="77777777" w:rsidR="00032E27" w:rsidRPr="000E71BC" w:rsidRDefault="00032E27" w:rsidP="00032E27">
            <w:pPr>
              <w:rPr>
                <w:b/>
              </w:rPr>
            </w:pPr>
            <w:r w:rsidRPr="000E71BC">
              <w:rPr>
                <w:b/>
              </w:rPr>
              <w:t xml:space="preserve">SMUD.3.1.2. </w:t>
            </w:r>
            <w:proofErr w:type="spellStart"/>
            <w:r w:rsidRPr="000E71BC">
              <w:rPr>
                <w:b/>
              </w:rPr>
              <w:t>Trill</w:t>
            </w:r>
            <w:proofErr w:type="spellEnd"/>
            <w:r w:rsidRPr="000E71BC">
              <w:rPr>
                <w:b/>
              </w:rPr>
              <w:t xml:space="preserve"> tekniğine yönelik etütler çalabilme</w:t>
            </w:r>
          </w:p>
          <w:p w14:paraId="3B6D9DB6" w14:textId="77777777" w:rsidR="00032E27" w:rsidRPr="000E71BC" w:rsidRDefault="00032E27" w:rsidP="00032E27">
            <w:pPr>
              <w:rPr>
                <w:sz w:val="19"/>
                <w:szCs w:val="19"/>
              </w:rPr>
            </w:pPr>
            <w:r w:rsidRPr="000E71BC">
              <w:rPr>
                <w:sz w:val="19"/>
                <w:szCs w:val="19"/>
              </w:rPr>
              <w:t xml:space="preserve">a) </w:t>
            </w:r>
            <w:proofErr w:type="spellStart"/>
            <w:r w:rsidRPr="000E71BC">
              <w:rPr>
                <w:sz w:val="19"/>
                <w:szCs w:val="19"/>
              </w:rPr>
              <w:t>Trill</w:t>
            </w:r>
            <w:proofErr w:type="spellEnd"/>
            <w:r w:rsidRPr="000E71BC">
              <w:rPr>
                <w:sz w:val="19"/>
                <w:szCs w:val="19"/>
              </w:rPr>
              <w:t xml:space="preserve"> tekniğine yönelik etütleri çözümler.</w:t>
            </w:r>
          </w:p>
          <w:p w14:paraId="774829A1" w14:textId="77777777" w:rsidR="00032E27" w:rsidRPr="000E71BC" w:rsidRDefault="00032E27" w:rsidP="00032E27">
            <w:pPr>
              <w:rPr>
                <w:sz w:val="19"/>
                <w:szCs w:val="19"/>
              </w:rPr>
            </w:pPr>
            <w:r w:rsidRPr="000E71BC">
              <w:rPr>
                <w:sz w:val="19"/>
                <w:szCs w:val="19"/>
              </w:rPr>
              <w:t xml:space="preserve">b) </w:t>
            </w:r>
            <w:proofErr w:type="spellStart"/>
            <w:r w:rsidRPr="000E71BC">
              <w:rPr>
                <w:sz w:val="19"/>
                <w:szCs w:val="19"/>
              </w:rPr>
              <w:t>Trill</w:t>
            </w:r>
            <w:proofErr w:type="spellEnd"/>
            <w:r w:rsidRPr="000E71BC">
              <w:rPr>
                <w:sz w:val="19"/>
                <w:szCs w:val="19"/>
              </w:rPr>
              <w:t xml:space="preserve"> tekniğine yönelik etütleri çalabilmek için uda özgü duruş ve tutuş pozisyonu alır.</w:t>
            </w:r>
          </w:p>
          <w:p w14:paraId="2671EF84" w14:textId="77777777" w:rsidR="00032E27" w:rsidRPr="000E71BC" w:rsidRDefault="00032E27" w:rsidP="00032E27">
            <w:pPr>
              <w:rPr>
                <w:sz w:val="19"/>
                <w:szCs w:val="19"/>
              </w:rPr>
            </w:pPr>
            <w:r w:rsidRPr="000E71BC">
              <w:rPr>
                <w:sz w:val="19"/>
                <w:szCs w:val="19"/>
              </w:rPr>
              <w:t xml:space="preserve">c) </w:t>
            </w:r>
            <w:proofErr w:type="spellStart"/>
            <w:r w:rsidRPr="000E71BC">
              <w:rPr>
                <w:sz w:val="19"/>
                <w:szCs w:val="19"/>
              </w:rPr>
              <w:t>Trill</w:t>
            </w:r>
            <w:proofErr w:type="spellEnd"/>
            <w:r w:rsidRPr="000E71BC">
              <w:rPr>
                <w:sz w:val="19"/>
                <w:szCs w:val="19"/>
              </w:rPr>
              <w:t xml:space="preserve"> tekniğine yönelik etütleri çalabilmek için uda özgü teknikleri kullanır.</w:t>
            </w:r>
          </w:p>
          <w:p w14:paraId="661800C7" w14:textId="7BFE4F53" w:rsidR="00032E27" w:rsidRPr="00564561" w:rsidRDefault="00032E27" w:rsidP="00032E27">
            <w:pPr>
              <w:rPr>
                <w:sz w:val="20"/>
              </w:rPr>
            </w:pPr>
            <w:r w:rsidRPr="000E71BC">
              <w:rPr>
                <w:sz w:val="19"/>
                <w:szCs w:val="19"/>
              </w:rPr>
              <w:t xml:space="preserve">ç) </w:t>
            </w:r>
            <w:proofErr w:type="spellStart"/>
            <w:r w:rsidRPr="000E71BC">
              <w:rPr>
                <w:sz w:val="19"/>
                <w:szCs w:val="19"/>
              </w:rPr>
              <w:t>Trill</w:t>
            </w:r>
            <w:proofErr w:type="spellEnd"/>
            <w:r w:rsidRPr="000E71BC">
              <w:rPr>
                <w:sz w:val="19"/>
                <w:szCs w:val="19"/>
              </w:rPr>
              <w:t xml:space="preserve"> tekniğine yönelik etütleri çalarken müziksel bileşenleri kullanır.</w:t>
            </w:r>
          </w:p>
        </w:tc>
        <w:tc>
          <w:tcPr>
            <w:tcW w:w="2268" w:type="dxa"/>
            <w:vAlign w:val="center"/>
          </w:tcPr>
          <w:p w14:paraId="41E2B99F" w14:textId="77777777" w:rsidR="00032E27" w:rsidRPr="00E37C6C" w:rsidRDefault="00032E27" w:rsidP="00032E27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1F7CEBF" w14:textId="65A446A3" w:rsidR="00032E27" w:rsidRPr="00E37C6C" w:rsidRDefault="00032E27" w:rsidP="00032E2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638" w:type="dxa"/>
          </w:tcPr>
          <w:p w14:paraId="0AC341E4" w14:textId="77777777" w:rsidR="00032E27" w:rsidRDefault="00032E27" w:rsidP="00032E27"/>
        </w:tc>
      </w:tr>
      <w:tr w:rsidR="00032E27" w14:paraId="34BEA175" w14:textId="77777777" w:rsidTr="00EB103B">
        <w:trPr>
          <w:cantSplit/>
          <w:trHeight w:val="2236"/>
        </w:trPr>
        <w:tc>
          <w:tcPr>
            <w:tcW w:w="573" w:type="dxa"/>
            <w:vMerge/>
          </w:tcPr>
          <w:p w14:paraId="0BFBF2E1" w14:textId="77777777" w:rsidR="00032E27" w:rsidRDefault="00032E27" w:rsidP="00032E27"/>
        </w:tc>
        <w:tc>
          <w:tcPr>
            <w:tcW w:w="517" w:type="dxa"/>
            <w:textDirection w:val="btLr"/>
            <w:vAlign w:val="center"/>
          </w:tcPr>
          <w:p w14:paraId="5BA153B7" w14:textId="018E29A1" w:rsidR="00032E27" w:rsidRPr="005A031A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Ekim</w:t>
            </w:r>
          </w:p>
        </w:tc>
        <w:tc>
          <w:tcPr>
            <w:tcW w:w="517" w:type="dxa"/>
            <w:textDirection w:val="btLr"/>
            <w:vAlign w:val="center"/>
          </w:tcPr>
          <w:p w14:paraId="5715733D" w14:textId="7E2614F6" w:rsidR="00032E27" w:rsidRPr="009663BC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118B1C20" w14:textId="77777777" w:rsidR="00032E27" w:rsidRPr="000E71BC" w:rsidRDefault="00032E27" w:rsidP="00032E27">
            <w:pPr>
              <w:rPr>
                <w:b/>
              </w:rPr>
            </w:pPr>
            <w:r w:rsidRPr="000E71BC">
              <w:rPr>
                <w:b/>
              </w:rPr>
              <w:t xml:space="preserve">SMUD.3.1.2. </w:t>
            </w:r>
            <w:proofErr w:type="spellStart"/>
            <w:r w:rsidRPr="000E71BC">
              <w:rPr>
                <w:b/>
              </w:rPr>
              <w:t>Trill</w:t>
            </w:r>
            <w:proofErr w:type="spellEnd"/>
            <w:r w:rsidRPr="000E71BC">
              <w:rPr>
                <w:b/>
              </w:rPr>
              <w:t xml:space="preserve"> tekniğine yönelik etütler çalabilme</w:t>
            </w:r>
          </w:p>
          <w:p w14:paraId="20C2C195" w14:textId="77777777" w:rsidR="00032E27" w:rsidRPr="000E71BC" w:rsidRDefault="00032E27" w:rsidP="00032E27">
            <w:pPr>
              <w:rPr>
                <w:sz w:val="19"/>
                <w:szCs w:val="19"/>
              </w:rPr>
            </w:pPr>
            <w:r w:rsidRPr="000E71BC">
              <w:rPr>
                <w:sz w:val="19"/>
                <w:szCs w:val="19"/>
              </w:rPr>
              <w:t xml:space="preserve">a) </w:t>
            </w:r>
            <w:proofErr w:type="spellStart"/>
            <w:r w:rsidRPr="000E71BC">
              <w:rPr>
                <w:sz w:val="19"/>
                <w:szCs w:val="19"/>
              </w:rPr>
              <w:t>Trill</w:t>
            </w:r>
            <w:proofErr w:type="spellEnd"/>
            <w:r w:rsidRPr="000E71BC">
              <w:rPr>
                <w:sz w:val="19"/>
                <w:szCs w:val="19"/>
              </w:rPr>
              <w:t xml:space="preserve"> tekniğine yönelik etütleri çözümler.</w:t>
            </w:r>
          </w:p>
          <w:p w14:paraId="6A892F51" w14:textId="77777777" w:rsidR="00032E27" w:rsidRPr="000E71BC" w:rsidRDefault="00032E27" w:rsidP="00032E27">
            <w:pPr>
              <w:rPr>
                <w:sz w:val="19"/>
                <w:szCs w:val="19"/>
              </w:rPr>
            </w:pPr>
            <w:r w:rsidRPr="000E71BC">
              <w:rPr>
                <w:sz w:val="19"/>
                <w:szCs w:val="19"/>
              </w:rPr>
              <w:t xml:space="preserve">b) </w:t>
            </w:r>
            <w:proofErr w:type="spellStart"/>
            <w:r w:rsidRPr="000E71BC">
              <w:rPr>
                <w:sz w:val="19"/>
                <w:szCs w:val="19"/>
              </w:rPr>
              <w:t>Trill</w:t>
            </w:r>
            <w:proofErr w:type="spellEnd"/>
            <w:r w:rsidRPr="000E71BC">
              <w:rPr>
                <w:sz w:val="19"/>
                <w:szCs w:val="19"/>
              </w:rPr>
              <w:t xml:space="preserve"> tekniğine yönelik etütleri çalabilmek için uda özgü duruş ve tutuş pozisyonu alır.</w:t>
            </w:r>
          </w:p>
          <w:p w14:paraId="2BE92D7D" w14:textId="77777777" w:rsidR="00032E27" w:rsidRPr="000E71BC" w:rsidRDefault="00032E27" w:rsidP="00032E27">
            <w:pPr>
              <w:rPr>
                <w:sz w:val="19"/>
                <w:szCs w:val="19"/>
              </w:rPr>
            </w:pPr>
            <w:r w:rsidRPr="000E71BC">
              <w:rPr>
                <w:sz w:val="19"/>
                <w:szCs w:val="19"/>
              </w:rPr>
              <w:t xml:space="preserve">c) </w:t>
            </w:r>
            <w:proofErr w:type="spellStart"/>
            <w:r w:rsidRPr="000E71BC">
              <w:rPr>
                <w:sz w:val="19"/>
                <w:szCs w:val="19"/>
              </w:rPr>
              <w:t>Trill</w:t>
            </w:r>
            <w:proofErr w:type="spellEnd"/>
            <w:r w:rsidRPr="000E71BC">
              <w:rPr>
                <w:sz w:val="19"/>
                <w:szCs w:val="19"/>
              </w:rPr>
              <w:t xml:space="preserve"> tekniğine yönelik etütleri çalabilmek için uda özgü teknikleri kullanır.</w:t>
            </w:r>
          </w:p>
          <w:p w14:paraId="3945999F" w14:textId="2B82DFF0" w:rsidR="00032E27" w:rsidRPr="00564561" w:rsidRDefault="00032E27" w:rsidP="00032E27">
            <w:pPr>
              <w:rPr>
                <w:sz w:val="20"/>
              </w:rPr>
            </w:pPr>
            <w:r w:rsidRPr="000E71BC">
              <w:rPr>
                <w:sz w:val="19"/>
                <w:szCs w:val="19"/>
              </w:rPr>
              <w:t xml:space="preserve">ç) </w:t>
            </w:r>
            <w:proofErr w:type="spellStart"/>
            <w:r w:rsidRPr="000E71BC">
              <w:rPr>
                <w:sz w:val="19"/>
                <w:szCs w:val="19"/>
              </w:rPr>
              <w:t>Trill</w:t>
            </w:r>
            <w:proofErr w:type="spellEnd"/>
            <w:r w:rsidRPr="000E71BC">
              <w:rPr>
                <w:sz w:val="19"/>
                <w:szCs w:val="19"/>
              </w:rPr>
              <w:t xml:space="preserve"> tekniğine yönelik etütleri çalarken müziksel bileşenleri kullanır.</w:t>
            </w:r>
          </w:p>
        </w:tc>
        <w:tc>
          <w:tcPr>
            <w:tcW w:w="2268" w:type="dxa"/>
            <w:vAlign w:val="center"/>
          </w:tcPr>
          <w:p w14:paraId="3E232E38" w14:textId="77777777" w:rsidR="00032E27" w:rsidRPr="00E37C6C" w:rsidRDefault="00032E27" w:rsidP="00032E27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66B102CB" w14:textId="53B4FEC0" w:rsidR="00032E27" w:rsidRPr="00E37C6C" w:rsidRDefault="00032E27" w:rsidP="00032E2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638" w:type="dxa"/>
          </w:tcPr>
          <w:p w14:paraId="2FC50787" w14:textId="77777777" w:rsidR="00032E27" w:rsidRDefault="00032E27" w:rsidP="00032E27"/>
        </w:tc>
      </w:tr>
      <w:tr w:rsidR="00032E27" w14:paraId="29613BE2" w14:textId="77777777" w:rsidTr="00EB103B">
        <w:trPr>
          <w:cantSplit/>
          <w:trHeight w:val="2223"/>
        </w:trPr>
        <w:tc>
          <w:tcPr>
            <w:tcW w:w="573" w:type="dxa"/>
            <w:vMerge/>
          </w:tcPr>
          <w:p w14:paraId="1044D010" w14:textId="77777777" w:rsidR="00032E27" w:rsidRDefault="00032E27" w:rsidP="00032E27"/>
        </w:tc>
        <w:tc>
          <w:tcPr>
            <w:tcW w:w="517" w:type="dxa"/>
            <w:textDirection w:val="btLr"/>
            <w:vAlign w:val="center"/>
          </w:tcPr>
          <w:p w14:paraId="3AEE9F06" w14:textId="7216EA6E" w:rsidR="00032E27" w:rsidRPr="005A031A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Ekim</w:t>
            </w:r>
          </w:p>
        </w:tc>
        <w:tc>
          <w:tcPr>
            <w:tcW w:w="517" w:type="dxa"/>
            <w:textDirection w:val="btLr"/>
            <w:vAlign w:val="center"/>
          </w:tcPr>
          <w:p w14:paraId="6F577F45" w14:textId="6310B2FF" w:rsidR="00032E27" w:rsidRPr="009663BC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58F73524" w14:textId="77777777" w:rsidR="00032E27" w:rsidRPr="001377BC" w:rsidRDefault="00032E27" w:rsidP="00032E27">
            <w:pPr>
              <w:rPr>
                <w:b/>
              </w:rPr>
            </w:pPr>
            <w:r w:rsidRPr="001377BC">
              <w:rPr>
                <w:b/>
              </w:rPr>
              <w:t xml:space="preserve">SMUD.3.1.3. </w:t>
            </w:r>
            <w:proofErr w:type="spellStart"/>
            <w:r w:rsidRPr="001377BC">
              <w:rPr>
                <w:b/>
              </w:rPr>
              <w:t>Glissando</w:t>
            </w:r>
            <w:proofErr w:type="spellEnd"/>
            <w:r w:rsidRPr="001377BC">
              <w:rPr>
                <w:b/>
              </w:rPr>
              <w:t xml:space="preserve"> tekniğine yönelik etütler çalabilme</w:t>
            </w:r>
          </w:p>
          <w:p w14:paraId="0304A1B3" w14:textId="6DBB65F2" w:rsidR="00032E27" w:rsidRPr="001377BC" w:rsidRDefault="00032E27" w:rsidP="00032E27">
            <w:pPr>
              <w:rPr>
                <w:sz w:val="20"/>
              </w:rPr>
            </w:pPr>
            <w:r w:rsidRPr="001377BC">
              <w:rPr>
                <w:sz w:val="20"/>
              </w:rPr>
              <w:t xml:space="preserve">a) </w:t>
            </w:r>
            <w:proofErr w:type="spellStart"/>
            <w:r w:rsidRPr="001377BC">
              <w:rPr>
                <w:sz w:val="20"/>
              </w:rPr>
              <w:t>Glissando</w:t>
            </w:r>
            <w:proofErr w:type="spellEnd"/>
            <w:r w:rsidRPr="001377BC">
              <w:rPr>
                <w:sz w:val="20"/>
              </w:rPr>
              <w:t xml:space="preserve"> tekniğine yönelik etütleri çözümler.</w:t>
            </w:r>
            <w:r>
              <w:rPr>
                <w:sz w:val="20"/>
              </w:rPr>
              <w:t xml:space="preserve"> </w:t>
            </w:r>
            <w:r w:rsidRPr="001377BC">
              <w:rPr>
                <w:sz w:val="20"/>
              </w:rPr>
              <w:t xml:space="preserve">b) </w:t>
            </w:r>
            <w:proofErr w:type="spellStart"/>
            <w:r w:rsidRPr="001377BC">
              <w:rPr>
                <w:sz w:val="20"/>
              </w:rPr>
              <w:t>Glissando</w:t>
            </w:r>
            <w:proofErr w:type="spellEnd"/>
            <w:r w:rsidRPr="001377BC">
              <w:rPr>
                <w:sz w:val="20"/>
              </w:rPr>
              <w:t xml:space="preserve"> tekniğine yönelik etütleri çalabilmek için uda özgü duruş ve tutuş pozisyonu</w:t>
            </w:r>
            <w:r>
              <w:rPr>
                <w:sz w:val="20"/>
              </w:rPr>
              <w:t xml:space="preserve"> </w:t>
            </w:r>
            <w:r w:rsidRPr="001377BC">
              <w:rPr>
                <w:sz w:val="20"/>
              </w:rPr>
              <w:t>alır.</w:t>
            </w:r>
          </w:p>
          <w:p w14:paraId="63BC0CCB" w14:textId="77777777" w:rsidR="00032E27" w:rsidRPr="001377BC" w:rsidRDefault="00032E27" w:rsidP="00032E27">
            <w:pPr>
              <w:rPr>
                <w:sz w:val="20"/>
              </w:rPr>
            </w:pPr>
            <w:r w:rsidRPr="001377BC">
              <w:rPr>
                <w:sz w:val="20"/>
              </w:rPr>
              <w:t xml:space="preserve">c) </w:t>
            </w:r>
            <w:proofErr w:type="spellStart"/>
            <w:r w:rsidRPr="001377BC">
              <w:rPr>
                <w:sz w:val="20"/>
              </w:rPr>
              <w:t>Glissando</w:t>
            </w:r>
            <w:proofErr w:type="spellEnd"/>
            <w:r w:rsidRPr="001377BC">
              <w:rPr>
                <w:sz w:val="20"/>
              </w:rPr>
              <w:t xml:space="preserve"> tekniğine yönelik etütleri çalabilmek için uda özgü teknikleri kullanır.</w:t>
            </w:r>
          </w:p>
          <w:p w14:paraId="2D3F6E45" w14:textId="4043AD80" w:rsidR="00032E27" w:rsidRPr="00564561" w:rsidRDefault="00032E27" w:rsidP="00032E27">
            <w:pPr>
              <w:rPr>
                <w:sz w:val="20"/>
              </w:rPr>
            </w:pPr>
            <w:r w:rsidRPr="001377BC">
              <w:rPr>
                <w:sz w:val="20"/>
              </w:rPr>
              <w:t xml:space="preserve">ç) </w:t>
            </w:r>
            <w:proofErr w:type="spellStart"/>
            <w:r w:rsidRPr="001377BC">
              <w:rPr>
                <w:sz w:val="20"/>
              </w:rPr>
              <w:t>Glissando</w:t>
            </w:r>
            <w:proofErr w:type="spellEnd"/>
            <w:r w:rsidRPr="001377BC">
              <w:rPr>
                <w:sz w:val="20"/>
              </w:rPr>
              <w:t xml:space="preserve"> tekniğine yönelik etütleri çalarken müziksel bileşenleri kullanır.</w:t>
            </w:r>
          </w:p>
        </w:tc>
        <w:tc>
          <w:tcPr>
            <w:tcW w:w="2268" w:type="dxa"/>
            <w:vAlign w:val="center"/>
          </w:tcPr>
          <w:p w14:paraId="7576088E" w14:textId="77777777" w:rsidR="00032E27" w:rsidRPr="00E37C6C" w:rsidRDefault="00032E27" w:rsidP="00032E27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4C333854" w14:textId="04F8BB71" w:rsidR="00032E27" w:rsidRPr="00E37C6C" w:rsidRDefault="00032E27" w:rsidP="00032E2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638" w:type="dxa"/>
          </w:tcPr>
          <w:p w14:paraId="6404DB62" w14:textId="77777777" w:rsidR="00032E27" w:rsidRDefault="00032E27" w:rsidP="00032E27"/>
        </w:tc>
      </w:tr>
      <w:tr w:rsidR="00032E27" w14:paraId="54C228B8" w14:textId="77777777" w:rsidTr="00670968">
        <w:trPr>
          <w:cantSplit/>
          <w:trHeight w:val="2227"/>
        </w:trPr>
        <w:tc>
          <w:tcPr>
            <w:tcW w:w="573" w:type="dxa"/>
            <w:vMerge/>
          </w:tcPr>
          <w:p w14:paraId="12431B8E" w14:textId="77777777" w:rsidR="00032E27" w:rsidRDefault="00032E27" w:rsidP="00032E27"/>
        </w:tc>
        <w:tc>
          <w:tcPr>
            <w:tcW w:w="517" w:type="dxa"/>
            <w:textDirection w:val="btLr"/>
            <w:vAlign w:val="center"/>
          </w:tcPr>
          <w:p w14:paraId="3384D0E2" w14:textId="2400DBF6" w:rsidR="00032E27" w:rsidRPr="005A031A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Ekim</w:t>
            </w:r>
          </w:p>
        </w:tc>
        <w:tc>
          <w:tcPr>
            <w:tcW w:w="517" w:type="dxa"/>
            <w:textDirection w:val="btLr"/>
            <w:vAlign w:val="center"/>
          </w:tcPr>
          <w:p w14:paraId="094E2DB8" w14:textId="60E7328A" w:rsidR="00032E27" w:rsidRPr="009663BC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65B5829F" w14:textId="77777777" w:rsidR="00032E27" w:rsidRPr="001377BC" w:rsidRDefault="00032E27" w:rsidP="00032E27">
            <w:pPr>
              <w:rPr>
                <w:b/>
              </w:rPr>
            </w:pPr>
            <w:r w:rsidRPr="001377BC">
              <w:rPr>
                <w:b/>
              </w:rPr>
              <w:t xml:space="preserve">SMUD.3.1.3. </w:t>
            </w:r>
            <w:proofErr w:type="spellStart"/>
            <w:r w:rsidRPr="001377BC">
              <w:rPr>
                <w:b/>
              </w:rPr>
              <w:t>Glissando</w:t>
            </w:r>
            <w:proofErr w:type="spellEnd"/>
            <w:r w:rsidRPr="001377BC">
              <w:rPr>
                <w:b/>
              </w:rPr>
              <w:t xml:space="preserve"> tekniğine yönelik etütler çalabilme</w:t>
            </w:r>
          </w:p>
          <w:p w14:paraId="7F6100FF" w14:textId="77777777" w:rsidR="00032E27" w:rsidRPr="001377BC" w:rsidRDefault="00032E27" w:rsidP="00032E27">
            <w:pPr>
              <w:rPr>
                <w:sz w:val="20"/>
              </w:rPr>
            </w:pPr>
            <w:r w:rsidRPr="001377BC">
              <w:rPr>
                <w:sz w:val="20"/>
              </w:rPr>
              <w:t xml:space="preserve">a) </w:t>
            </w:r>
            <w:proofErr w:type="spellStart"/>
            <w:r w:rsidRPr="001377BC">
              <w:rPr>
                <w:sz w:val="20"/>
              </w:rPr>
              <w:t>Glissando</w:t>
            </w:r>
            <w:proofErr w:type="spellEnd"/>
            <w:r w:rsidRPr="001377BC">
              <w:rPr>
                <w:sz w:val="20"/>
              </w:rPr>
              <w:t xml:space="preserve"> tekniğine yönelik etütleri çözümler.</w:t>
            </w:r>
            <w:r>
              <w:rPr>
                <w:sz w:val="20"/>
              </w:rPr>
              <w:t xml:space="preserve"> </w:t>
            </w:r>
            <w:r w:rsidRPr="001377BC">
              <w:rPr>
                <w:sz w:val="20"/>
              </w:rPr>
              <w:t xml:space="preserve">b) </w:t>
            </w:r>
            <w:proofErr w:type="spellStart"/>
            <w:r w:rsidRPr="001377BC">
              <w:rPr>
                <w:sz w:val="20"/>
              </w:rPr>
              <w:t>Glissando</w:t>
            </w:r>
            <w:proofErr w:type="spellEnd"/>
            <w:r w:rsidRPr="001377BC">
              <w:rPr>
                <w:sz w:val="20"/>
              </w:rPr>
              <w:t xml:space="preserve"> tekniğine yönelik etütleri çalabilmek için uda özgü duruş ve tutuş pozisyonu</w:t>
            </w:r>
            <w:r>
              <w:rPr>
                <w:sz w:val="20"/>
              </w:rPr>
              <w:t xml:space="preserve"> </w:t>
            </w:r>
            <w:r w:rsidRPr="001377BC">
              <w:rPr>
                <w:sz w:val="20"/>
              </w:rPr>
              <w:t>alır.</w:t>
            </w:r>
          </w:p>
          <w:p w14:paraId="477044C7" w14:textId="77777777" w:rsidR="00032E27" w:rsidRPr="001377BC" w:rsidRDefault="00032E27" w:rsidP="00032E27">
            <w:pPr>
              <w:rPr>
                <w:sz w:val="20"/>
              </w:rPr>
            </w:pPr>
            <w:r w:rsidRPr="001377BC">
              <w:rPr>
                <w:sz w:val="20"/>
              </w:rPr>
              <w:t xml:space="preserve">c) </w:t>
            </w:r>
            <w:proofErr w:type="spellStart"/>
            <w:r w:rsidRPr="001377BC">
              <w:rPr>
                <w:sz w:val="20"/>
              </w:rPr>
              <w:t>Glissando</w:t>
            </w:r>
            <w:proofErr w:type="spellEnd"/>
            <w:r w:rsidRPr="001377BC">
              <w:rPr>
                <w:sz w:val="20"/>
              </w:rPr>
              <w:t xml:space="preserve"> tekniğine yönelik etütleri çalabilmek için uda özgü teknikleri kullanır.</w:t>
            </w:r>
          </w:p>
          <w:p w14:paraId="0CF2305E" w14:textId="390B4FCC" w:rsidR="00032E27" w:rsidRPr="00564561" w:rsidRDefault="00032E27" w:rsidP="00032E27">
            <w:pPr>
              <w:rPr>
                <w:sz w:val="20"/>
              </w:rPr>
            </w:pPr>
            <w:r w:rsidRPr="001377BC">
              <w:rPr>
                <w:sz w:val="20"/>
              </w:rPr>
              <w:t xml:space="preserve">ç) </w:t>
            </w:r>
            <w:proofErr w:type="spellStart"/>
            <w:r w:rsidRPr="001377BC">
              <w:rPr>
                <w:sz w:val="20"/>
              </w:rPr>
              <w:t>Glissando</w:t>
            </w:r>
            <w:proofErr w:type="spellEnd"/>
            <w:r w:rsidRPr="001377BC">
              <w:rPr>
                <w:sz w:val="20"/>
              </w:rPr>
              <w:t xml:space="preserve"> tekniğine yönelik etütleri çalarken müziksel bileşenleri kullanır.</w:t>
            </w:r>
          </w:p>
        </w:tc>
        <w:tc>
          <w:tcPr>
            <w:tcW w:w="2268" w:type="dxa"/>
            <w:vAlign w:val="center"/>
          </w:tcPr>
          <w:p w14:paraId="42364457" w14:textId="77777777" w:rsidR="00032E27" w:rsidRPr="00E37C6C" w:rsidRDefault="00032E27" w:rsidP="00032E27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6E88E4E" w14:textId="677ECE68" w:rsidR="00032E27" w:rsidRPr="00E37C6C" w:rsidRDefault="00032E27" w:rsidP="00032E2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2A811DE" w14:textId="10959EB0" w:rsidR="00032E27" w:rsidRPr="00823788" w:rsidRDefault="00032E27" w:rsidP="00032E27">
            <w:pPr>
              <w:jc w:val="center"/>
              <w:rPr>
                <w:b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14:paraId="37C02DC0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1984"/>
        <w:gridCol w:w="1843"/>
        <w:gridCol w:w="2638"/>
      </w:tblGrid>
      <w:tr w:rsidR="00822129" w14:paraId="59D4FAA9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2A7FEF5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1ECDF88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7485F23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650233D8" w14:textId="5A290149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208BCC33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2E257521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E0B3A18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FC093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032E27" w14:paraId="2A51EA91" w14:textId="77777777" w:rsidTr="00A50309">
        <w:trPr>
          <w:cantSplit/>
          <w:trHeight w:val="1950"/>
        </w:trPr>
        <w:tc>
          <w:tcPr>
            <w:tcW w:w="573" w:type="dxa"/>
            <w:vMerge w:val="restart"/>
            <w:textDirection w:val="btLr"/>
            <w:vAlign w:val="center"/>
          </w:tcPr>
          <w:p w14:paraId="5AA1090C" w14:textId="77777777" w:rsidR="00032E27" w:rsidRPr="005A031A" w:rsidRDefault="00032E27" w:rsidP="00032E27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14:paraId="6EE50186" w14:textId="617AACB3" w:rsidR="00032E27" w:rsidRPr="00776F68" w:rsidRDefault="00032E27" w:rsidP="00032E27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14:paraId="62786EA9" w14:textId="348E3C9A" w:rsidR="00032E27" w:rsidRPr="009663BC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1B110168" w14:textId="77777777" w:rsidR="00032E27" w:rsidRPr="001377BC" w:rsidRDefault="00032E27" w:rsidP="00032E27">
            <w:pPr>
              <w:rPr>
                <w:b/>
              </w:rPr>
            </w:pPr>
            <w:r w:rsidRPr="001377BC">
              <w:rPr>
                <w:b/>
              </w:rPr>
              <w:t xml:space="preserve">SMUD.3.1.3. </w:t>
            </w:r>
            <w:proofErr w:type="spellStart"/>
            <w:r w:rsidRPr="001377BC">
              <w:rPr>
                <w:b/>
              </w:rPr>
              <w:t>Glissando</w:t>
            </w:r>
            <w:proofErr w:type="spellEnd"/>
            <w:r w:rsidRPr="001377BC">
              <w:rPr>
                <w:b/>
              </w:rPr>
              <w:t xml:space="preserve"> tekniğine yönelik etütler çalabilme</w:t>
            </w:r>
          </w:p>
          <w:p w14:paraId="766FA86D" w14:textId="77777777" w:rsidR="00032E27" w:rsidRPr="001377BC" w:rsidRDefault="00032E27" w:rsidP="00032E27">
            <w:pPr>
              <w:rPr>
                <w:sz w:val="20"/>
              </w:rPr>
            </w:pPr>
            <w:r w:rsidRPr="001377BC">
              <w:rPr>
                <w:sz w:val="20"/>
              </w:rPr>
              <w:t xml:space="preserve">a) </w:t>
            </w:r>
            <w:proofErr w:type="spellStart"/>
            <w:r w:rsidRPr="001377BC">
              <w:rPr>
                <w:sz w:val="20"/>
              </w:rPr>
              <w:t>Glissando</w:t>
            </w:r>
            <w:proofErr w:type="spellEnd"/>
            <w:r w:rsidRPr="001377BC">
              <w:rPr>
                <w:sz w:val="20"/>
              </w:rPr>
              <w:t xml:space="preserve"> tekniğine yönelik etütleri çözümler.</w:t>
            </w:r>
            <w:r>
              <w:rPr>
                <w:sz w:val="20"/>
              </w:rPr>
              <w:t xml:space="preserve"> </w:t>
            </w:r>
            <w:r w:rsidRPr="001377BC">
              <w:rPr>
                <w:sz w:val="20"/>
              </w:rPr>
              <w:t xml:space="preserve">b) </w:t>
            </w:r>
            <w:proofErr w:type="spellStart"/>
            <w:r w:rsidRPr="001377BC">
              <w:rPr>
                <w:sz w:val="20"/>
              </w:rPr>
              <w:t>Glissando</w:t>
            </w:r>
            <w:proofErr w:type="spellEnd"/>
            <w:r w:rsidRPr="001377BC">
              <w:rPr>
                <w:sz w:val="20"/>
              </w:rPr>
              <w:t xml:space="preserve"> tekniğine yönelik etütleri çalabilmek için uda özgü duruş ve tutuş pozisyonu</w:t>
            </w:r>
            <w:r>
              <w:rPr>
                <w:sz w:val="20"/>
              </w:rPr>
              <w:t xml:space="preserve"> </w:t>
            </w:r>
            <w:r w:rsidRPr="001377BC">
              <w:rPr>
                <w:sz w:val="20"/>
              </w:rPr>
              <w:t>alır.</w:t>
            </w:r>
          </w:p>
          <w:p w14:paraId="349D5FE6" w14:textId="77777777" w:rsidR="00032E27" w:rsidRPr="001377BC" w:rsidRDefault="00032E27" w:rsidP="00032E27">
            <w:pPr>
              <w:rPr>
                <w:sz w:val="20"/>
              </w:rPr>
            </w:pPr>
            <w:r w:rsidRPr="001377BC">
              <w:rPr>
                <w:sz w:val="20"/>
              </w:rPr>
              <w:t xml:space="preserve">c) </w:t>
            </w:r>
            <w:proofErr w:type="spellStart"/>
            <w:r w:rsidRPr="001377BC">
              <w:rPr>
                <w:sz w:val="20"/>
              </w:rPr>
              <w:t>Glissando</w:t>
            </w:r>
            <w:proofErr w:type="spellEnd"/>
            <w:r w:rsidRPr="001377BC">
              <w:rPr>
                <w:sz w:val="20"/>
              </w:rPr>
              <w:t xml:space="preserve"> tekniğine yönelik etütleri çalabilmek için uda özgü teknikleri kullanır.</w:t>
            </w:r>
          </w:p>
          <w:p w14:paraId="6E440805" w14:textId="1474CF9A" w:rsidR="00032E27" w:rsidRPr="00564561" w:rsidRDefault="00032E27" w:rsidP="00032E27">
            <w:pPr>
              <w:rPr>
                <w:sz w:val="20"/>
              </w:rPr>
            </w:pPr>
            <w:r w:rsidRPr="001377BC">
              <w:rPr>
                <w:sz w:val="20"/>
              </w:rPr>
              <w:t xml:space="preserve">ç) </w:t>
            </w:r>
            <w:proofErr w:type="spellStart"/>
            <w:r w:rsidRPr="001377BC">
              <w:rPr>
                <w:sz w:val="20"/>
              </w:rPr>
              <w:t>Glissando</w:t>
            </w:r>
            <w:proofErr w:type="spellEnd"/>
            <w:r w:rsidRPr="001377BC">
              <w:rPr>
                <w:sz w:val="20"/>
              </w:rPr>
              <w:t xml:space="preserve"> tekniğine yönelik etütleri çalarken müziksel bileşenleri kullanır.</w:t>
            </w:r>
          </w:p>
        </w:tc>
        <w:tc>
          <w:tcPr>
            <w:tcW w:w="1984" w:type="dxa"/>
            <w:vAlign w:val="center"/>
          </w:tcPr>
          <w:p w14:paraId="42F48C4C" w14:textId="77777777" w:rsidR="00032E27" w:rsidRPr="004F0F14" w:rsidRDefault="00032E27" w:rsidP="00032E27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AB7096A" w14:textId="5E6A8D8F" w:rsidR="00032E27" w:rsidRPr="00B954D0" w:rsidRDefault="00032E27" w:rsidP="00032E27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AF0FE21" w14:textId="5BF10691" w:rsidR="00032E27" w:rsidRPr="00E93DE4" w:rsidRDefault="00032E27" w:rsidP="00032E27">
            <w:pPr>
              <w:jc w:val="center"/>
              <w:rPr>
                <w:b/>
                <w:color w:val="833C0B" w:themeColor="accent2" w:themeShade="80"/>
                <w:sz w:val="28"/>
              </w:rPr>
            </w:pPr>
          </w:p>
        </w:tc>
      </w:tr>
      <w:tr w:rsidR="00935CF5" w14:paraId="734DF5BC" w14:textId="77777777" w:rsidTr="00A50309">
        <w:trPr>
          <w:cantSplit/>
          <w:trHeight w:val="550"/>
        </w:trPr>
        <w:tc>
          <w:tcPr>
            <w:tcW w:w="573" w:type="dxa"/>
            <w:vMerge/>
          </w:tcPr>
          <w:p w14:paraId="50050B78" w14:textId="77777777" w:rsidR="00935CF5" w:rsidRDefault="00935CF5" w:rsidP="00935CF5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79816007" w14:textId="64700888" w:rsidR="00935CF5" w:rsidRDefault="00935CF5" w:rsidP="00935CF5">
            <w:pPr>
              <w:rPr>
                <w:b/>
                <w:color w:val="833C0B" w:themeColor="accent2" w:themeShade="80"/>
                <w:sz w:val="24"/>
              </w:rPr>
            </w:pPr>
            <w:r w:rsidRPr="00F410C1">
              <w:rPr>
                <w:b/>
                <w:sz w:val="28"/>
                <w:szCs w:val="28"/>
              </w:rPr>
              <w:t>2. TEMA: KÜRDİ MAKAMI</w:t>
            </w:r>
          </w:p>
        </w:tc>
      </w:tr>
      <w:tr w:rsidR="00032E27" w14:paraId="03FEA793" w14:textId="77777777" w:rsidTr="00A50309">
        <w:trPr>
          <w:cantSplit/>
          <w:trHeight w:val="1801"/>
        </w:trPr>
        <w:tc>
          <w:tcPr>
            <w:tcW w:w="573" w:type="dxa"/>
            <w:vMerge/>
          </w:tcPr>
          <w:p w14:paraId="23A08775" w14:textId="77777777" w:rsidR="00032E27" w:rsidRDefault="00032E27" w:rsidP="00032E27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6079519E" w14:textId="7D49BDB8" w:rsidR="00032E27" w:rsidRPr="005A031A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293D0A7E" w14:textId="2B0882BD" w:rsidR="00032E27" w:rsidRPr="009663BC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tcBorders>
              <w:bottom w:val="single" w:sz="12" w:space="0" w:color="auto"/>
            </w:tcBorders>
            <w:vAlign w:val="center"/>
          </w:tcPr>
          <w:p w14:paraId="6078042A" w14:textId="77777777" w:rsidR="00032E27" w:rsidRPr="00130194" w:rsidRDefault="00032E27" w:rsidP="00032E27">
            <w:pPr>
              <w:rPr>
                <w:b/>
              </w:rPr>
            </w:pPr>
            <w:r w:rsidRPr="00130194">
              <w:rPr>
                <w:b/>
              </w:rPr>
              <w:t>SMUD.3.2.1. Kürdi makamı dizisini çözümleyebilme</w:t>
            </w:r>
          </w:p>
          <w:p w14:paraId="774499EB" w14:textId="77777777" w:rsidR="00032E27" w:rsidRPr="00130194" w:rsidRDefault="00032E27" w:rsidP="00032E27">
            <w:pPr>
              <w:rPr>
                <w:sz w:val="20"/>
              </w:rPr>
            </w:pPr>
            <w:r w:rsidRPr="00130194">
              <w:rPr>
                <w:sz w:val="20"/>
              </w:rPr>
              <w:t>a) Kürdi makamı dizisini oluşturan sesleri belirler.</w:t>
            </w:r>
          </w:p>
          <w:p w14:paraId="1135334C" w14:textId="1DD1C455" w:rsidR="00032E27" w:rsidRPr="00564561" w:rsidRDefault="00032E27" w:rsidP="00032E27">
            <w:pPr>
              <w:rPr>
                <w:sz w:val="20"/>
              </w:rPr>
            </w:pPr>
            <w:r w:rsidRPr="00130194">
              <w:rPr>
                <w:sz w:val="20"/>
              </w:rPr>
              <w:t>b) Kürdi makamı dizisinde bulunan sesler arasındaki ilişkileri belirler.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40FDB503" w14:textId="77777777" w:rsidR="00032E27" w:rsidRPr="004F0F14" w:rsidRDefault="00032E27" w:rsidP="00032E27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0161C17" w14:textId="01F6076F" w:rsidR="00032E27" w:rsidRPr="00B954D0" w:rsidRDefault="00032E27" w:rsidP="00032E27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638" w:type="dxa"/>
            <w:vAlign w:val="center"/>
          </w:tcPr>
          <w:p w14:paraId="4B407CB1" w14:textId="2A1DFD58" w:rsidR="00032E27" w:rsidRDefault="00032E27" w:rsidP="00032E27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14:paraId="03FC6015" w14:textId="77777777" w:rsidR="00032E27" w:rsidRPr="002222C2" w:rsidRDefault="00032E27" w:rsidP="00032E27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935CF5" w14:paraId="3C43A1AE" w14:textId="77777777" w:rsidTr="004F0F14">
        <w:trPr>
          <w:cantSplit/>
          <w:trHeight w:val="677"/>
        </w:trPr>
        <w:tc>
          <w:tcPr>
            <w:tcW w:w="573" w:type="dxa"/>
            <w:vMerge/>
          </w:tcPr>
          <w:p w14:paraId="5B6F70BE" w14:textId="77777777" w:rsidR="00935CF5" w:rsidRDefault="00935CF5" w:rsidP="00935CF5"/>
        </w:tc>
        <w:tc>
          <w:tcPr>
            <w:tcW w:w="14666" w:type="dxa"/>
            <w:gridSpan w:val="6"/>
            <w:shd w:val="clear" w:color="auto" w:fill="FF3300"/>
            <w:vAlign w:val="center"/>
          </w:tcPr>
          <w:p w14:paraId="5D4507A8" w14:textId="58D59177" w:rsidR="00935CF5" w:rsidRPr="002C77D2" w:rsidRDefault="00935CF5" w:rsidP="00935CF5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 Kasım Ara Tatil</w:t>
            </w:r>
          </w:p>
        </w:tc>
      </w:tr>
      <w:tr w:rsidR="00032E27" w14:paraId="0C8B289A" w14:textId="77777777" w:rsidTr="00A50309">
        <w:trPr>
          <w:cantSplit/>
          <w:trHeight w:val="1885"/>
        </w:trPr>
        <w:tc>
          <w:tcPr>
            <w:tcW w:w="573" w:type="dxa"/>
            <w:vMerge/>
          </w:tcPr>
          <w:p w14:paraId="099E6E66" w14:textId="77777777" w:rsidR="00032E27" w:rsidRDefault="00032E27" w:rsidP="00032E27"/>
        </w:tc>
        <w:tc>
          <w:tcPr>
            <w:tcW w:w="517" w:type="dxa"/>
            <w:textDirection w:val="btLr"/>
            <w:vAlign w:val="center"/>
          </w:tcPr>
          <w:p w14:paraId="1DFDFEE5" w14:textId="68D5B21F" w:rsidR="00032E27" w:rsidRPr="005A031A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14:paraId="342867BE" w14:textId="6FB8E48C" w:rsidR="00032E27" w:rsidRPr="009663BC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14F34A02" w14:textId="77777777" w:rsidR="00032E27" w:rsidRPr="00130194" w:rsidRDefault="00032E27" w:rsidP="00032E27">
            <w:pPr>
              <w:rPr>
                <w:b/>
              </w:rPr>
            </w:pPr>
            <w:r w:rsidRPr="00130194">
              <w:rPr>
                <w:b/>
              </w:rPr>
              <w:t>SMUD.3.2.1. Kürdi makamı dizisini çözümleyebilme</w:t>
            </w:r>
          </w:p>
          <w:p w14:paraId="546AE5A6" w14:textId="77777777" w:rsidR="00032E27" w:rsidRPr="00130194" w:rsidRDefault="00032E27" w:rsidP="00032E27">
            <w:pPr>
              <w:rPr>
                <w:sz w:val="20"/>
              </w:rPr>
            </w:pPr>
            <w:r w:rsidRPr="00130194">
              <w:rPr>
                <w:sz w:val="20"/>
              </w:rPr>
              <w:t>a) Kürdi makamı dizisini oluşturan sesleri belirler.</w:t>
            </w:r>
          </w:p>
          <w:p w14:paraId="37E4E9B7" w14:textId="23F8F09E" w:rsidR="00032E27" w:rsidRPr="00564561" w:rsidRDefault="00032E27" w:rsidP="00032E27">
            <w:pPr>
              <w:rPr>
                <w:sz w:val="20"/>
              </w:rPr>
            </w:pPr>
            <w:r w:rsidRPr="00130194">
              <w:rPr>
                <w:sz w:val="20"/>
              </w:rPr>
              <w:t>b) Kürdi makamı dizisinde bulunan sesler arasındaki ilişkileri belirler.</w:t>
            </w:r>
          </w:p>
        </w:tc>
        <w:tc>
          <w:tcPr>
            <w:tcW w:w="1984" w:type="dxa"/>
            <w:vAlign w:val="center"/>
          </w:tcPr>
          <w:p w14:paraId="63E6D79D" w14:textId="77777777" w:rsidR="00032E27" w:rsidRPr="004F0F14" w:rsidRDefault="00032E27" w:rsidP="00032E27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29EA7C7A" w14:textId="4FECBE77" w:rsidR="00032E27" w:rsidRPr="00B954D0" w:rsidRDefault="00032E27" w:rsidP="00032E27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638" w:type="dxa"/>
            <w:vAlign w:val="center"/>
          </w:tcPr>
          <w:p w14:paraId="3702E16B" w14:textId="77777777" w:rsidR="00032E27" w:rsidRDefault="00032E27" w:rsidP="00032E27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24 Kasım</w:t>
            </w:r>
          </w:p>
          <w:p w14:paraId="1AB77EE0" w14:textId="048E857D" w:rsidR="00032E27" w:rsidRPr="002222C2" w:rsidRDefault="00032E27" w:rsidP="00032E27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032E27" w14:paraId="1D2E29DD" w14:textId="77777777" w:rsidTr="00A50309">
        <w:trPr>
          <w:cantSplit/>
          <w:trHeight w:val="1814"/>
        </w:trPr>
        <w:tc>
          <w:tcPr>
            <w:tcW w:w="573" w:type="dxa"/>
            <w:vMerge/>
          </w:tcPr>
          <w:p w14:paraId="51A14B86" w14:textId="77777777" w:rsidR="00032E27" w:rsidRDefault="00032E27" w:rsidP="00032E27"/>
        </w:tc>
        <w:tc>
          <w:tcPr>
            <w:tcW w:w="517" w:type="dxa"/>
            <w:textDirection w:val="btLr"/>
            <w:vAlign w:val="center"/>
          </w:tcPr>
          <w:p w14:paraId="33DB3AA2" w14:textId="0AB0CD55" w:rsidR="00032E27" w:rsidRPr="005A031A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30 Kas-4 Ara</w:t>
            </w:r>
          </w:p>
        </w:tc>
        <w:tc>
          <w:tcPr>
            <w:tcW w:w="517" w:type="dxa"/>
            <w:textDirection w:val="btLr"/>
            <w:vAlign w:val="center"/>
          </w:tcPr>
          <w:p w14:paraId="7C65225A" w14:textId="1D05EB78" w:rsidR="00032E27" w:rsidRPr="009663BC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54CEC660" w14:textId="77777777" w:rsidR="00032E27" w:rsidRPr="00130194" w:rsidRDefault="00032E27" w:rsidP="00032E27">
            <w:pPr>
              <w:rPr>
                <w:b/>
              </w:rPr>
            </w:pPr>
            <w:r w:rsidRPr="00130194">
              <w:rPr>
                <w:b/>
              </w:rPr>
              <w:t>SMUD.3.2.1. Kürdi makamı dizisini çözümleyebilme</w:t>
            </w:r>
          </w:p>
          <w:p w14:paraId="1B9D23F9" w14:textId="77777777" w:rsidR="00032E27" w:rsidRPr="00130194" w:rsidRDefault="00032E27" w:rsidP="00032E27">
            <w:pPr>
              <w:rPr>
                <w:sz w:val="20"/>
              </w:rPr>
            </w:pPr>
            <w:r w:rsidRPr="00130194">
              <w:rPr>
                <w:sz w:val="20"/>
              </w:rPr>
              <w:t>a) Kürdi makamı dizisini oluşturan sesleri belirler.</w:t>
            </w:r>
          </w:p>
          <w:p w14:paraId="16CEDAAF" w14:textId="7679CBCA" w:rsidR="00032E27" w:rsidRPr="00564561" w:rsidRDefault="00032E27" w:rsidP="00032E27">
            <w:pPr>
              <w:rPr>
                <w:sz w:val="20"/>
              </w:rPr>
            </w:pPr>
            <w:r w:rsidRPr="00130194">
              <w:rPr>
                <w:sz w:val="20"/>
              </w:rPr>
              <w:t>b) Kürdi makamı dizisinde bulunan sesler arasındaki ilişkileri belirler.</w:t>
            </w:r>
          </w:p>
        </w:tc>
        <w:tc>
          <w:tcPr>
            <w:tcW w:w="1984" w:type="dxa"/>
            <w:vAlign w:val="center"/>
          </w:tcPr>
          <w:p w14:paraId="18A834DB" w14:textId="77777777" w:rsidR="00032E27" w:rsidRPr="004F0F14" w:rsidRDefault="00032E27" w:rsidP="00032E27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080081C4" w14:textId="4E8FC2A0" w:rsidR="00032E27" w:rsidRPr="00B954D0" w:rsidRDefault="00032E27" w:rsidP="00032E27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638" w:type="dxa"/>
            <w:vAlign w:val="center"/>
          </w:tcPr>
          <w:p w14:paraId="167EE544" w14:textId="69E1C40B" w:rsidR="00032E27" w:rsidRDefault="00032E27" w:rsidP="00032E27">
            <w:pPr>
              <w:jc w:val="center"/>
            </w:pPr>
          </w:p>
        </w:tc>
      </w:tr>
    </w:tbl>
    <w:p w14:paraId="0F08B3B1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310"/>
        <w:gridCol w:w="2268"/>
        <w:gridCol w:w="1701"/>
        <w:gridCol w:w="2354"/>
      </w:tblGrid>
      <w:tr w:rsidR="00DB3062" w14:paraId="2BFE2066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5BE24DD0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13D00D77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2FA14D19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0" w:type="dxa"/>
            <w:shd w:val="clear" w:color="auto" w:fill="FFE599" w:themeFill="accent4" w:themeFillTint="66"/>
            <w:vAlign w:val="center"/>
          </w:tcPr>
          <w:p w14:paraId="59278AF4" w14:textId="71E3FF9F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5D0AA68E" w14:textId="77777777" w:rsidR="00DB3062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CA46F59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4B509A66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E4018A3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032E27" w14:paraId="2F12AE04" w14:textId="77777777" w:rsidTr="009E09D3">
        <w:trPr>
          <w:cantSplit/>
          <w:trHeight w:val="2232"/>
        </w:trPr>
        <w:tc>
          <w:tcPr>
            <w:tcW w:w="573" w:type="dxa"/>
            <w:vMerge w:val="restart"/>
            <w:textDirection w:val="btLr"/>
            <w:vAlign w:val="center"/>
          </w:tcPr>
          <w:p w14:paraId="4F2DB435" w14:textId="77777777" w:rsidR="00032E27" w:rsidRPr="005A031A" w:rsidRDefault="00032E27" w:rsidP="00032E27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6" w:type="dxa"/>
            <w:textDirection w:val="btLr"/>
            <w:vAlign w:val="center"/>
          </w:tcPr>
          <w:p w14:paraId="27673637" w14:textId="4304C202" w:rsidR="00032E27" w:rsidRPr="005A031A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Aralık</w:t>
            </w:r>
          </w:p>
        </w:tc>
        <w:tc>
          <w:tcPr>
            <w:tcW w:w="517" w:type="dxa"/>
            <w:textDirection w:val="btLr"/>
            <w:vAlign w:val="center"/>
          </w:tcPr>
          <w:p w14:paraId="3D97911B" w14:textId="7093917C" w:rsidR="00032E27" w:rsidRPr="009663BC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12AD6B33" w14:textId="013E6683" w:rsidR="00032E27" w:rsidRPr="00EF53F3" w:rsidRDefault="00032E27" w:rsidP="00032E27">
            <w:pPr>
              <w:rPr>
                <w:b/>
                <w:sz w:val="20"/>
              </w:rPr>
            </w:pPr>
            <w:r w:rsidRPr="00EF53F3">
              <w:rPr>
                <w:b/>
                <w:sz w:val="20"/>
              </w:rPr>
              <w:t>SMUD.3.2.2. Kürdi makamının özelliklerini kullanarak bu makama yönelik etüt ve eserleri çalabilme</w:t>
            </w:r>
          </w:p>
          <w:p w14:paraId="21F62ED7" w14:textId="77777777" w:rsidR="00032E27" w:rsidRPr="00EF53F3" w:rsidRDefault="00032E27" w:rsidP="00032E27">
            <w:pPr>
              <w:rPr>
                <w:sz w:val="20"/>
              </w:rPr>
            </w:pPr>
            <w:r w:rsidRPr="00EF53F3">
              <w:rPr>
                <w:sz w:val="20"/>
              </w:rPr>
              <w:t>a) Kürdi makamında kullanılan sesleri ve bu makama yönelik etüt ve eserleri çözümler.</w:t>
            </w:r>
          </w:p>
          <w:p w14:paraId="6215AA54" w14:textId="4D867401" w:rsidR="00032E27" w:rsidRPr="00564561" w:rsidRDefault="00032E27" w:rsidP="00032E27">
            <w:pPr>
              <w:rPr>
                <w:sz w:val="20"/>
              </w:rPr>
            </w:pPr>
            <w:r w:rsidRPr="00EF53F3">
              <w:rPr>
                <w:sz w:val="20"/>
              </w:rPr>
              <w:t>b) Kürdi makamındaki etüt ve eserleri çalabilmek için uda özgü duruş ve tutuş pozisyonu</w:t>
            </w:r>
            <w:r>
              <w:rPr>
                <w:sz w:val="20"/>
              </w:rPr>
              <w:t xml:space="preserve"> </w:t>
            </w:r>
            <w:r w:rsidRPr="00EF53F3">
              <w:rPr>
                <w:sz w:val="20"/>
              </w:rPr>
              <w:t>alır.</w:t>
            </w:r>
            <w:r>
              <w:rPr>
                <w:sz w:val="20"/>
              </w:rPr>
              <w:t xml:space="preserve"> </w:t>
            </w:r>
            <w:r w:rsidRPr="00EF53F3">
              <w:rPr>
                <w:sz w:val="20"/>
              </w:rPr>
              <w:t>c) Kürdi makamındaki etüt ve eserleri çalabilmek için uda özgü teknikleri kullanır.</w:t>
            </w:r>
            <w:r>
              <w:rPr>
                <w:sz w:val="20"/>
              </w:rPr>
              <w:t xml:space="preserve"> </w:t>
            </w:r>
            <w:r w:rsidRPr="00EF53F3">
              <w:rPr>
                <w:sz w:val="20"/>
              </w:rPr>
              <w:t>ç) Kürdi makamındaki etüt ve eserleri çalarken müziksel bileşenleri uygular.</w:t>
            </w:r>
          </w:p>
        </w:tc>
        <w:tc>
          <w:tcPr>
            <w:tcW w:w="2268" w:type="dxa"/>
            <w:vAlign w:val="center"/>
          </w:tcPr>
          <w:p w14:paraId="7434556B" w14:textId="77777777" w:rsidR="00032E27" w:rsidRPr="005E7BBF" w:rsidRDefault="00032E27" w:rsidP="00032E27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6BDE235" w14:textId="542E823C" w:rsidR="00032E27" w:rsidRPr="00BF0C3D" w:rsidRDefault="00032E27" w:rsidP="00032E27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354" w:type="dxa"/>
          </w:tcPr>
          <w:p w14:paraId="0D9BDA4F" w14:textId="77777777" w:rsidR="00032E27" w:rsidRDefault="00032E27" w:rsidP="00032E27"/>
        </w:tc>
      </w:tr>
      <w:tr w:rsidR="00032E27" w14:paraId="55CE3BB4" w14:textId="77777777" w:rsidTr="009E09D3">
        <w:trPr>
          <w:cantSplit/>
          <w:trHeight w:val="2250"/>
        </w:trPr>
        <w:tc>
          <w:tcPr>
            <w:tcW w:w="573" w:type="dxa"/>
            <w:vMerge/>
          </w:tcPr>
          <w:p w14:paraId="7AAA9475" w14:textId="77777777" w:rsidR="00032E27" w:rsidRDefault="00032E27" w:rsidP="00032E27"/>
        </w:tc>
        <w:tc>
          <w:tcPr>
            <w:tcW w:w="516" w:type="dxa"/>
            <w:textDirection w:val="btLr"/>
            <w:vAlign w:val="center"/>
          </w:tcPr>
          <w:p w14:paraId="7D0E57DE" w14:textId="38BBD514" w:rsidR="00032E27" w:rsidRPr="005A031A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Aralık</w:t>
            </w:r>
          </w:p>
        </w:tc>
        <w:tc>
          <w:tcPr>
            <w:tcW w:w="517" w:type="dxa"/>
            <w:textDirection w:val="btLr"/>
            <w:vAlign w:val="center"/>
          </w:tcPr>
          <w:p w14:paraId="2A4DDA28" w14:textId="28F58427" w:rsidR="00032E27" w:rsidRPr="009663BC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23CE387A" w14:textId="77777777" w:rsidR="00032E27" w:rsidRPr="00EF53F3" w:rsidRDefault="00032E27" w:rsidP="00032E27">
            <w:pPr>
              <w:rPr>
                <w:b/>
                <w:sz w:val="20"/>
              </w:rPr>
            </w:pPr>
            <w:r w:rsidRPr="00EF53F3">
              <w:rPr>
                <w:b/>
                <w:sz w:val="20"/>
              </w:rPr>
              <w:t>SMUD.3.2.2. Kürdi makamının özelliklerini kullanarak bu makama yönelik etüt ve eserleri çalabilme</w:t>
            </w:r>
          </w:p>
          <w:p w14:paraId="39597870" w14:textId="77777777" w:rsidR="00032E27" w:rsidRPr="00EF53F3" w:rsidRDefault="00032E27" w:rsidP="00032E27">
            <w:pPr>
              <w:rPr>
                <w:sz w:val="20"/>
              </w:rPr>
            </w:pPr>
            <w:r w:rsidRPr="00EF53F3">
              <w:rPr>
                <w:sz w:val="20"/>
              </w:rPr>
              <w:t>a) Kürdi makamında kullanılan sesleri ve bu makama yönelik etüt ve eserleri çözümler.</w:t>
            </w:r>
          </w:p>
          <w:p w14:paraId="13FEB139" w14:textId="386E2B8B" w:rsidR="00032E27" w:rsidRPr="00564561" w:rsidRDefault="00032E27" w:rsidP="00032E27">
            <w:pPr>
              <w:rPr>
                <w:sz w:val="20"/>
              </w:rPr>
            </w:pPr>
            <w:r w:rsidRPr="00EF53F3">
              <w:rPr>
                <w:sz w:val="20"/>
              </w:rPr>
              <w:t>b) Kürdi makamındaki etüt ve eserleri çalabilmek için uda özgü duruş ve tutuş pozisyonu</w:t>
            </w:r>
            <w:r>
              <w:rPr>
                <w:sz w:val="20"/>
              </w:rPr>
              <w:t xml:space="preserve"> </w:t>
            </w:r>
            <w:r w:rsidRPr="00EF53F3">
              <w:rPr>
                <w:sz w:val="20"/>
              </w:rPr>
              <w:t>alır.</w:t>
            </w:r>
            <w:r>
              <w:rPr>
                <w:sz w:val="20"/>
              </w:rPr>
              <w:t xml:space="preserve"> </w:t>
            </w:r>
            <w:r w:rsidRPr="00EF53F3">
              <w:rPr>
                <w:sz w:val="20"/>
              </w:rPr>
              <w:t>c) Kürdi makamındaki etüt ve eserleri çalabilmek için uda özgü teknikleri kullanır.</w:t>
            </w:r>
            <w:r>
              <w:rPr>
                <w:sz w:val="20"/>
              </w:rPr>
              <w:t xml:space="preserve"> </w:t>
            </w:r>
            <w:r w:rsidRPr="00EF53F3">
              <w:rPr>
                <w:sz w:val="20"/>
              </w:rPr>
              <w:t>ç) Kürdi makamındaki etüt ve eserleri çalarken müziksel bileşenleri uygular.</w:t>
            </w:r>
          </w:p>
        </w:tc>
        <w:tc>
          <w:tcPr>
            <w:tcW w:w="2268" w:type="dxa"/>
            <w:vAlign w:val="center"/>
          </w:tcPr>
          <w:p w14:paraId="2CE18557" w14:textId="77777777" w:rsidR="00032E27" w:rsidRPr="005E7BBF" w:rsidRDefault="00032E27" w:rsidP="00032E27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2C525D5" w14:textId="1D933F58" w:rsidR="00032E27" w:rsidRPr="00BF0C3D" w:rsidRDefault="00032E27" w:rsidP="00032E27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354" w:type="dxa"/>
          </w:tcPr>
          <w:p w14:paraId="4049444E" w14:textId="77777777" w:rsidR="00032E27" w:rsidRDefault="00032E27" w:rsidP="00032E27"/>
        </w:tc>
      </w:tr>
      <w:tr w:rsidR="00032E27" w14:paraId="3C19ECD5" w14:textId="77777777" w:rsidTr="001B60BF">
        <w:trPr>
          <w:cantSplit/>
          <w:trHeight w:val="2129"/>
        </w:trPr>
        <w:tc>
          <w:tcPr>
            <w:tcW w:w="573" w:type="dxa"/>
            <w:vMerge/>
          </w:tcPr>
          <w:p w14:paraId="63D53A49" w14:textId="77777777" w:rsidR="00032E27" w:rsidRDefault="00032E27" w:rsidP="00032E27"/>
        </w:tc>
        <w:tc>
          <w:tcPr>
            <w:tcW w:w="516" w:type="dxa"/>
            <w:textDirection w:val="btLr"/>
            <w:vAlign w:val="center"/>
          </w:tcPr>
          <w:p w14:paraId="0629F0D1" w14:textId="7D1C3AF8" w:rsidR="00032E27" w:rsidRPr="005A031A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Aralık</w:t>
            </w:r>
          </w:p>
        </w:tc>
        <w:tc>
          <w:tcPr>
            <w:tcW w:w="517" w:type="dxa"/>
            <w:textDirection w:val="btLr"/>
            <w:vAlign w:val="center"/>
          </w:tcPr>
          <w:p w14:paraId="120843CA" w14:textId="32F7D9E6" w:rsidR="00032E27" w:rsidRPr="009663BC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7B876C96" w14:textId="77777777" w:rsidR="00032E27" w:rsidRPr="00EF53F3" w:rsidRDefault="00032E27" w:rsidP="00032E27">
            <w:pPr>
              <w:rPr>
                <w:b/>
                <w:sz w:val="20"/>
              </w:rPr>
            </w:pPr>
            <w:r w:rsidRPr="00EF53F3">
              <w:rPr>
                <w:b/>
                <w:sz w:val="20"/>
              </w:rPr>
              <w:t>SMUD.3.2.2. Kürdi makamının özelliklerini kullanarak bu makama yönelik etüt ve eserleri çalabilme</w:t>
            </w:r>
          </w:p>
          <w:p w14:paraId="155DA0BE" w14:textId="77777777" w:rsidR="00032E27" w:rsidRPr="00EF53F3" w:rsidRDefault="00032E27" w:rsidP="00032E27">
            <w:pPr>
              <w:rPr>
                <w:sz w:val="20"/>
              </w:rPr>
            </w:pPr>
            <w:r w:rsidRPr="00EF53F3">
              <w:rPr>
                <w:sz w:val="20"/>
              </w:rPr>
              <w:t>a) Kürdi makamında kullanılan sesleri ve bu makama yönelik etüt ve eserleri çözümler.</w:t>
            </w:r>
          </w:p>
          <w:p w14:paraId="1D5BF0C1" w14:textId="43EC6261" w:rsidR="00032E27" w:rsidRPr="00564561" w:rsidRDefault="00032E27" w:rsidP="00032E27">
            <w:pPr>
              <w:rPr>
                <w:sz w:val="20"/>
              </w:rPr>
            </w:pPr>
            <w:r w:rsidRPr="00EF53F3">
              <w:rPr>
                <w:sz w:val="20"/>
              </w:rPr>
              <w:t>b) Kürdi makamındaki etüt ve eserleri çalabilmek için uda özgü duruş ve tutuş pozisyonu</w:t>
            </w:r>
            <w:r>
              <w:rPr>
                <w:sz w:val="20"/>
              </w:rPr>
              <w:t xml:space="preserve"> </w:t>
            </w:r>
            <w:r w:rsidRPr="00EF53F3">
              <w:rPr>
                <w:sz w:val="20"/>
              </w:rPr>
              <w:t>alır.</w:t>
            </w:r>
            <w:r>
              <w:rPr>
                <w:sz w:val="20"/>
              </w:rPr>
              <w:t xml:space="preserve"> </w:t>
            </w:r>
            <w:r w:rsidRPr="00EF53F3">
              <w:rPr>
                <w:sz w:val="20"/>
              </w:rPr>
              <w:t>c) Kürdi makamındaki etüt ve eserleri çalabilmek için uda özgü teknikleri kullanır.</w:t>
            </w:r>
            <w:r>
              <w:rPr>
                <w:sz w:val="20"/>
              </w:rPr>
              <w:t xml:space="preserve"> </w:t>
            </w:r>
            <w:r w:rsidRPr="00EF53F3">
              <w:rPr>
                <w:sz w:val="20"/>
              </w:rPr>
              <w:t>ç) Kürdi makamındaki etüt ve eserleri çalarken müziksel bileşenleri uygular.</w:t>
            </w:r>
          </w:p>
        </w:tc>
        <w:tc>
          <w:tcPr>
            <w:tcW w:w="2268" w:type="dxa"/>
            <w:vAlign w:val="center"/>
          </w:tcPr>
          <w:p w14:paraId="6B2FE58A" w14:textId="77777777" w:rsidR="00032E27" w:rsidRPr="005E7BBF" w:rsidRDefault="00032E27" w:rsidP="00032E27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785DFA3" w14:textId="3D9B4F74" w:rsidR="00032E27" w:rsidRPr="00BF0C3D" w:rsidRDefault="00032E27" w:rsidP="00032E27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354" w:type="dxa"/>
          </w:tcPr>
          <w:p w14:paraId="55E13778" w14:textId="77777777" w:rsidR="00032E27" w:rsidRDefault="00032E27" w:rsidP="00032E27"/>
        </w:tc>
      </w:tr>
      <w:tr w:rsidR="00032E27" w14:paraId="72128218" w14:textId="77777777" w:rsidTr="001B60BF">
        <w:trPr>
          <w:cantSplit/>
          <w:trHeight w:val="2243"/>
        </w:trPr>
        <w:tc>
          <w:tcPr>
            <w:tcW w:w="573" w:type="dxa"/>
            <w:vMerge/>
          </w:tcPr>
          <w:p w14:paraId="499F72FB" w14:textId="77777777" w:rsidR="00032E27" w:rsidRDefault="00032E27" w:rsidP="00032E27"/>
        </w:tc>
        <w:tc>
          <w:tcPr>
            <w:tcW w:w="516" w:type="dxa"/>
            <w:textDirection w:val="btLr"/>
            <w:vAlign w:val="center"/>
          </w:tcPr>
          <w:p w14:paraId="050AEB97" w14:textId="7F3BD2C2" w:rsidR="00032E27" w:rsidRPr="005A031A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 Aralık</w:t>
            </w:r>
          </w:p>
        </w:tc>
        <w:tc>
          <w:tcPr>
            <w:tcW w:w="517" w:type="dxa"/>
            <w:textDirection w:val="btLr"/>
            <w:vAlign w:val="center"/>
          </w:tcPr>
          <w:p w14:paraId="0EFCC29F" w14:textId="799CAF75" w:rsidR="00032E27" w:rsidRPr="009663BC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5E86F668" w14:textId="77777777" w:rsidR="00032E27" w:rsidRPr="00EF53F3" w:rsidRDefault="00032E27" w:rsidP="00032E27">
            <w:pPr>
              <w:rPr>
                <w:b/>
                <w:sz w:val="20"/>
              </w:rPr>
            </w:pPr>
            <w:r w:rsidRPr="00EF53F3">
              <w:rPr>
                <w:b/>
                <w:sz w:val="20"/>
              </w:rPr>
              <w:t>SMUD.3.2.2. Kürdi makamının özelliklerini kullanarak bu makama yönelik etüt ve eserleri çalabilme</w:t>
            </w:r>
          </w:p>
          <w:p w14:paraId="7AA7E572" w14:textId="77777777" w:rsidR="00032E27" w:rsidRPr="00EF53F3" w:rsidRDefault="00032E27" w:rsidP="00032E27">
            <w:pPr>
              <w:rPr>
                <w:sz w:val="20"/>
              </w:rPr>
            </w:pPr>
            <w:r w:rsidRPr="00EF53F3">
              <w:rPr>
                <w:sz w:val="20"/>
              </w:rPr>
              <w:t>a) Kürdi makamında kullanılan sesleri ve bu makama yönelik etüt ve eserleri çözümler.</w:t>
            </w:r>
          </w:p>
          <w:p w14:paraId="002A7D50" w14:textId="161A3550" w:rsidR="00032E27" w:rsidRPr="00564561" w:rsidRDefault="00032E27" w:rsidP="00032E27">
            <w:pPr>
              <w:rPr>
                <w:sz w:val="20"/>
              </w:rPr>
            </w:pPr>
            <w:r w:rsidRPr="00EF53F3">
              <w:rPr>
                <w:sz w:val="20"/>
              </w:rPr>
              <w:t>b) Kürdi makamındaki etüt ve eserleri çalabilmek için uda özgü duruş ve tutuş pozisyonu</w:t>
            </w:r>
            <w:r>
              <w:rPr>
                <w:sz w:val="20"/>
              </w:rPr>
              <w:t xml:space="preserve"> </w:t>
            </w:r>
            <w:r w:rsidRPr="00EF53F3">
              <w:rPr>
                <w:sz w:val="20"/>
              </w:rPr>
              <w:t>alır.</w:t>
            </w:r>
            <w:r>
              <w:rPr>
                <w:sz w:val="20"/>
              </w:rPr>
              <w:t xml:space="preserve"> </w:t>
            </w:r>
            <w:r w:rsidRPr="00EF53F3">
              <w:rPr>
                <w:sz w:val="20"/>
              </w:rPr>
              <w:t>c) Kürdi makamındaki etüt ve eserleri çalabilmek için uda özgü teknikleri kullanır.</w:t>
            </w:r>
            <w:r>
              <w:rPr>
                <w:sz w:val="20"/>
              </w:rPr>
              <w:t xml:space="preserve"> </w:t>
            </w:r>
            <w:r w:rsidRPr="00EF53F3">
              <w:rPr>
                <w:sz w:val="20"/>
              </w:rPr>
              <w:t>ç) Kürdi makamındaki etüt ve eserleri çalarken müziksel bileşenleri uygular.</w:t>
            </w:r>
          </w:p>
        </w:tc>
        <w:tc>
          <w:tcPr>
            <w:tcW w:w="2268" w:type="dxa"/>
            <w:vAlign w:val="center"/>
          </w:tcPr>
          <w:p w14:paraId="79160D9F" w14:textId="77777777" w:rsidR="00032E27" w:rsidRPr="005E7BBF" w:rsidRDefault="00032E27" w:rsidP="00032E27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E15895E" w14:textId="69A456D4" w:rsidR="00032E27" w:rsidRPr="00BF0C3D" w:rsidRDefault="00032E27" w:rsidP="00032E27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354" w:type="dxa"/>
          </w:tcPr>
          <w:p w14:paraId="7B43C611" w14:textId="77777777" w:rsidR="00032E27" w:rsidRDefault="00032E27" w:rsidP="00032E27"/>
        </w:tc>
      </w:tr>
    </w:tbl>
    <w:p w14:paraId="4B15BFBD" w14:textId="77777777" w:rsidR="00A21401" w:rsidRDefault="00A21401" w:rsidP="009663BC"/>
    <w:p w14:paraId="1C699A97" w14:textId="77777777"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309"/>
        <w:gridCol w:w="2268"/>
        <w:gridCol w:w="1984"/>
        <w:gridCol w:w="2071"/>
      </w:tblGrid>
      <w:tr w:rsidR="001B60BF" w14:paraId="4E8313CE" w14:textId="77777777" w:rsidTr="00D22D73">
        <w:trPr>
          <w:cantSplit/>
          <w:trHeight w:val="958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A5C6009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4DCF031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AF7671D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09" w:type="dxa"/>
            <w:shd w:val="clear" w:color="auto" w:fill="FFE599" w:themeFill="accent4" w:themeFillTint="66"/>
            <w:vAlign w:val="center"/>
          </w:tcPr>
          <w:p w14:paraId="6C39229A" w14:textId="58410632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66F16B86" w14:textId="77777777" w:rsidR="001B60BF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56B6DE0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406F9C89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14:paraId="14D51B4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032E27" w14:paraId="1E644AE3" w14:textId="77777777" w:rsidTr="00CB149E">
        <w:trPr>
          <w:cantSplit/>
          <w:trHeight w:val="2247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9BB076" w14:textId="77777777" w:rsidR="00032E27" w:rsidRPr="005A031A" w:rsidRDefault="00032E27" w:rsidP="00032E27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14:paraId="10CD648E" w14:textId="632EFD4C" w:rsidR="00032E27" w:rsidRPr="005A031A" w:rsidRDefault="00032E27" w:rsidP="00032E27">
            <w:pPr>
              <w:ind w:left="113" w:right="113"/>
              <w:jc w:val="center"/>
              <w:rPr>
                <w:b/>
              </w:rPr>
            </w:pPr>
            <w:r w:rsidRPr="007B39DB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14:paraId="32974C37" w14:textId="0077274D" w:rsidR="00032E27" w:rsidRPr="009663BC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Align w:val="center"/>
          </w:tcPr>
          <w:p w14:paraId="68A8FDE3" w14:textId="77777777" w:rsidR="00032E27" w:rsidRPr="00EF53F3" w:rsidRDefault="00032E27" w:rsidP="00032E27">
            <w:pPr>
              <w:rPr>
                <w:b/>
                <w:sz w:val="20"/>
              </w:rPr>
            </w:pPr>
            <w:r w:rsidRPr="00EF53F3">
              <w:rPr>
                <w:b/>
                <w:sz w:val="20"/>
              </w:rPr>
              <w:t>SMUD.3.2.2. Kürdi makamının özelliklerini kullanarak bu makama yönelik etüt ve eserleri çalabilme</w:t>
            </w:r>
          </w:p>
          <w:p w14:paraId="3620E9FF" w14:textId="77777777" w:rsidR="00032E27" w:rsidRPr="00EF53F3" w:rsidRDefault="00032E27" w:rsidP="00032E27">
            <w:pPr>
              <w:rPr>
                <w:sz w:val="20"/>
              </w:rPr>
            </w:pPr>
            <w:r w:rsidRPr="00EF53F3">
              <w:rPr>
                <w:sz w:val="20"/>
              </w:rPr>
              <w:t>a) Kürdi makamında kullanılan sesleri ve bu makama yönelik etüt ve eserleri çözümler.</w:t>
            </w:r>
          </w:p>
          <w:p w14:paraId="327CB898" w14:textId="27BDB122" w:rsidR="00032E27" w:rsidRPr="00564561" w:rsidRDefault="00032E27" w:rsidP="00032E27">
            <w:pPr>
              <w:rPr>
                <w:sz w:val="20"/>
              </w:rPr>
            </w:pPr>
            <w:r w:rsidRPr="00EF53F3">
              <w:rPr>
                <w:sz w:val="20"/>
              </w:rPr>
              <w:t>b) Kürdi makamındaki etüt ve eserleri çalabilmek için uda özgü duruş ve tutuş pozisyonu</w:t>
            </w:r>
            <w:r>
              <w:rPr>
                <w:sz w:val="20"/>
              </w:rPr>
              <w:t xml:space="preserve"> </w:t>
            </w:r>
            <w:r w:rsidRPr="00EF53F3">
              <w:rPr>
                <w:sz w:val="20"/>
              </w:rPr>
              <w:t>alır.</w:t>
            </w:r>
            <w:r>
              <w:rPr>
                <w:sz w:val="20"/>
              </w:rPr>
              <w:t xml:space="preserve"> </w:t>
            </w:r>
            <w:r w:rsidRPr="00EF53F3">
              <w:rPr>
                <w:sz w:val="20"/>
              </w:rPr>
              <w:t>c) Kürdi makamındaki etüt ve eserleri çalabilmek için uda özgü teknikleri kullanır.</w:t>
            </w:r>
            <w:r>
              <w:rPr>
                <w:sz w:val="20"/>
              </w:rPr>
              <w:t xml:space="preserve"> </w:t>
            </w:r>
            <w:r w:rsidRPr="00EF53F3">
              <w:rPr>
                <w:sz w:val="20"/>
              </w:rPr>
              <w:t>ç) Kürdi makamındaki etüt ve eserleri çalarken müziksel bileşenleri uygular.</w:t>
            </w:r>
          </w:p>
        </w:tc>
        <w:tc>
          <w:tcPr>
            <w:tcW w:w="2268" w:type="dxa"/>
            <w:vAlign w:val="center"/>
          </w:tcPr>
          <w:p w14:paraId="75C25F48" w14:textId="77777777" w:rsidR="00032E27" w:rsidRPr="00BF0C3D" w:rsidRDefault="00032E27" w:rsidP="00032E27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3CCE329C" w14:textId="173F58B0" w:rsidR="00032E27" w:rsidRPr="00BF0C3D" w:rsidRDefault="00032E27" w:rsidP="00032E27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071" w:type="dxa"/>
            <w:vAlign w:val="center"/>
          </w:tcPr>
          <w:p w14:paraId="4D78626A" w14:textId="4895DF70" w:rsidR="00032E27" w:rsidRDefault="00032E27" w:rsidP="00032E27">
            <w:pPr>
              <w:jc w:val="center"/>
            </w:pPr>
          </w:p>
        </w:tc>
      </w:tr>
      <w:tr w:rsidR="00032E27" w14:paraId="73972164" w14:textId="77777777" w:rsidTr="00BF17BC">
        <w:trPr>
          <w:cantSplit/>
          <w:trHeight w:val="2366"/>
          <w:jc w:val="center"/>
        </w:trPr>
        <w:tc>
          <w:tcPr>
            <w:tcW w:w="573" w:type="dxa"/>
            <w:vMerge/>
          </w:tcPr>
          <w:p w14:paraId="089999CB" w14:textId="77777777" w:rsidR="00032E27" w:rsidRDefault="00032E27" w:rsidP="00032E27"/>
        </w:tc>
        <w:tc>
          <w:tcPr>
            <w:tcW w:w="517" w:type="dxa"/>
            <w:textDirection w:val="btLr"/>
            <w:vAlign w:val="center"/>
          </w:tcPr>
          <w:p w14:paraId="07ADC47C" w14:textId="2D6E9195" w:rsidR="00032E27" w:rsidRPr="005A031A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14:paraId="30578451" w14:textId="43905EDA" w:rsidR="00032E27" w:rsidRPr="009663BC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Align w:val="center"/>
          </w:tcPr>
          <w:p w14:paraId="3341227F" w14:textId="77777777" w:rsidR="00032E27" w:rsidRPr="00EF53F3" w:rsidRDefault="00032E27" w:rsidP="00032E27">
            <w:pPr>
              <w:rPr>
                <w:b/>
                <w:sz w:val="20"/>
              </w:rPr>
            </w:pPr>
            <w:r w:rsidRPr="00EF53F3">
              <w:rPr>
                <w:b/>
                <w:sz w:val="20"/>
              </w:rPr>
              <w:t>SMUD.3.2.2. Kürdi makamının özelliklerini kullanarak bu makama yönelik etüt ve eserleri çalabilme</w:t>
            </w:r>
          </w:p>
          <w:p w14:paraId="64D51E01" w14:textId="77777777" w:rsidR="00032E27" w:rsidRPr="00EF53F3" w:rsidRDefault="00032E27" w:rsidP="00032E27">
            <w:pPr>
              <w:rPr>
                <w:sz w:val="20"/>
              </w:rPr>
            </w:pPr>
            <w:r w:rsidRPr="00EF53F3">
              <w:rPr>
                <w:sz w:val="20"/>
              </w:rPr>
              <w:t>a) Kürdi makamında kullanılan sesleri ve bu makama yönelik etüt ve eserleri çözümler.</w:t>
            </w:r>
          </w:p>
          <w:p w14:paraId="340944B7" w14:textId="5EECEB39" w:rsidR="00032E27" w:rsidRPr="00564561" w:rsidRDefault="00032E27" w:rsidP="00032E27">
            <w:pPr>
              <w:rPr>
                <w:sz w:val="20"/>
              </w:rPr>
            </w:pPr>
            <w:r w:rsidRPr="00EF53F3">
              <w:rPr>
                <w:sz w:val="20"/>
              </w:rPr>
              <w:t>b) Kürdi makamındaki etüt ve eserleri çalabilmek için uda özgü duruş ve tutuş pozisyonu</w:t>
            </w:r>
            <w:r>
              <w:rPr>
                <w:sz w:val="20"/>
              </w:rPr>
              <w:t xml:space="preserve"> </w:t>
            </w:r>
            <w:r w:rsidRPr="00EF53F3">
              <w:rPr>
                <w:sz w:val="20"/>
              </w:rPr>
              <w:t>alır.</w:t>
            </w:r>
            <w:r>
              <w:rPr>
                <w:sz w:val="20"/>
              </w:rPr>
              <w:t xml:space="preserve"> </w:t>
            </w:r>
            <w:r w:rsidRPr="00EF53F3">
              <w:rPr>
                <w:sz w:val="20"/>
              </w:rPr>
              <w:t>c) Kürdi makamındaki etüt ve eserleri çalabilmek için uda özgü teknikleri kullanır.</w:t>
            </w:r>
            <w:r>
              <w:rPr>
                <w:sz w:val="20"/>
              </w:rPr>
              <w:t xml:space="preserve"> </w:t>
            </w:r>
            <w:r w:rsidRPr="00EF53F3">
              <w:rPr>
                <w:sz w:val="20"/>
              </w:rPr>
              <w:t>ç) Kürdi makamındaki etüt ve eserleri çalarken müziksel bileşenleri uygular.</w:t>
            </w:r>
          </w:p>
        </w:tc>
        <w:tc>
          <w:tcPr>
            <w:tcW w:w="2268" w:type="dxa"/>
            <w:vAlign w:val="center"/>
          </w:tcPr>
          <w:p w14:paraId="629DEF4E" w14:textId="77777777" w:rsidR="00032E27" w:rsidRPr="00BF0C3D" w:rsidRDefault="00032E27" w:rsidP="00032E27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5FF26078" w14:textId="72E00726" w:rsidR="00032E27" w:rsidRPr="00BF0C3D" w:rsidRDefault="00032E27" w:rsidP="00032E27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706BD354" w14:textId="4AF1376D" w:rsidR="00032E27" w:rsidRPr="00823788" w:rsidRDefault="00032E27" w:rsidP="00032E27">
            <w:pPr>
              <w:jc w:val="center"/>
              <w:rPr>
                <w:b/>
              </w:rPr>
            </w:pPr>
          </w:p>
        </w:tc>
      </w:tr>
      <w:tr w:rsidR="00A705CA" w14:paraId="45655E89" w14:textId="77777777" w:rsidTr="00D338AA">
        <w:trPr>
          <w:cantSplit/>
          <w:trHeight w:val="1530"/>
          <w:jc w:val="center"/>
        </w:trPr>
        <w:tc>
          <w:tcPr>
            <w:tcW w:w="573" w:type="dxa"/>
            <w:vMerge/>
            <w:tcBorders>
              <w:bottom w:val="single" w:sz="12" w:space="0" w:color="auto"/>
            </w:tcBorders>
          </w:tcPr>
          <w:p w14:paraId="07E8FE7B" w14:textId="77777777" w:rsidR="00A705CA" w:rsidRDefault="00A705CA" w:rsidP="00A705CA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10775F9F" w14:textId="2B02D447" w:rsidR="00A705CA" w:rsidRPr="005A031A" w:rsidRDefault="00A705CA" w:rsidP="00A705C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4E9C0D4F" w14:textId="33B8A81B" w:rsidR="00A705CA" w:rsidRPr="009663BC" w:rsidRDefault="00880BAD" w:rsidP="00A705C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462CF2A4" w14:textId="13C613F4" w:rsidR="00A705CA" w:rsidRDefault="00A705CA" w:rsidP="00A705CA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A705CA" w14:paraId="5FE67A7F" w14:textId="77777777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14:paraId="5CE88941" w14:textId="7CB1CCE7" w:rsidR="00A705CA" w:rsidRPr="006C11F1" w:rsidRDefault="00A705CA" w:rsidP="00A705CA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492CF1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14:paraId="2509D05F" w14:textId="77777777"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313"/>
        <w:gridCol w:w="2126"/>
        <w:gridCol w:w="1843"/>
        <w:gridCol w:w="2278"/>
      </w:tblGrid>
      <w:tr w:rsidR="00B3452C" w14:paraId="2FC1B19F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48B89E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8354D8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2FEB6D1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3" w:type="dxa"/>
            <w:shd w:val="clear" w:color="auto" w:fill="FFE599" w:themeFill="accent4" w:themeFillTint="66"/>
            <w:vAlign w:val="center"/>
          </w:tcPr>
          <w:p w14:paraId="027627C6" w14:textId="53DB29D5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09E07C8C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416C162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780591BF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08B55670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032E27" w14:paraId="1878A2E1" w14:textId="77777777" w:rsidTr="00B3452C">
        <w:trPr>
          <w:cantSplit/>
          <w:trHeight w:val="2067"/>
        </w:trPr>
        <w:tc>
          <w:tcPr>
            <w:tcW w:w="573" w:type="dxa"/>
            <w:vMerge w:val="restart"/>
            <w:textDirection w:val="btLr"/>
            <w:vAlign w:val="center"/>
          </w:tcPr>
          <w:p w14:paraId="34C7FDAC" w14:textId="77777777" w:rsidR="00032E27" w:rsidRPr="005A031A" w:rsidRDefault="00032E27" w:rsidP="00032E27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515" w:type="dxa"/>
            <w:textDirection w:val="btLr"/>
            <w:vAlign w:val="center"/>
          </w:tcPr>
          <w:p w14:paraId="775B9250" w14:textId="45F086EE" w:rsidR="00032E27" w:rsidRPr="005A031A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14:paraId="0F08F74F" w14:textId="0F515A3E" w:rsidR="00032E27" w:rsidRPr="009663BC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55D6C5E0" w14:textId="77777777" w:rsidR="00032E27" w:rsidRPr="00EF53F3" w:rsidRDefault="00032E27" w:rsidP="00032E27">
            <w:pPr>
              <w:rPr>
                <w:b/>
                <w:sz w:val="20"/>
              </w:rPr>
            </w:pPr>
            <w:r w:rsidRPr="00EF53F3">
              <w:rPr>
                <w:b/>
                <w:sz w:val="20"/>
              </w:rPr>
              <w:t>SMUD.3.2.2. Kürdi makamının özelliklerini kullanarak bu makama yönelik etüt ve eserleri çalabilme</w:t>
            </w:r>
          </w:p>
          <w:p w14:paraId="2B720DC0" w14:textId="77777777" w:rsidR="00032E27" w:rsidRPr="00EF53F3" w:rsidRDefault="00032E27" w:rsidP="00032E27">
            <w:pPr>
              <w:rPr>
                <w:sz w:val="20"/>
              </w:rPr>
            </w:pPr>
            <w:r w:rsidRPr="00EF53F3">
              <w:rPr>
                <w:sz w:val="20"/>
              </w:rPr>
              <w:t>a) Kürdi makamında kullanılan sesleri ve bu makama yönelik etüt ve eserleri çözümler.</w:t>
            </w:r>
          </w:p>
          <w:p w14:paraId="4D741A4B" w14:textId="51863D64" w:rsidR="00032E27" w:rsidRPr="006651EA" w:rsidRDefault="00032E27" w:rsidP="00032E27">
            <w:pPr>
              <w:rPr>
                <w:sz w:val="20"/>
              </w:rPr>
            </w:pPr>
            <w:r w:rsidRPr="00EF53F3">
              <w:rPr>
                <w:sz w:val="20"/>
              </w:rPr>
              <w:t>b) Kürdi makamındaki etüt ve eserleri çalabilmek için uda özgü duruş ve tutuş pozisyonu</w:t>
            </w:r>
            <w:r>
              <w:rPr>
                <w:sz w:val="20"/>
              </w:rPr>
              <w:t xml:space="preserve"> </w:t>
            </w:r>
            <w:r w:rsidRPr="00EF53F3">
              <w:rPr>
                <w:sz w:val="20"/>
              </w:rPr>
              <w:t>alır.</w:t>
            </w:r>
            <w:r>
              <w:rPr>
                <w:sz w:val="20"/>
              </w:rPr>
              <w:t xml:space="preserve"> </w:t>
            </w:r>
            <w:r w:rsidRPr="00EF53F3">
              <w:rPr>
                <w:sz w:val="20"/>
              </w:rPr>
              <w:t>c) Kürdi makamındaki etüt ve eserleri çalabilmek için uda özgü teknikleri kullanır.</w:t>
            </w:r>
            <w:r>
              <w:rPr>
                <w:sz w:val="20"/>
              </w:rPr>
              <w:t xml:space="preserve"> </w:t>
            </w:r>
            <w:r w:rsidRPr="00EF53F3">
              <w:rPr>
                <w:sz w:val="20"/>
              </w:rPr>
              <w:t>ç) Kürdi makamındaki etüt ve eserleri çalarken müziksel bileşenleri uygular.</w:t>
            </w:r>
          </w:p>
        </w:tc>
        <w:tc>
          <w:tcPr>
            <w:tcW w:w="2126" w:type="dxa"/>
            <w:vAlign w:val="center"/>
          </w:tcPr>
          <w:p w14:paraId="7A219884" w14:textId="77777777" w:rsidR="00032E27" w:rsidRPr="00DD2A4C" w:rsidRDefault="00032E27" w:rsidP="00032E27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5E50805" w14:textId="0EF1BF3B" w:rsidR="00032E27" w:rsidRPr="00DD2A4C" w:rsidRDefault="00032E27" w:rsidP="00032E27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278" w:type="dxa"/>
          </w:tcPr>
          <w:p w14:paraId="6E71A29F" w14:textId="77777777" w:rsidR="00032E27" w:rsidRDefault="00032E27" w:rsidP="00032E27"/>
        </w:tc>
      </w:tr>
      <w:tr w:rsidR="00032E27" w14:paraId="0A5FE414" w14:textId="77777777" w:rsidTr="00227983">
        <w:trPr>
          <w:cantSplit/>
          <w:trHeight w:val="2120"/>
        </w:trPr>
        <w:tc>
          <w:tcPr>
            <w:tcW w:w="573" w:type="dxa"/>
            <w:vMerge/>
          </w:tcPr>
          <w:p w14:paraId="670D419E" w14:textId="77777777" w:rsidR="00032E27" w:rsidRDefault="00032E27" w:rsidP="00032E27"/>
        </w:tc>
        <w:tc>
          <w:tcPr>
            <w:tcW w:w="515" w:type="dxa"/>
            <w:textDirection w:val="btLr"/>
            <w:vAlign w:val="center"/>
          </w:tcPr>
          <w:p w14:paraId="029B26DD" w14:textId="1ECF19E7" w:rsidR="00032E27" w:rsidRPr="005A031A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14:paraId="152EA54F" w14:textId="3657E34B" w:rsidR="00032E27" w:rsidRPr="009663BC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25EDF979" w14:textId="77777777" w:rsidR="00032E27" w:rsidRPr="00EF53F3" w:rsidRDefault="00032E27" w:rsidP="00032E27">
            <w:pPr>
              <w:rPr>
                <w:b/>
                <w:sz w:val="20"/>
              </w:rPr>
            </w:pPr>
            <w:r w:rsidRPr="00EF53F3">
              <w:rPr>
                <w:b/>
                <w:sz w:val="20"/>
              </w:rPr>
              <w:t>SMUD.3.2.2. Kürdi makamının özelliklerini kullanarak bu makama yönelik etüt ve eserleri çalabilme</w:t>
            </w:r>
          </w:p>
          <w:p w14:paraId="3588701F" w14:textId="77777777" w:rsidR="00032E27" w:rsidRPr="00EF53F3" w:rsidRDefault="00032E27" w:rsidP="00032E27">
            <w:pPr>
              <w:rPr>
                <w:sz w:val="20"/>
              </w:rPr>
            </w:pPr>
            <w:r w:rsidRPr="00EF53F3">
              <w:rPr>
                <w:sz w:val="20"/>
              </w:rPr>
              <w:t>a) Kürdi makamında kullanılan sesleri ve bu makama yönelik etüt ve eserleri çözümler.</w:t>
            </w:r>
          </w:p>
          <w:p w14:paraId="453AA6E4" w14:textId="4E4234F2" w:rsidR="00032E27" w:rsidRPr="006651EA" w:rsidRDefault="00032E27" w:rsidP="00032E27">
            <w:pPr>
              <w:rPr>
                <w:sz w:val="20"/>
              </w:rPr>
            </w:pPr>
            <w:r w:rsidRPr="00EF53F3">
              <w:rPr>
                <w:sz w:val="20"/>
              </w:rPr>
              <w:t>b) Kürdi makamındaki etüt ve eserleri çalabilmek için uda özgü duruş ve tutuş pozisyonu</w:t>
            </w:r>
            <w:r>
              <w:rPr>
                <w:sz w:val="20"/>
              </w:rPr>
              <w:t xml:space="preserve"> </w:t>
            </w:r>
            <w:r w:rsidRPr="00EF53F3">
              <w:rPr>
                <w:sz w:val="20"/>
              </w:rPr>
              <w:t>alır.</w:t>
            </w:r>
            <w:r>
              <w:rPr>
                <w:sz w:val="20"/>
              </w:rPr>
              <w:t xml:space="preserve"> </w:t>
            </w:r>
            <w:r w:rsidRPr="00EF53F3">
              <w:rPr>
                <w:sz w:val="20"/>
              </w:rPr>
              <w:t>c) Kürdi makamındaki etüt ve eserleri çalabilmek için uda özgü teknikleri kullanır.</w:t>
            </w:r>
            <w:r>
              <w:rPr>
                <w:sz w:val="20"/>
              </w:rPr>
              <w:t xml:space="preserve"> </w:t>
            </w:r>
            <w:r w:rsidRPr="00EF53F3">
              <w:rPr>
                <w:sz w:val="20"/>
              </w:rPr>
              <w:t>ç) Kürdi makamındaki etüt ve eserleri çalarken müziksel bileşenleri uygular.</w:t>
            </w:r>
          </w:p>
        </w:tc>
        <w:tc>
          <w:tcPr>
            <w:tcW w:w="2126" w:type="dxa"/>
            <w:vAlign w:val="center"/>
          </w:tcPr>
          <w:p w14:paraId="762159B5" w14:textId="77777777" w:rsidR="00032E27" w:rsidRPr="00DD2A4C" w:rsidRDefault="00032E27" w:rsidP="00032E27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87B6FA2" w14:textId="5CBB0505" w:rsidR="00032E27" w:rsidRPr="00DD2A4C" w:rsidRDefault="00032E27" w:rsidP="00032E27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278" w:type="dxa"/>
          </w:tcPr>
          <w:p w14:paraId="327695DC" w14:textId="77777777" w:rsidR="00032E27" w:rsidRDefault="00032E27" w:rsidP="00032E27"/>
        </w:tc>
      </w:tr>
      <w:tr w:rsidR="00032E27" w14:paraId="2E7418C9" w14:textId="77777777" w:rsidTr="00B3452C">
        <w:trPr>
          <w:cantSplit/>
          <w:trHeight w:val="2199"/>
        </w:trPr>
        <w:tc>
          <w:tcPr>
            <w:tcW w:w="573" w:type="dxa"/>
            <w:vMerge/>
          </w:tcPr>
          <w:p w14:paraId="1BBD8DDD" w14:textId="77777777" w:rsidR="00032E27" w:rsidRDefault="00032E27" w:rsidP="00032E27"/>
        </w:tc>
        <w:tc>
          <w:tcPr>
            <w:tcW w:w="515" w:type="dxa"/>
            <w:textDirection w:val="btLr"/>
            <w:vAlign w:val="center"/>
          </w:tcPr>
          <w:p w14:paraId="51F80C69" w14:textId="6902F895" w:rsidR="00032E27" w:rsidRPr="005A031A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14:paraId="3400E9AB" w14:textId="4E8FC535" w:rsidR="00032E27" w:rsidRPr="009663BC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5CF60007" w14:textId="77777777" w:rsidR="00032E27" w:rsidRPr="00EF53F3" w:rsidRDefault="00032E27" w:rsidP="00032E27">
            <w:pPr>
              <w:rPr>
                <w:b/>
                <w:sz w:val="20"/>
              </w:rPr>
            </w:pPr>
            <w:r w:rsidRPr="00EF53F3">
              <w:rPr>
                <w:b/>
                <w:sz w:val="20"/>
              </w:rPr>
              <w:t>SMUD.3.2.2. Kürdi makamının özelliklerini kullanarak bu makama yönelik etüt ve eserleri çalabilme</w:t>
            </w:r>
          </w:p>
          <w:p w14:paraId="646BFDC2" w14:textId="77777777" w:rsidR="00032E27" w:rsidRPr="00EF53F3" w:rsidRDefault="00032E27" w:rsidP="00032E27">
            <w:pPr>
              <w:rPr>
                <w:sz w:val="20"/>
              </w:rPr>
            </w:pPr>
            <w:r w:rsidRPr="00EF53F3">
              <w:rPr>
                <w:sz w:val="20"/>
              </w:rPr>
              <w:t>a) Kürdi makamında kullanılan sesleri ve bu makama yönelik etüt ve eserleri çözümler.</w:t>
            </w:r>
          </w:p>
          <w:p w14:paraId="03B5ADE0" w14:textId="1DF2E6ED" w:rsidR="00032E27" w:rsidRPr="006651EA" w:rsidRDefault="00032E27" w:rsidP="00032E27">
            <w:pPr>
              <w:rPr>
                <w:sz w:val="20"/>
              </w:rPr>
            </w:pPr>
            <w:r w:rsidRPr="00EF53F3">
              <w:rPr>
                <w:sz w:val="20"/>
              </w:rPr>
              <w:t>b) Kürdi makamındaki etüt ve eserleri çalabilmek için uda özgü duruş ve tutuş pozisyonu</w:t>
            </w:r>
            <w:r>
              <w:rPr>
                <w:sz w:val="20"/>
              </w:rPr>
              <w:t xml:space="preserve"> </w:t>
            </w:r>
            <w:r w:rsidRPr="00EF53F3">
              <w:rPr>
                <w:sz w:val="20"/>
              </w:rPr>
              <w:t>alır.</w:t>
            </w:r>
            <w:r>
              <w:rPr>
                <w:sz w:val="20"/>
              </w:rPr>
              <w:t xml:space="preserve"> </w:t>
            </w:r>
            <w:r w:rsidRPr="00EF53F3">
              <w:rPr>
                <w:sz w:val="20"/>
              </w:rPr>
              <w:t>c) Kürdi makamındaki etüt ve eserleri çalabilmek için uda özgü teknikleri kullanır.</w:t>
            </w:r>
            <w:r>
              <w:rPr>
                <w:sz w:val="20"/>
              </w:rPr>
              <w:t xml:space="preserve"> </w:t>
            </w:r>
            <w:r w:rsidRPr="00EF53F3">
              <w:rPr>
                <w:sz w:val="20"/>
              </w:rPr>
              <w:t>ç) Kürdi makamındaki etüt ve eserleri çalarken müziksel bileşenleri uygular.</w:t>
            </w:r>
          </w:p>
        </w:tc>
        <w:tc>
          <w:tcPr>
            <w:tcW w:w="2126" w:type="dxa"/>
            <w:vAlign w:val="center"/>
          </w:tcPr>
          <w:p w14:paraId="6BDC0F03" w14:textId="77777777" w:rsidR="00032E27" w:rsidRPr="00DD2A4C" w:rsidRDefault="00032E27" w:rsidP="00032E27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438DF79" w14:textId="12EF62B4" w:rsidR="00032E27" w:rsidRPr="00DD2A4C" w:rsidRDefault="00032E27" w:rsidP="00032E27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278" w:type="dxa"/>
          </w:tcPr>
          <w:p w14:paraId="44E208B0" w14:textId="77777777" w:rsidR="00032E27" w:rsidRDefault="00032E27" w:rsidP="00032E27"/>
        </w:tc>
      </w:tr>
      <w:tr w:rsidR="00032E27" w14:paraId="204481F2" w14:textId="77777777" w:rsidTr="00B3452C">
        <w:trPr>
          <w:cantSplit/>
          <w:trHeight w:val="2123"/>
        </w:trPr>
        <w:tc>
          <w:tcPr>
            <w:tcW w:w="573" w:type="dxa"/>
            <w:textDirection w:val="btLr"/>
            <w:vAlign w:val="center"/>
          </w:tcPr>
          <w:p w14:paraId="36E7B07C" w14:textId="450590B9" w:rsidR="00032E27" w:rsidRDefault="00032E27" w:rsidP="00032E27">
            <w:pPr>
              <w:jc w:val="center"/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14:paraId="716A5A3D" w14:textId="564008DB" w:rsidR="00032E27" w:rsidRPr="00510FD0" w:rsidRDefault="00032E27" w:rsidP="00032E27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494F7B">
              <w:rPr>
                <w:b/>
                <w:sz w:val="20"/>
                <w:szCs w:val="20"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14:paraId="1814C428" w14:textId="13ADBFE3" w:rsidR="00032E27" w:rsidRPr="009663BC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0A91D7B6" w14:textId="77777777" w:rsidR="00032E27" w:rsidRPr="00EF53F3" w:rsidRDefault="00032E27" w:rsidP="00032E27">
            <w:pPr>
              <w:rPr>
                <w:b/>
                <w:sz w:val="20"/>
              </w:rPr>
            </w:pPr>
            <w:r w:rsidRPr="00EF53F3">
              <w:rPr>
                <w:b/>
                <w:sz w:val="20"/>
              </w:rPr>
              <w:t>SMUD.3.2.2. Kürdi makamının özelliklerini kullanarak bu makama yönelik etüt ve eserleri çalabilme</w:t>
            </w:r>
          </w:p>
          <w:p w14:paraId="180D0AC8" w14:textId="77777777" w:rsidR="00032E27" w:rsidRPr="00EF53F3" w:rsidRDefault="00032E27" w:rsidP="00032E27">
            <w:pPr>
              <w:rPr>
                <w:sz w:val="20"/>
              </w:rPr>
            </w:pPr>
            <w:r w:rsidRPr="00EF53F3">
              <w:rPr>
                <w:sz w:val="20"/>
              </w:rPr>
              <w:t>a) Kürdi makamında kullanılan sesleri ve bu makama yönelik etüt ve eserleri çözümler.</w:t>
            </w:r>
          </w:p>
          <w:p w14:paraId="34000177" w14:textId="47634DD5" w:rsidR="00032E27" w:rsidRPr="006651EA" w:rsidRDefault="00032E27" w:rsidP="00032E27">
            <w:pPr>
              <w:rPr>
                <w:sz w:val="20"/>
              </w:rPr>
            </w:pPr>
            <w:r w:rsidRPr="00EF53F3">
              <w:rPr>
                <w:sz w:val="20"/>
              </w:rPr>
              <w:t>b) Kürdi makamındaki etüt ve eserleri çalabilmek için uda özgü duruş ve tutuş pozisyonu</w:t>
            </w:r>
            <w:r>
              <w:rPr>
                <w:sz w:val="20"/>
              </w:rPr>
              <w:t xml:space="preserve"> </w:t>
            </w:r>
            <w:r w:rsidRPr="00EF53F3">
              <w:rPr>
                <w:sz w:val="20"/>
              </w:rPr>
              <w:t>alır.</w:t>
            </w:r>
            <w:r>
              <w:rPr>
                <w:sz w:val="20"/>
              </w:rPr>
              <w:t xml:space="preserve"> </w:t>
            </w:r>
            <w:r w:rsidRPr="00EF53F3">
              <w:rPr>
                <w:sz w:val="20"/>
              </w:rPr>
              <w:t>c) Kürdi makamındaki etüt ve eserleri çalabilmek için uda özgü teknikleri kullanır.</w:t>
            </w:r>
            <w:r>
              <w:rPr>
                <w:sz w:val="20"/>
              </w:rPr>
              <w:t xml:space="preserve"> </w:t>
            </w:r>
            <w:r w:rsidRPr="00EF53F3">
              <w:rPr>
                <w:sz w:val="20"/>
              </w:rPr>
              <w:t>ç) Kürdi makamındaki etüt ve eserleri çalarken müziksel bileşenleri uygular.</w:t>
            </w:r>
          </w:p>
        </w:tc>
        <w:tc>
          <w:tcPr>
            <w:tcW w:w="2126" w:type="dxa"/>
            <w:vAlign w:val="center"/>
          </w:tcPr>
          <w:p w14:paraId="7F44F24A" w14:textId="77777777" w:rsidR="00032E27" w:rsidRPr="00DD2A4C" w:rsidRDefault="00032E27" w:rsidP="00032E27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13100CB4" w14:textId="13CF3FED" w:rsidR="00032E27" w:rsidRPr="00DD2A4C" w:rsidRDefault="00032E27" w:rsidP="00032E27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278" w:type="dxa"/>
          </w:tcPr>
          <w:p w14:paraId="69C406C4" w14:textId="77777777" w:rsidR="00032E27" w:rsidRDefault="00032E27" w:rsidP="00032E27"/>
        </w:tc>
      </w:tr>
    </w:tbl>
    <w:p w14:paraId="7F39D43D" w14:textId="77777777"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2268"/>
        <w:gridCol w:w="1701"/>
        <w:gridCol w:w="2137"/>
      </w:tblGrid>
      <w:tr w:rsidR="00B3452C" w14:paraId="723FE903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890124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A194F9B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380FE12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61597D" w14:textId="0C6C1FAA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48B2BC2B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BE99A7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1BD7565E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14:paraId="2F19222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549BB" w14:paraId="4A55EB06" w14:textId="77777777" w:rsidTr="00B3452C">
        <w:trPr>
          <w:cantSplit/>
          <w:trHeight w:val="1256"/>
        </w:trPr>
        <w:tc>
          <w:tcPr>
            <w:tcW w:w="573" w:type="dxa"/>
            <w:vMerge w:val="restart"/>
            <w:textDirection w:val="btLr"/>
            <w:vAlign w:val="center"/>
          </w:tcPr>
          <w:p w14:paraId="45E49F2C" w14:textId="2A5460B0" w:rsidR="008549BB" w:rsidRPr="003C1826" w:rsidRDefault="008549BB" w:rsidP="008549B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484" w:type="dxa"/>
            <w:gridSpan w:val="3"/>
            <w:shd w:val="clear" w:color="auto" w:fill="FF3300"/>
            <w:vAlign w:val="center"/>
          </w:tcPr>
          <w:p w14:paraId="57652E98" w14:textId="06E3F2E8" w:rsidR="008549BB" w:rsidRPr="006651EA" w:rsidRDefault="008549BB" w:rsidP="008549BB">
            <w:pPr>
              <w:jc w:val="center"/>
              <w:rPr>
                <w:sz w:val="20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106" w:type="dxa"/>
            <w:gridSpan w:val="3"/>
            <w:shd w:val="clear" w:color="auto" w:fill="0070C0"/>
            <w:vAlign w:val="center"/>
          </w:tcPr>
          <w:p w14:paraId="4F3BF5EA" w14:textId="71EA5D69" w:rsidR="008549BB" w:rsidRPr="00823788" w:rsidRDefault="008549BB" w:rsidP="008549BB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A50309" w14:paraId="7180AEBD" w14:textId="77777777" w:rsidTr="00A50309">
        <w:trPr>
          <w:cantSplit/>
          <w:trHeight w:val="663"/>
        </w:trPr>
        <w:tc>
          <w:tcPr>
            <w:tcW w:w="573" w:type="dxa"/>
            <w:vMerge/>
            <w:textDirection w:val="btLr"/>
            <w:vAlign w:val="center"/>
          </w:tcPr>
          <w:p w14:paraId="4190BCAD" w14:textId="77777777" w:rsidR="00A50309" w:rsidRPr="003C1826" w:rsidRDefault="00A50309" w:rsidP="00A50309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B9C2D3F" w14:textId="4D176003" w:rsidR="00A50309" w:rsidRPr="00B62594" w:rsidRDefault="00F7591A" w:rsidP="00A50309">
            <w:pPr>
              <w:rPr>
                <w:b/>
                <w:color w:val="833C0B" w:themeColor="accent2" w:themeShade="80"/>
                <w:sz w:val="24"/>
              </w:rPr>
            </w:pPr>
            <w:r w:rsidRPr="00F7591A">
              <w:rPr>
                <w:b/>
                <w:sz w:val="28"/>
                <w:szCs w:val="28"/>
              </w:rPr>
              <w:t>3. TEMA: NİHAVENT MAKAMI</w:t>
            </w:r>
          </w:p>
        </w:tc>
      </w:tr>
      <w:tr w:rsidR="00032E27" w14:paraId="57350C8F" w14:textId="77777777" w:rsidTr="00A50309">
        <w:trPr>
          <w:cantSplit/>
          <w:trHeight w:val="2246"/>
        </w:trPr>
        <w:tc>
          <w:tcPr>
            <w:tcW w:w="573" w:type="dxa"/>
            <w:vMerge/>
            <w:textDirection w:val="btLr"/>
            <w:vAlign w:val="center"/>
          </w:tcPr>
          <w:p w14:paraId="18DB16CC" w14:textId="21072648" w:rsidR="00032E27" w:rsidRPr="003C1826" w:rsidRDefault="00032E27" w:rsidP="00032E27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28064995" w14:textId="78B71652" w:rsidR="00032E27" w:rsidRPr="005A031A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14:paraId="144198D2" w14:textId="5340D0D4" w:rsidR="00032E27" w:rsidRPr="009663BC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003788F7" w14:textId="77777777" w:rsidR="00032E27" w:rsidRPr="00EF53F3" w:rsidRDefault="00032E27" w:rsidP="00032E27">
            <w:pPr>
              <w:rPr>
                <w:b/>
              </w:rPr>
            </w:pPr>
            <w:r w:rsidRPr="00EF53F3">
              <w:rPr>
                <w:b/>
              </w:rPr>
              <w:t>SMUD.3.3.1. Nihavent makamı dizisini çözümleyebilme</w:t>
            </w:r>
          </w:p>
          <w:p w14:paraId="6D8E165D" w14:textId="77777777" w:rsidR="00032E27" w:rsidRPr="00EF53F3" w:rsidRDefault="00032E27" w:rsidP="00032E27">
            <w:pPr>
              <w:rPr>
                <w:sz w:val="20"/>
              </w:rPr>
            </w:pPr>
            <w:r w:rsidRPr="00EF53F3">
              <w:rPr>
                <w:sz w:val="20"/>
              </w:rPr>
              <w:t>a) Nihavent makamı dizisini oluşturan sesleri belirler.</w:t>
            </w:r>
          </w:p>
          <w:p w14:paraId="4794CDC0" w14:textId="7EFCD52F" w:rsidR="00032E27" w:rsidRPr="006651EA" w:rsidRDefault="00032E27" w:rsidP="00032E27">
            <w:pPr>
              <w:rPr>
                <w:sz w:val="20"/>
              </w:rPr>
            </w:pPr>
            <w:r w:rsidRPr="00EF53F3">
              <w:rPr>
                <w:sz w:val="20"/>
              </w:rPr>
              <w:t>b) Nihavent makamı dizisinde bulunan sesler arasındaki ilişkileri belirler.</w:t>
            </w:r>
          </w:p>
        </w:tc>
        <w:tc>
          <w:tcPr>
            <w:tcW w:w="2268" w:type="dxa"/>
            <w:vAlign w:val="center"/>
          </w:tcPr>
          <w:p w14:paraId="32A623AE" w14:textId="77777777" w:rsidR="00032E27" w:rsidRPr="00DD2A4C" w:rsidRDefault="00032E27" w:rsidP="00032E27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B39764" w14:textId="3CDB7701" w:rsidR="00032E27" w:rsidRPr="00DD2A4C" w:rsidRDefault="00032E27" w:rsidP="00032E27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137" w:type="dxa"/>
            <w:vAlign w:val="center"/>
          </w:tcPr>
          <w:p w14:paraId="55E07DD4" w14:textId="77777777" w:rsidR="00032E27" w:rsidRDefault="00032E27" w:rsidP="00032E27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14:paraId="204808AE" w14:textId="77777777" w:rsidR="00032E27" w:rsidRDefault="00032E27" w:rsidP="00032E27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46C38E40" w14:textId="0681CCD0" w:rsidR="00032E27" w:rsidRPr="00AB37C7" w:rsidRDefault="00032E27" w:rsidP="00032E27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032E27" w14:paraId="3722C19D" w14:textId="77777777" w:rsidTr="00A50309">
        <w:trPr>
          <w:cantSplit/>
          <w:trHeight w:val="2095"/>
        </w:trPr>
        <w:tc>
          <w:tcPr>
            <w:tcW w:w="573" w:type="dxa"/>
            <w:vMerge/>
          </w:tcPr>
          <w:p w14:paraId="292FA597" w14:textId="77777777" w:rsidR="00032E27" w:rsidRDefault="00032E27" w:rsidP="00032E27"/>
        </w:tc>
        <w:tc>
          <w:tcPr>
            <w:tcW w:w="515" w:type="dxa"/>
            <w:textDirection w:val="btLr"/>
            <w:vAlign w:val="center"/>
          </w:tcPr>
          <w:p w14:paraId="23F04AF4" w14:textId="3E686F6C" w:rsidR="00032E27" w:rsidRPr="005A031A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14:paraId="547835DA" w14:textId="34199F98" w:rsidR="00032E27" w:rsidRPr="009663BC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7F523AA5" w14:textId="77777777" w:rsidR="00032E27" w:rsidRPr="00EF53F3" w:rsidRDefault="00032E27" w:rsidP="00032E27">
            <w:pPr>
              <w:rPr>
                <w:b/>
              </w:rPr>
            </w:pPr>
            <w:r w:rsidRPr="00EF53F3">
              <w:rPr>
                <w:b/>
              </w:rPr>
              <w:t>SMUD.3.3.1. Nihavent makamı dizisini çözümleyebilme</w:t>
            </w:r>
          </w:p>
          <w:p w14:paraId="10A0D98F" w14:textId="77777777" w:rsidR="00032E27" w:rsidRPr="00EF53F3" w:rsidRDefault="00032E27" w:rsidP="00032E27">
            <w:pPr>
              <w:rPr>
                <w:sz w:val="20"/>
              </w:rPr>
            </w:pPr>
            <w:r w:rsidRPr="00EF53F3">
              <w:rPr>
                <w:sz w:val="20"/>
              </w:rPr>
              <w:t>a) Nihavent makamı dizisini oluşturan sesleri belirler.</w:t>
            </w:r>
          </w:p>
          <w:p w14:paraId="58737D77" w14:textId="05C7021E" w:rsidR="00032E27" w:rsidRPr="006651EA" w:rsidRDefault="00032E27" w:rsidP="00032E27">
            <w:pPr>
              <w:rPr>
                <w:sz w:val="20"/>
              </w:rPr>
            </w:pPr>
            <w:r w:rsidRPr="00EF53F3">
              <w:rPr>
                <w:sz w:val="20"/>
              </w:rPr>
              <w:t>b) Nihavent makamı dizisinde bulunan sesler arasındaki ilişkileri belirler.</w:t>
            </w:r>
          </w:p>
        </w:tc>
        <w:tc>
          <w:tcPr>
            <w:tcW w:w="2268" w:type="dxa"/>
            <w:vAlign w:val="center"/>
          </w:tcPr>
          <w:p w14:paraId="61A134C4" w14:textId="77777777" w:rsidR="00032E27" w:rsidRPr="00DD2A4C" w:rsidRDefault="00032E27" w:rsidP="00032E27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0722AAF" w14:textId="7291E73C" w:rsidR="00032E27" w:rsidRPr="00DD2A4C" w:rsidRDefault="00032E27" w:rsidP="00032E27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137" w:type="dxa"/>
            <w:vAlign w:val="center"/>
          </w:tcPr>
          <w:p w14:paraId="36DC2922" w14:textId="2CCE4BD2" w:rsidR="00032E27" w:rsidRPr="00AB37C7" w:rsidRDefault="00032E27" w:rsidP="00032E27">
            <w:pPr>
              <w:jc w:val="center"/>
              <w:rPr>
                <w:b/>
              </w:rPr>
            </w:pPr>
          </w:p>
        </w:tc>
      </w:tr>
      <w:tr w:rsidR="00032E27" w14:paraId="0F00E4C2" w14:textId="77777777" w:rsidTr="00A50309">
        <w:trPr>
          <w:cantSplit/>
          <w:trHeight w:val="2239"/>
        </w:trPr>
        <w:tc>
          <w:tcPr>
            <w:tcW w:w="573" w:type="dxa"/>
            <w:vMerge/>
          </w:tcPr>
          <w:p w14:paraId="4B6A752F" w14:textId="77777777" w:rsidR="00032E27" w:rsidRDefault="00032E27" w:rsidP="00032E27"/>
        </w:tc>
        <w:tc>
          <w:tcPr>
            <w:tcW w:w="515" w:type="dxa"/>
            <w:textDirection w:val="btLr"/>
            <w:vAlign w:val="center"/>
          </w:tcPr>
          <w:p w14:paraId="4E1E5B0C" w14:textId="346FA11F" w:rsidR="00032E27" w:rsidRPr="005A031A" w:rsidRDefault="00032E27" w:rsidP="00032E27">
            <w:pPr>
              <w:ind w:left="113" w:right="113"/>
              <w:jc w:val="center"/>
              <w:rPr>
                <w:b/>
              </w:rPr>
            </w:pPr>
            <w:r w:rsidRPr="00107113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14:paraId="7D97C66E" w14:textId="5E1BB18F" w:rsidR="00032E27" w:rsidRPr="009663BC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1CECE952" w14:textId="77777777" w:rsidR="00032E27" w:rsidRPr="00EF53F3" w:rsidRDefault="00032E27" w:rsidP="00032E27">
            <w:pPr>
              <w:rPr>
                <w:b/>
              </w:rPr>
            </w:pPr>
            <w:r w:rsidRPr="00EF53F3">
              <w:rPr>
                <w:b/>
              </w:rPr>
              <w:t>SMUD.3.3.1. Nihavent makamı dizisini çözümleyebilme</w:t>
            </w:r>
          </w:p>
          <w:p w14:paraId="47BFC0FC" w14:textId="77777777" w:rsidR="00032E27" w:rsidRPr="00EF53F3" w:rsidRDefault="00032E27" w:rsidP="00032E27">
            <w:pPr>
              <w:rPr>
                <w:sz w:val="20"/>
              </w:rPr>
            </w:pPr>
            <w:r w:rsidRPr="00EF53F3">
              <w:rPr>
                <w:sz w:val="20"/>
              </w:rPr>
              <w:t>a) Nihavent makamı dizisini oluşturan sesleri belirler.</w:t>
            </w:r>
          </w:p>
          <w:p w14:paraId="36089BC5" w14:textId="225B675A" w:rsidR="00032E27" w:rsidRPr="006651EA" w:rsidRDefault="00032E27" w:rsidP="00032E27">
            <w:pPr>
              <w:rPr>
                <w:sz w:val="20"/>
              </w:rPr>
            </w:pPr>
            <w:r w:rsidRPr="00EF53F3">
              <w:rPr>
                <w:sz w:val="20"/>
              </w:rPr>
              <w:t>b) Nihavent makamı dizisinde bulunan sesler arasındaki ilişkileri belirler.</w:t>
            </w:r>
          </w:p>
        </w:tc>
        <w:tc>
          <w:tcPr>
            <w:tcW w:w="2268" w:type="dxa"/>
            <w:vAlign w:val="center"/>
          </w:tcPr>
          <w:p w14:paraId="034CAC3D" w14:textId="77777777" w:rsidR="00032E27" w:rsidRPr="00DD2A4C" w:rsidRDefault="00032E27" w:rsidP="00032E27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F784134" w14:textId="3AB4F84D" w:rsidR="00032E27" w:rsidRPr="00DD2A4C" w:rsidRDefault="00032E27" w:rsidP="00032E27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137" w:type="dxa"/>
            <w:vAlign w:val="center"/>
          </w:tcPr>
          <w:p w14:paraId="336A45B4" w14:textId="414690F8" w:rsidR="00032E27" w:rsidRDefault="00032E27" w:rsidP="00032E27">
            <w:pPr>
              <w:jc w:val="center"/>
            </w:pPr>
          </w:p>
        </w:tc>
      </w:tr>
    </w:tbl>
    <w:p w14:paraId="1F1A16D3" w14:textId="77777777"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451"/>
        <w:gridCol w:w="2127"/>
        <w:gridCol w:w="1701"/>
        <w:gridCol w:w="2354"/>
      </w:tblGrid>
      <w:tr w:rsidR="004603B7" w14:paraId="36E253C3" w14:textId="77777777" w:rsidTr="00AC17CD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46EA4DE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25BA978B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2546B1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1" w:type="dxa"/>
            <w:shd w:val="clear" w:color="auto" w:fill="FFE599" w:themeFill="accent4" w:themeFillTint="66"/>
            <w:vAlign w:val="center"/>
          </w:tcPr>
          <w:p w14:paraId="72929F5D" w14:textId="0C39077B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14:paraId="7DF89F21" w14:textId="77777777" w:rsidR="004603B7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5FDA801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2F23014F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CF61075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032E27" w14:paraId="4B163CD4" w14:textId="77777777" w:rsidTr="0089392D">
        <w:trPr>
          <w:cantSplit/>
          <w:trHeight w:val="2232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49457C8F" w14:textId="6049E1C3" w:rsidR="00032E27" w:rsidRPr="00FB0DCA" w:rsidRDefault="00032E27" w:rsidP="00032E27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FB0DCA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516" w:type="dxa"/>
            <w:textDirection w:val="btLr"/>
            <w:vAlign w:val="center"/>
          </w:tcPr>
          <w:p w14:paraId="09C86387" w14:textId="6CBCA725" w:rsidR="00032E27" w:rsidRDefault="00032E27" w:rsidP="00032E27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14:paraId="679EE2E5" w14:textId="0B480D1B" w:rsidR="00032E27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18E2DD1D" w14:textId="35508D2B" w:rsidR="00032E27" w:rsidRPr="00EE7DEF" w:rsidRDefault="00032E27" w:rsidP="00032E27">
            <w:pPr>
              <w:rPr>
                <w:b/>
                <w:sz w:val="20"/>
                <w:szCs w:val="18"/>
              </w:rPr>
            </w:pPr>
            <w:r w:rsidRPr="00EE7DEF">
              <w:rPr>
                <w:b/>
                <w:sz w:val="20"/>
                <w:szCs w:val="18"/>
              </w:rPr>
              <w:t>SMUD.3.3.2. Nihavent makamının özelliklerini kullanarak bu makama yönelik etüt ve eserleri çalabilme</w:t>
            </w:r>
          </w:p>
          <w:p w14:paraId="657CA129" w14:textId="556F567A" w:rsidR="00032E27" w:rsidRPr="00EE7DEF" w:rsidRDefault="00032E27" w:rsidP="00032E27">
            <w:pPr>
              <w:rPr>
                <w:sz w:val="18"/>
                <w:szCs w:val="18"/>
              </w:rPr>
            </w:pPr>
            <w:r w:rsidRPr="00EE7DEF">
              <w:rPr>
                <w:sz w:val="18"/>
                <w:szCs w:val="18"/>
              </w:rPr>
              <w:t>a) Nihavent makamında kullanılan sesleri ve bu makama yönelik etüt ve eserleri</w:t>
            </w:r>
            <w:r>
              <w:rPr>
                <w:sz w:val="18"/>
                <w:szCs w:val="18"/>
              </w:rPr>
              <w:t xml:space="preserve"> </w:t>
            </w:r>
            <w:r w:rsidRPr="00EE7DEF">
              <w:rPr>
                <w:sz w:val="18"/>
                <w:szCs w:val="18"/>
              </w:rPr>
              <w:t>çözümler.</w:t>
            </w:r>
          </w:p>
          <w:p w14:paraId="16DBE60B" w14:textId="08CC2EBD" w:rsidR="00032E27" w:rsidRPr="00EE7DEF" w:rsidRDefault="00032E27" w:rsidP="00032E27">
            <w:pPr>
              <w:rPr>
                <w:sz w:val="18"/>
                <w:szCs w:val="18"/>
              </w:rPr>
            </w:pPr>
            <w:r w:rsidRPr="00EE7DEF">
              <w:rPr>
                <w:sz w:val="18"/>
                <w:szCs w:val="18"/>
              </w:rPr>
              <w:t>b) Nihavent makamındaki etüt ve eserleri çalabilmek için uda özgü duruş ve tutuş</w:t>
            </w:r>
            <w:r>
              <w:rPr>
                <w:sz w:val="18"/>
                <w:szCs w:val="18"/>
              </w:rPr>
              <w:t xml:space="preserve"> </w:t>
            </w:r>
            <w:r w:rsidRPr="00EE7DEF">
              <w:rPr>
                <w:sz w:val="18"/>
                <w:szCs w:val="18"/>
              </w:rPr>
              <w:t>pozisyonu alır.</w:t>
            </w:r>
          </w:p>
          <w:p w14:paraId="0D1500A7" w14:textId="77777777" w:rsidR="00032E27" w:rsidRPr="00EE7DEF" w:rsidRDefault="00032E27" w:rsidP="00032E27">
            <w:pPr>
              <w:rPr>
                <w:sz w:val="18"/>
                <w:szCs w:val="18"/>
              </w:rPr>
            </w:pPr>
            <w:r w:rsidRPr="00EE7DEF">
              <w:rPr>
                <w:sz w:val="18"/>
                <w:szCs w:val="18"/>
              </w:rPr>
              <w:t>c) Nihavent makamındaki etüt ve eserleri çalabilmek için uda özgü teknikleri kullanır.</w:t>
            </w:r>
          </w:p>
          <w:p w14:paraId="44A47920" w14:textId="79C6B32C" w:rsidR="00032E27" w:rsidRDefault="00032E27" w:rsidP="00032E27">
            <w:pPr>
              <w:rPr>
                <w:sz w:val="18"/>
                <w:szCs w:val="18"/>
              </w:rPr>
            </w:pPr>
            <w:r w:rsidRPr="00EE7DEF">
              <w:rPr>
                <w:sz w:val="18"/>
                <w:szCs w:val="18"/>
              </w:rPr>
              <w:t>ç) Nihavent makamındaki etüt ve eserleri çalarken müziksel bileşenleri uygular.</w:t>
            </w:r>
          </w:p>
        </w:tc>
        <w:tc>
          <w:tcPr>
            <w:tcW w:w="2127" w:type="dxa"/>
            <w:vAlign w:val="center"/>
          </w:tcPr>
          <w:p w14:paraId="74C7A819" w14:textId="66AC0F82" w:rsidR="00032E27" w:rsidRPr="00DD2A4C" w:rsidRDefault="00032E27" w:rsidP="00032E27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88C15E" w14:textId="4A22EF7C" w:rsidR="00032E27" w:rsidRPr="00DD2A4C" w:rsidRDefault="00032E27" w:rsidP="00032E27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354" w:type="dxa"/>
            <w:vAlign w:val="center"/>
          </w:tcPr>
          <w:p w14:paraId="5B6EF768" w14:textId="38A9A1B5" w:rsidR="00032E27" w:rsidRDefault="00032E27" w:rsidP="00032E27">
            <w:pPr>
              <w:jc w:val="center"/>
            </w:pPr>
          </w:p>
        </w:tc>
      </w:tr>
      <w:tr w:rsidR="00032E27" w14:paraId="6E3C7282" w14:textId="77777777" w:rsidTr="0089392D">
        <w:trPr>
          <w:cantSplit/>
          <w:trHeight w:val="2238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23B4320A" w14:textId="30EBC74F" w:rsidR="00032E27" w:rsidRPr="005A031A" w:rsidRDefault="00032E27" w:rsidP="00032E27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52F06713" w14:textId="0F6DEB25" w:rsidR="00032E27" w:rsidRPr="005A031A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14:paraId="6BAF1BA4" w14:textId="21E1EA2A" w:rsidR="00032E27" w:rsidRPr="009663BC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345FABF4" w14:textId="77777777" w:rsidR="00032E27" w:rsidRPr="00EE7DEF" w:rsidRDefault="00032E27" w:rsidP="00032E27">
            <w:pPr>
              <w:rPr>
                <w:b/>
                <w:sz w:val="20"/>
                <w:szCs w:val="18"/>
              </w:rPr>
            </w:pPr>
            <w:r w:rsidRPr="00EE7DEF">
              <w:rPr>
                <w:b/>
                <w:sz w:val="20"/>
                <w:szCs w:val="18"/>
              </w:rPr>
              <w:t>SMUD.3.3.2. Nihavent makamının özelliklerini kullanarak bu makama yönelik etüt ve eserleri çalabilme</w:t>
            </w:r>
          </w:p>
          <w:p w14:paraId="55547865" w14:textId="77777777" w:rsidR="00032E27" w:rsidRPr="00EE7DEF" w:rsidRDefault="00032E27" w:rsidP="00032E27">
            <w:pPr>
              <w:rPr>
                <w:sz w:val="18"/>
                <w:szCs w:val="18"/>
              </w:rPr>
            </w:pPr>
            <w:r w:rsidRPr="00EE7DEF">
              <w:rPr>
                <w:sz w:val="18"/>
                <w:szCs w:val="18"/>
              </w:rPr>
              <w:t>a) Nihavent makamında kullanılan sesleri ve bu makama yönelik etüt ve eserleri</w:t>
            </w:r>
            <w:r>
              <w:rPr>
                <w:sz w:val="18"/>
                <w:szCs w:val="18"/>
              </w:rPr>
              <w:t xml:space="preserve"> </w:t>
            </w:r>
            <w:r w:rsidRPr="00EE7DEF">
              <w:rPr>
                <w:sz w:val="18"/>
                <w:szCs w:val="18"/>
              </w:rPr>
              <w:t>çözümler.</w:t>
            </w:r>
          </w:p>
          <w:p w14:paraId="249BA2D8" w14:textId="77777777" w:rsidR="00032E27" w:rsidRPr="00EE7DEF" w:rsidRDefault="00032E27" w:rsidP="00032E27">
            <w:pPr>
              <w:rPr>
                <w:sz w:val="18"/>
                <w:szCs w:val="18"/>
              </w:rPr>
            </w:pPr>
            <w:r w:rsidRPr="00EE7DEF">
              <w:rPr>
                <w:sz w:val="18"/>
                <w:szCs w:val="18"/>
              </w:rPr>
              <w:t>b) Nihavent makamındaki etüt ve eserleri çalabilmek için uda özgü duruş ve tutuş</w:t>
            </w:r>
            <w:r>
              <w:rPr>
                <w:sz w:val="18"/>
                <w:szCs w:val="18"/>
              </w:rPr>
              <w:t xml:space="preserve"> </w:t>
            </w:r>
            <w:r w:rsidRPr="00EE7DEF">
              <w:rPr>
                <w:sz w:val="18"/>
                <w:szCs w:val="18"/>
              </w:rPr>
              <w:t>pozisyonu alır.</w:t>
            </w:r>
          </w:p>
          <w:p w14:paraId="01C2FE62" w14:textId="77777777" w:rsidR="00032E27" w:rsidRPr="00EE7DEF" w:rsidRDefault="00032E27" w:rsidP="00032E27">
            <w:pPr>
              <w:rPr>
                <w:sz w:val="18"/>
                <w:szCs w:val="18"/>
              </w:rPr>
            </w:pPr>
            <w:r w:rsidRPr="00EE7DEF">
              <w:rPr>
                <w:sz w:val="18"/>
                <w:szCs w:val="18"/>
              </w:rPr>
              <w:t>c) Nihavent makamındaki etüt ve eserleri çalabilmek için uda özgü teknikleri kullanır.</w:t>
            </w:r>
          </w:p>
          <w:p w14:paraId="02569845" w14:textId="30A594C6" w:rsidR="00032E27" w:rsidRDefault="00032E27" w:rsidP="00032E27">
            <w:r w:rsidRPr="00EE7DEF">
              <w:rPr>
                <w:sz w:val="18"/>
                <w:szCs w:val="18"/>
              </w:rPr>
              <w:t>ç) Nihavent makamındaki etüt ve eserleri çalarken müziksel bileşenleri uygular.</w:t>
            </w:r>
          </w:p>
        </w:tc>
        <w:tc>
          <w:tcPr>
            <w:tcW w:w="2127" w:type="dxa"/>
            <w:vAlign w:val="center"/>
          </w:tcPr>
          <w:p w14:paraId="4F1C3A60" w14:textId="77777777" w:rsidR="00032E27" w:rsidRPr="00DD2A4C" w:rsidRDefault="00032E27" w:rsidP="00032E27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8F84E45" w14:textId="6ED769C4" w:rsidR="00032E27" w:rsidRPr="00DD2A4C" w:rsidRDefault="00032E27" w:rsidP="00032E27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354" w:type="dxa"/>
            <w:vAlign w:val="center"/>
          </w:tcPr>
          <w:p w14:paraId="38DF6BEF" w14:textId="50921316" w:rsidR="00032E27" w:rsidRDefault="00032E27" w:rsidP="00032E27">
            <w:pPr>
              <w:jc w:val="center"/>
            </w:pPr>
          </w:p>
        </w:tc>
      </w:tr>
      <w:tr w:rsidR="00032E27" w14:paraId="6CDCA0FC" w14:textId="77777777" w:rsidTr="00AC17CD">
        <w:trPr>
          <w:cantSplit/>
          <w:trHeight w:val="2098"/>
          <w:jc w:val="center"/>
        </w:trPr>
        <w:tc>
          <w:tcPr>
            <w:tcW w:w="573" w:type="dxa"/>
            <w:vMerge/>
          </w:tcPr>
          <w:p w14:paraId="2001D865" w14:textId="77777777" w:rsidR="00032E27" w:rsidRDefault="00032E27" w:rsidP="00032E27"/>
        </w:tc>
        <w:tc>
          <w:tcPr>
            <w:tcW w:w="516" w:type="dxa"/>
            <w:tcBorders>
              <w:bottom w:val="single" w:sz="12" w:space="0" w:color="auto"/>
            </w:tcBorders>
            <w:textDirection w:val="btLr"/>
            <w:vAlign w:val="center"/>
          </w:tcPr>
          <w:p w14:paraId="01D75537" w14:textId="56D85F0B" w:rsidR="00032E27" w:rsidRPr="005A031A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3CECCD23" w14:textId="2CEDF25C" w:rsidR="00032E27" w:rsidRPr="009663BC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tcBorders>
              <w:bottom w:val="single" w:sz="12" w:space="0" w:color="auto"/>
            </w:tcBorders>
            <w:vAlign w:val="center"/>
          </w:tcPr>
          <w:p w14:paraId="5B4938FC" w14:textId="77777777" w:rsidR="00032E27" w:rsidRPr="00EE7DEF" w:rsidRDefault="00032E27" w:rsidP="00032E27">
            <w:pPr>
              <w:rPr>
                <w:b/>
                <w:sz w:val="20"/>
                <w:szCs w:val="18"/>
              </w:rPr>
            </w:pPr>
            <w:r w:rsidRPr="00EE7DEF">
              <w:rPr>
                <w:b/>
                <w:sz w:val="20"/>
                <w:szCs w:val="18"/>
              </w:rPr>
              <w:t>SMUD.3.3.2. Nihavent makamının özelliklerini kullanarak bu makama yönelik etüt ve eserleri çalabilme</w:t>
            </w:r>
          </w:p>
          <w:p w14:paraId="231C1036" w14:textId="77777777" w:rsidR="00032E27" w:rsidRPr="00EE7DEF" w:rsidRDefault="00032E27" w:rsidP="00032E27">
            <w:pPr>
              <w:rPr>
                <w:sz w:val="18"/>
                <w:szCs w:val="18"/>
              </w:rPr>
            </w:pPr>
            <w:r w:rsidRPr="00EE7DEF">
              <w:rPr>
                <w:sz w:val="18"/>
                <w:szCs w:val="18"/>
              </w:rPr>
              <w:t>a) Nihavent makamında kullanılan sesleri ve bu makama yönelik etüt ve eserleri</w:t>
            </w:r>
            <w:r>
              <w:rPr>
                <w:sz w:val="18"/>
                <w:szCs w:val="18"/>
              </w:rPr>
              <w:t xml:space="preserve"> </w:t>
            </w:r>
            <w:r w:rsidRPr="00EE7DEF">
              <w:rPr>
                <w:sz w:val="18"/>
                <w:szCs w:val="18"/>
              </w:rPr>
              <w:t>çözümler.</w:t>
            </w:r>
          </w:p>
          <w:p w14:paraId="06A6BA58" w14:textId="77777777" w:rsidR="00032E27" w:rsidRPr="00EE7DEF" w:rsidRDefault="00032E27" w:rsidP="00032E27">
            <w:pPr>
              <w:rPr>
                <w:sz w:val="18"/>
                <w:szCs w:val="18"/>
              </w:rPr>
            </w:pPr>
            <w:r w:rsidRPr="00EE7DEF">
              <w:rPr>
                <w:sz w:val="18"/>
                <w:szCs w:val="18"/>
              </w:rPr>
              <w:t>b) Nihavent makamındaki etüt ve eserleri çalabilmek için uda özgü duruş ve tutuş</w:t>
            </w:r>
            <w:r>
              <w:rPr>
                <w:sz w:val="18"/>
                <w:szCs w:val="18"/>
              </w:rPr>
              <w:t xml:space="preserve"> </w:t>
            </w:r>
            <w:r w:rsidRPr="00EE7DEF">
              <w:rPr>
                <w:sz w:val="18"/>
                <w:szCs w:val="18"/>
              </w:rPr>
              <w:t>pozisyonu alır.</w:t>
            </w:r>
          </w:p>
          <w:p w14:paraId="45476376" w14:textId="77777777" w:rsidR="00032E27" w:rsidRPr="00EE7DEF" w:rsidRDefault="00032E27" w:rsidP="00032E27">
            <w:pPr>
              <w:rPr>
                <w:sz w:val="18"/>
                <w:szCs w:val="18"/>
              </w:rPr>
            </w:pPr>
            <w:r w:rsidRPr="00EE7DEF">
              <w:rPr>
                <w:sz w:val="18"/>
                <w:szCs w:val="18"/>
              </w:rPr>
              <w:t>c) Nihavent makamındaki etüt ve eserleri çalabilmek için uda özgü teknikleri kullanır.</w:t>
            </w:r>
          </w:p>
          <w:p w14:paraId="3BE9E481" w14:textId="5EBF871F" w:rsidR="00032E27" w:rsidRDefault="00032E27" w:rsidP="00032E27">
            <w:r w:rsidRPr="00EE7DEF">
              <w:rPr>
                <w:sz w:val="18"/>
                <w:szCs w:val="18"/>
              </w:rPr>
              <w:t>ç) Nihavent makamındaki etüt ve eserleri çalarken müziksel bileşenleri uygular.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16EFF9CA" w14:textId="77777777" w:rsidR="00032E27" w:rsidRPr="00DD2A4C" w:rsidRDefault="00032E27" w:rsidP="00032E27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F4E7475" w14:textId="290809B4" w:rsidR="00032E27" w:rsidRPr="00DD2A4C" w:rsidRDefault="00032E27" w:rsidP="00032E27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FD65736" w14:textId="132D27DD" w:rsidR="00032E27" w:rsidRPr="00823788" w:rsidRDefault="00032E27" w:rsidP="00032E27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032E27" w14:paraId="0A662FC5" w14:textId="77777777" w:rsidTr="00AC17CD">
        <w:trPr>
          <w:cantSplit/>
          <w:trHeight w:val="2229"/>
          <w:jc w:val="center"/>
        </w:trPr>
        <w:tc>
          <w:tcPr>
            <w:tcW w:w="573" w:type="dxa"/>
            <w:vMerge/>
          </w:tcPr>
          <w:p w14:paraId="46A985B0" w14:textId="77777777" w:rsidR="00032E27" w:rsidRDefault="00032E27" w:rsidP="00032E27"/>
        </w:tc>
        <w:tc>
          <w:tcPr>
            <w:tcW w:w="516" w:type="dxa"/>
            <w:textDirection w:val="btLr"/>
            <w:vAlign w:val="center"/>
          </w:tcPr>
          <w:p w14:paraId="707A79FD" w14:textId="48AB1A59" w:rsidR="00032E27" w:rsidRPr="005A031A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14:paraId="25A6E2F0" w14:textId="693D9D3C" w:rsidR="00032E27" w:rsidRPr="009663BC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74AFA79F" w14:textId="77777777" w:rsidR="00032E27" w:rsidRPr="00EE7DEF" w:rsidRDefault="00032E27" w:rsidP="00032E27">
            <w:pPr>
              <w:rPr>
                <w:b/>
                <w:sz w:val="20"/>
                <w:szCs w:val="18"/>
              </w:rPr>
            </w:pPr>
            <w:r w:rsidRPr="00EE7DEF">
              <w:rPr>
                <w:b/>
                <w:sz w:val="20"/>
                <w:szCs w:val="18"/>
              </w:rPr>
              <w:t>SMUD.3.3.2. Nihavent makamının özelliklerini kullanarak bu makama yönelik etüt ve eserleri çalabilme</w:t>
            </w:r>
          </w:p>
          <w:p w14:paraId="11BE662A" w14:textId="77777777" w:rsidR="00032E27" w:rsidRPr="00EE7DEF" w:rsidRDefault="00032E27" w:rsidP="00032E27">
            <w:pPr>
              <w:rPr>
                <w:sz w:val="18"/>
                <w:szCs w:val="18"/>
              </w:rPr>
            </w:pPr>
            <w:r w:rsidRPr="00EE7DEF">
              <w:rPr>
                <w:sz w:val="18"/>
                <w:szCs w:val="18"/>
              </w:rPr>
              <w:t>a) Nihavent makamında kullanılan sesleri ve bu makama yönelik etüt ve eserleri</w:t>
            </w:r>
            <w:r>
              <w:rPr>
                <w:sz w:val="18"/>
                <w:szCs w:val="18"/>
              </w:rPr>
              <w:t xml:space="preserve"> </w:t>
            </w:r>
            <w:r w:rsidRPr="00EE7DEF">
              <w:rPr>
                <w:sz w:val="18"/>
                <w:szCs w:val="18"/>
              </w:rPr>
              <w:t>çözümler.</w:t>
            </w:r>
          </w:p>
          <w:p w14:paraId="50622635" w14:textId="77777777" w:rsidR="00032E27" w:rsidRPr="00EE7DEF" w:rsidRDefault="00032E27" w:rsidP="00032E27">
            <w:pPr>
              <w:rPr>
                <w:sz w:val="18"/>
                <w:szCs w:val="18"/>
              </w:rPr>
            </w:pPr>
            <w:r w:rsidRPr="00EE7DEF">
              <w:rPr>
                <w:sz w:val="18"/>
                <w:szCs w:val="18"/>
              </w:rPr>
              <w:t>b) Nihavent makamındaki etüt ve eserleri çalabilmek için uda özgü duruş ve tutuş</w:t>
            </w:r>
            <w:r>
              <w:rPr>
                <w:sz w:val="18"/>
                <w:szCs w:val="18"/>
              </w:rPr>
              <w:t xml:space="preserve"> </w:t>
            </w:r>
            <w:r w:rsidRPr="00EE7DEF">
              <w:rPr>
                <w:sz w:val="18"/>
                <w:szCs w:val="18"/>
              </w:rPr>
              <w:t>pozisyonu alır.</w:t>
            </w:r>
          </w:p>
          <w:p w14:paraId="6060ADFF" w14:textId="77777777" w:rsidR="00032E27" w:rsidRPr="00EE7DEF" w:rsidRDefault="00032E27" w:rsidP="00032E27">
            <w:pPr>
              <w:rPr>
                <w:sz w:val="18"/>
                <w:szCs w:val="18"/>
              </w:rPr>
            </w:pPr>
            <w:r w:rsidRPr="00EE7DEF">
              <w:rPr>
                <w:sz w:val="18"/>
                <w:szCs w:val="18"/>
              </w:rPr>
              <w:t>c) Nihavent makamındaki etüt ve eserleri çalabilmek için uda özgü teknikleri kullanır.</w:t>
            </w:r>
          </w:p>
          <w:p w14:paraId="1841FBD0" w14:textId="77FFFB4E" w:rsidR="00032E27" w:rsidRPr="006651EA" w:rsidRDefault="00032E27" w:rsidP="00032E27">
            <w:pPr>
              <w:rPr>
                <w:sz w:val="20"/>
              </w:rPr>
            </w:pPr>
            <w:r w:rsidRPr="00EE7DEF">
              <w:rPr>
                <w:sz w:val="18"/>
                <w:szCs w:val="18"/>
              </w:rPr>
              <w:t>ç) Nihavent makamındaki etüt ve eserleri çalarken müziksel bileşenleri uygular.</w:t>
            </w:r>
          </w:p>
        </w:tc>
        <w:tc>
          <w:tcPr>
            <w:tcW w:w="2127" w:type="dxa"/>
            <w:vAlign w:val="center"/>
          </w:tcPr>
          <w:p w14:paraId="36660D4A" w14:textId="77777777" w:rsidR="00032E27" w:rsidRPr="00DD2A4C" w:rsidRDefault="00032E27" w:rsidP="00032E27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418A89A" w14:textId="396CBF50" w:rsidR="00032E27" w:rsidRPr="00DD2A4C" w:rsidRDefault="00032E27" w:rsidP="00032E27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354" w:type="dxa"/>
            <w:vAlign w:val="center"/>
          </w:tcPr>
          <w:p w14:paraId="4108D1D2" w14:textId="5FE5F778" w:rsidR="00032E27" w:rsidRPr="00AB37C7" w:rsidRDefault="00032E27" w:rsidP="00032E27">
            <w:pPr>
              <w:jc w:val="center"/>
              <w:rPr>
                <w:b/>
              </w:rPr>
            </w:pPr>
          </w:p>
        </w:tc>
      </w:tr>
    </w:tbl>
    <w:p w14:paraId="0D43612D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1985"/>
        <w:gridCol w:w="1701"/>
        <w:gridCol w:w="2420"/>
      </w:tblGrid>
      <w:tr w:rsidR="00D83D3F" w14:paraId="0ECE27B2" w14:textId="77777777" w:rsidTr="00D83D3F">
        <w:trPr>
          <w:cantSplit/>
          <w:trHeight w:val="819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CF3AF32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5B9505AD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F07A911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1320D3" w14:textId="6BB2DBBE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0FDEF6C7" w14:textId="77777777" w:rsidR="00D83D3F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7ADE5A4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54FC202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20" w:type="dxa"/>
            <w:shd w:val="clear" w:color="auto" w:fill="FFE599" w:themeFill="accent4" w:themeFillTint="66"/>
            <w:vAlign w:val="center"/>
          </w:tcPr>
          <w:p w14:paraId="3FD2A343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032E27" w14:paraId="78C14D87" w14:textId="77777777" w:rsidTr="00D83D3F">
        <w:trPr>
          <w:cantSplit/>
          <w:trHeight w:val="1808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D58FCA" w14:textId="77777777" w:rsidR="00032E27" w:rsidRPr="003C1826" w:rsidRDefault="00032E27" w:rsidP="00032E27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515" w:type="dxa"/>
            <w:textDirection w:val="btLr"/>
            <w:vAlign w:val="center"/>
          </w:tcPr>
          <w:p w14:paraId="3CF9EDBB" w14:textId="3B6E51D1" w:rsidR="00032E27" w:rsidRPr="005A031A" w:rsidRDefault="00032E27" w:rsidP="00032E27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14:paraId="5B22055C" w14:textId="29D2EDA7" w:rsidR="00032E27" w:rsidRPr="009663BC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5EBAE6AE" w14:textId="77777777" w:rsidR="00032E27" w:rsidRPr="00EE7DEF" w:rsidRDefault="00032E27" w:rsidP="00032E27">
            <w:pPr>
              <w:rPr>
                <w:b/>
                <w:sz w:val="20"/>
                <w:szCs w:val="18"/>
              </w:rPr>
            </w:pPr>
            <w:r w:rsidRPr="00EE7DEF">
              <w:rPr>
                <w:b/>
                <w:sz w:val="20"/>
                <w:szCs w:val="18"/>
              </w:rPr>
              <w:t>SMUD.3.3.2. Nihavent makamının özelliklerini kullanarak bu makama yönelik etüt ve eserleri çalabilme</w:t>
            </w:r>
          </w:p>
          <w:p w14:paraId="433099EC" w14:textId="77777777" w:rsidR="00032E27" w:rsidRPr="00EE7DEF" w:rsidRDefault="00032E27" w:rsidP="00032E27">
            <w:pPr>
              <w:rPr>
                <w:sz w:val="18"/>
                <w:szCs w:val="18"/>
              </w:rPr>
            </w:pPr>
            <w:r w:rsidRPr="00EE7DEF">
              <w:rPr>
                <w:sz w:val="18"/>
                <w:szCs w:val="18"/>
              </w:rPr>
              <w:t>a) Nihavent makamında kullanılan sesleri ve bu makama yönelik etüt ve eserleri</w:t>
            </w:r>
            <w:r>
              <w:rPr>
                <w:sz w:val="18"/>
                <w:szCs w:val="18"/>
              </w:rPr>
              <w:t xml:space="preserve"> </w:t>
            </w:r>
            <w:r w:rsidRPr="00EE7DEF">
              <w:rPr>
                <w:sz w:val="18"/>
                <w:szCs w:val="18"/>
              </w:rPr>
              <w:t>çözümler.</w:t>
            </w:r>
          </w:p>
          <w:p w14:paraId="3A8DBE1D" w14:textId="77777777" w:rsidR="00032E27" w:rsidRPr="00EE7DEF" w:rsidRDefault="00032E27" w:rsidP="00032E27">
            <w:pPr>
              <w:rPr>
                <w:sz w:val="18"/>
                <w:szCs w:val="18"/>
              </w:rPr>
            </w:pPr>
            <w:r w:rsidRPr="00EE7DEF">
              <w:rPr>
                <w:sz w:val="18"/>
                <w:szCs w:val="18"/>
              </w:rPr>
              <w:t>b) Nihavent makamındaki etüt ve eserleri çalabilmek için uda özgü duruş ve tutuş</w:t>
            </w:r>
            <w:r>
              <w:rPr>
                <w:sz w:val="18"/>
                <w:szCs w:val="18"/>
              </w:rPr>
              <w:t xml:space="preserve"> </w:t>
            </w:r>
            <w:r w:rsidRPr="00EE7DEF">
              <w:rPr>
                <w:sz w:val="18"/>
                <w:szCs w:val="18"/>
              </w:rPr>
              <w:t>pozisyonu alır.</w:t>
            </w:r>
          </w:p>
          <w:p w14:paraId="6AC32E08" w14:textId="77777777" w:rsidR="00032E27" w:rsidRPr="00EE7DEF" w:rsidRDefault="00032E27" w:rsidP="00032E27">
            <w:pPr>
              <w:rPr>
                <w:sz w:val="18"/>
                <w:szCs w:val="18"/>
              </w:rPr>
            </w:pPr>
            <w:r w:rsidRPr="00EE7DEF">
              <w:rPr>
                <w:sz w:val="18"/>
                <w:szCs w:val="18"/>
              </w:rPr>
              <w:t>c) Nihavent makamındaki etüt ve eserleri çalabilmek için uda özgü teknikleri kullanır.</w:t>
            </w:r>
          </w:p>
          <w:p w14:paraId="501A8BF7" w14:textId="5CC9DE64" w:rsidR="00032E27" w:rsidRPr="00944F49" w:rsidRDefault="00032E27" w:rsidP="00032E27">
            <w:pPr>
              <w:rPr>
                <w:sz w:val="16"/>
              </w:rPr>
            </w:pPr>
            <w:r w:rsidRPr="00EE7DEF">
              <w:rPr>
                <w:sz w:val="18"/>
                <w:szCs w:val="18"/>
              </w:rPr>
              <w:t>ç) Nihavent makamındaki etüt ve eserleri çalarken müziksel bileşenleri uygular.</w:t>
            </w:r>
          </w:p>
        </w:tc>
        <w:tc>
          <w:tcPr>
            <w:tcW w:w="1985" w:type="dxa"/>
            <w:vAlign w:val="center"/>
          </w:tcPr>
          <w:p w14:paraId="25786989" w14:textId="77777777" w:rsidR="00032E27" w:rsidRPr="00944F49" w:rsidRDefault="00032E27" w:rsidP="00032E27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7756857" w14:textId="1ED30344" w:rsidR="00032E27" w:rsidRPr="00944F49" w:rsidRDefault="00032E27" w:rsidP="00032E27">
            <w:pPr>
              <w:jc w:val="center"/>
              <w:rPr>
                <w:sz w:val="16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420" w:type="dxa"/>
            <w:vAlign w:val="center"/>
          </w:tcPr>
          <w:p w14:paraId="0E309498" w14:textId="3AF0CD3B" w:rsidR="00032E27" w:rsidRPr="00EB3B1F" w:rsidRDefault="00032E27" w:rsidP="00032E27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032E27" w14:paraId="76D9C7B8" w14:textId="77777777" w:rsidTr="00227983">
        <w:trPr>
          <w:cantSplit/>
          <w:trHeight w:val="1820"/>
          <w:jc w:val="center"/>
        </w:trPr>
        <w:tc>
          <w:tcPr>
            <w:tcW w:w="573" w:type="dxa"/>
            <w:vMerge/>
          </w:tcPr>
          <w:p w14:paraId="2AC82ABB" w14:textId="77777777" w:rsidR="00032E27" w:rsidRDefault="00032E27" w:rsidP="00032E27"/>
        </w:tc>
        <w:tc>
          <w:tcPr>
            <w:tcW w:w="515" w:type="dxa"/>
            <w:textDirection w:val="btLr"/>
            <w:vAlign w:val="center"/>
          </w:tcPr>
          <w:p w14:paraId="5C1C16FB" w14:textId="6FC5663E" w:rsidR="00032E27" w:rsidRPr="005A031A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14:paraId="3CAA8D3A" w14:textId="6EC5EBAE" w:rsidR="00032E27" w:rsidRPr="009663BC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2761F44F" w14:textId="77777777" w:rsidR="00032E27" w:rsidRPr="00EE7DEF" w:rsidRDefault="00032E27" w:rsidP="00032E27">
            <w:pPr>
              <w:rPr>
                <w:b/>
                <w:sz w:val="20"/>
                <w:szCs w:val="18"/>
              </w:rPr>
            </w:pPr>
            <w:r w:rsidRPr="00EE7DEF">
              <w:rPr>
                <w:b/>
                <w:sz w:val="20"/>
                <w:szCs w:val="18"/>
              </w:rPr>
              <w:t>SMUD.3.3.2. Nihavent makamının özelliklerini kullanarak bu makama yönelik etüt ve eserleri çalabilme</w:t>
            </w:r>
          </w:p>
          <w:p w14:paraId="73E635E4" w14:textId="77777777" w:rsidR="00032E27" w:rsidRPr="00EE7DEF" w:rsidRDefault="00032E27" w:rsidP="00032E27">
            <w:pPr>
              <w:rPr>
                <w:sz w:val="18"/>
                <w:szCs w:val="18"/>
              </w:rPr>
            </w:pPr>
            <w:r w:rsidRPr="00EE7DEF">
              <w:rPr>
                <w:sz w:val="18"/>
                <w:szCs w:val="18"/>
              </w:rPr>
              <w:t>a) Nihavent makamında kullanılan sesleri ve bu makama yönelik etüt ve eserleri</w:t>
            </w:r>
            <w:r>
              <w:rPr>
                <w:sz w:val="18"/>
                <w:szCs w:val="18"/>
              </w:rPr>
              <w:t xml:space="preserve"> </w:t>
            </w:r>
            <w:r w:rsidRPr="00EE7DEF">
              <w:rPr>
                <w:sz w:val="18"/>
                <w:szCs w:val="18"/>
              </w:rPr>
              <w:t>çözümler.</w:t>
            </w:r>
          </w:p>
          <w:p w14:paraId="61AE58B2" w14:textId="77777777" w:rsidR="00032E27" w:rsidRPr="00EE7DEF" w:rsidRDefault="00032E27" w:rsidP="00032E27">
            <w:pPr>
              <w:rPr>
                <w:sz w:val="18"/>
                <w:szCs w:val="18"/>
              </w:rPr>
            </w:pPr>
            <w:r w:rsidRPr="00EE7DEF">
              <w:rPr>
                <w:sz w:val="18"/>
                <w:szCs w:val="18"/>
              </w:rPr>
              <w:t>b) Nihavent makamındaki etüt ve eserleri çalabilmek için uda özgü duruş ve tutuş</w:t>
            </w:r>
            <w:r>
              <w:rPr>
                <w:sz w:val="18"/>
                <w:szCs w:val="18"/>
              </w:rPr>
              <w:t xml:space="preserve"> </w:t>
            </w:r>
            <w:r w:rsidRPr="00EE7DEF">
              <w:rPr>
                <w:sz w:val="18"/>
                <w:szCs w:val="18"/>
              </w:rPr>
              <w:t>pozisyonu alır.</w:t>
            </w:r>
          </w:p>
          <w:p w14:paraId="788DA204" w14:textId="77777777" w:rsidR="00032E27" w:rsidRPr="00EE7DEF" w:rsidRDefault="00032E27" w:rsidP="00032E27">
            <w:pPr>
              <w:rPr>
                <w:sz w:val="18"/>
                <w:szCs w:val="18"/>
              </w:rPr>
            </w:pPr>
            <w:r w:rsidRPr="00EE7DEF">
              <w:rPr>
                <w:sz w:val="18"/>
                <w:szCs w:val="18"/>
              </w:rPr>
              <w:t>c) Nihavent makamındaki etüt ve eserleri çalabilmek için uda özgü teknikleri kullanır.</w:t>
            </w:r>
          </w:p>
          <w:p w14:paraId="60617744" w14:textId="6C8D6F3B" w:rsidR="00032E27" w:rsidRPr="00944F49" w:rsidRDefault="00032E27" w:rsidP="00032E27">
            <w:pPr>
              <w:rPr>
                <w:sz w:val="16"/>
              </w:rPr>
            </w:pPr>
            <w:r w:rsidRPr="00EE7DEF">
              <w:rPr>
                <w:sz w:val="18"/>
                <w:szCs w:val="18"/>
              </w:rPr>
              <w:t>ç) Nihavent makamındaki etüt ve eserleri çalarken müziksel bileşenleri uygular.</w:t>
            </w:r>
          </w:p>
        </w:tc>
        <w:tc>
          <w:tcPr>
            <w:tcW w:w="1985" w:type="dxa"/>
            <w:vAlign w:val="center"/>
          </w:tcPr>
          <w:p w14:paraId="16296637" w14:textId="77777777" w:rsidR="00032E27" w:rsidRPr="00944F49" w:rsidRDefault="00032E27" w:rsidP="00032E27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D42FEC8" w14:textId="131AFA22" w:rsidR="00032E27" w:rsidRPr="00944F49" w:rsidRDefault="00032E27" w:rsidP="00032E27">
            <w:pPr>
              <w:jc w:val="center"/>
              <w:rPr>
                <w:sz w:val="16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420" w:type="dxa"/>
            <w:vAlign w:val="center"/>
          </w:tcPr>
          <w:p w14:paraId="1E351E58" w14:textId="5470143B" w:rsidR="00032E27" w:rsidRPr="005330E2" w:rsidRDefault="00032E27" w:rsidP="00032E27">
            <w:pPr>
              <w:jc w:val="center"/>
              <w:rPr>
                <w:b/>
              </w:rPr>
            </w:pPr>
          </w:p>
        </w:tc>
      </w:tr>
      <w:tr w:rsidR="00032E27" w14:paraId="37C7AF54" w14:textId="77777777" w:rsidTr="00D83D3F">
        <w:trPr>
          <w:cantSplit/>
          <w:trHeight w:val="1671"/>
          <w:jc w:val="center"/>
        </w:trPr>
        <w:tc>
          <w:tcPr>
            <w:tcW w:w="573" w:type="dxa"/>
            <w:vMerge/>
          </w:tcPr>
          <w:p w14:paraId="1BCFCF10" w14:textId="77777777" w:rsidR="00032E27" w:rsidRDefault="00032E27" w:rsidP="00032E27"/>
        </w:tc>
        <w:tc>
          <w:tcPr>
            <w:tcW w:w="515" w:type="dxa"/>
            <w:textDirection w:val="btLr"/>
            <w:vAlign w:val="center"/>
          </w:tcPr>
          <w:p w14:paraId="0E475DFA" w14:textId="698C44DB" w:rsidR="00032E27" w:rsidRPr="005A031A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14:paraId="62ECE608" w14:textId="21C82AB7" w:rsidR="00032E27" w:rsidRPr="009663BC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08F12D56" w14:textId="77777777" w:rsidR="00032E27" w:rsidRPr="00EE7DEF" w:rsidRDefault="00032E27" w:rsidP="00032E27">
            <w:pPr>
              <w:rPr>
                <w:b/>
                <w:sz w:val="20"/>
                <w:szCs w:val="18"/>
              </w:rPr>
            </w:pPr>
            <w:r w:rsidRPr="00EE7DEF">
              <w:rPr>
                <w:b/>
                <w:sz w:val="20"/>
                <w:szCs w:val="18"/>
              </w:rPr>
              <w:t>SMUD.3.3.2. Nihavent makamının özelliklerini kullanarak bu makama yönelik etüt ve eserleri çalabilme</w:t>
            </w:r>
          </w:p>
          <w:p w14:paraId="2764FC4F" w14:textId="77777777" w:rsidR="00032E27" w:rsidRPr="00EE7DEF" w:rsidRDefault="00032E27" w:rsidP="00032E27">
            <w:pPr>
              <w:rPr>
                <w:sz w:val="18"/>
                <w:szCs w:val="18"/>
              </w:rPr>
            </w:pPr>
            <w:r w:rsidRPr="00EE7DEF">
              <w:rPr>
                <w:sz w:val="18"/>
                <w:szCs w:val="18"/>
              </w:rPr>
              <w:t>a) Nihavent makamında kullanılan sesleri ve bu makama yönelik etüt ve eserleri</w:t>
            </w:r>
            <w:r>
              <w:rPr>
                <w:sz w:val="18"/>
                <w:szCs w:val="18"/>
              </w:rPr>
              <w:t xml:space="preserve"> </w:t>
            </w:r>
            <w:r w:rsidRPr="00EE7DEF">
              <w:rPr>
                <w:sz w:val="18"/>
                <w:szCs w:val="18"/>
              </w:rPr>
              <w:t>çözümler.</w:t>
            </w:r>
          </w:p>
          <w:p w14:paraId="683021C9" w14:textId="77777777" w:rsidR="00032E27" w:rsidRPr="00EE7DEF" w:rsidRDefault="00032E27" w:rsidP="00032E27">
            <w:pPr>
              <w:rPr>
                <w:sz w:val="18"/>
                <w:szCs w:val="18"/>
              </w:rPr>
            </w:pPr>
            <w:r w:rsidRPr="00EE7DEF">
              <w:rPr>
                <w:sz w:val="18"/>
                <w:szCs w:val="18"/>
              </w:rPr>
              <w:t>b) Nihavent makamındaki etüt ve eserleri çalabilmek için uda özgü duruş ve tutuş</w:t>
            </w:r>
            <w:r>
              <w:rPr>
                <w:sz w:val="18"/>
                <w:szCs w:val="18"/>
              </w:rPr>
              <w:t xml:space="preserve"> </w:t>
            </w:r>
            <w:r w:rsidRPr="00EE7DEF">
              <w:rPr>
                <w:sz w:val="18"/>
                <w:szCs w:val="18"/>
              </w:rPr>
              <w:t>pozisyonu alır.</w:t>
            </w:r>
          </w:p>
          <w:p w14:paraId="198D19FA" w14:textId="77777777" w:rsidR="00032E27" w:rsidRPr="00EE7DEF" w:rsidRDefault="00032E27" w:rsidP="00032E27">
            <w:pPr>
              <w:rPr>
                <w:sz w:val="18"/>
                <w:szCs w:val="18"/>
              </w:rPr>
            </w:pPr>
            <w:r w:rsidRPr="00EE7DEF">
              <w:rPr>
                <w:sz w:val="18"/>
                <w:szCs w:val="18"/>
              </w:rPr>
              <w:t>c) Nihavent makamındaki etüt ve eserleri çalabilmek için uda özgü teknikleri kullanır.</w:t>
            </w:r>
          </w:p>
          <w:p w14:paraId="348378E6" w14:textId="552A4C42" w:rsidR="00032E27" w:rsidRPr="00944F49" w:rsidRDefault="00032E27" w:rsidP="00032E27">
            <w:pPr>
              <w:rPr>
                <w:sz w:val="16"/>
              </w:rPr>
            </w:pPr>
            <w:r w:rsidRPr="00EE7DEF">
              <w:rPr>
                <w:sz w:val="18"/>
                <w:szCs w:val="18"/>
              </w:rPr>
              <w:t>ç) Nihavent makamındaki etüt ve eserleri çalarken müziksel bileşenleri uygular.</w:t>
            </w:r>
          </w:p>
        </w:tc>
        <w:tc>
          <w:tcPr>
            <w:tcW w:w="1985" w:type="dxa"/>
            <w:vAlign w:val="center"/>
          </w:tcPr>
          <w:p w14:paraId="32C1E832" w14:textId="77777777" w:rsidR="00032E27" w:rsidRPr="00944F49" w:rsidRDefault="00032E27" w:rsidP="00032E27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3F59B6E" w14:textId="09375525" w:rsidR="00032E27" w:rsidRPr="00944F49" w:rsidRDefault="00032E27" w:rsidP="00032E27">
            <w:pPr>
              <w:jc w:val="center"/>
              <w:rPr>
                <w:sz w:val="16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420" w:type="dxa"/>
            <w:vMerge w:val="restart"/>
            <w:vAlign w:val="center"/>
          </w:tcPr>
          <w:p w14:paraId="004B0F04" w14:textId="77777777" w:rsidR="00032E27" w:rsidRPr="00E12548" w:rsidRDefault="00032E27" w:rsidP="00032E27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14:paraId="5A8BC7DF" w14:textId="77777777" w:rsidR="00032E27" w:rsidRPr="00E12548" w:rsidRDefault="00032E27" w:rsidP="00032E27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14:paraId="3F7F916D" w14:textId="77777777" w:rsidR="00032E27" w:rsidRDefault="00032E27" w:rsidP="00032E27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1058BFED" w14:textId="1BFADB8A" w:rsidR="00032E27" w:rsidRDefault="00032E27" w:rsidP="00032E27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032E27" w14:paraId="0FDA794C" w14:textId="77777777" w:rsidTr="00227983">
        <w:trPr>
          <w:cantSplit/>
          <w:trHeight w:val="1672"/>
          <w:jc w:val="center"/>
        </w:trPr>
        <w:tc>
          <w:tcPr>
            <w:tcW w:w="573" w:type="dxa"/>
            <w:vMerge/>
          </w:tcPr>
          <w:p w14:paraId="029E0741" w14:textId="77777777" w:rsidR="00032E27" w:rsidRDefault="00032E27" w:rsidP="00032E27"/>
        </w:tc>
        <w:tc>
          <w:tcPr>
            <w:tcW w:w="515" w:type="dxa"/>
            <w:textDirection w:val="btLr"/>
            <w:vAlign w:val="center"/>
          </w:tcPr>
          <w:p w14:paraId="03890502" w14:textId="2AE75D8E" w:rsidR="00032E27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14:paraId="3A91E0A4" w14:textId="12583B4E" w:rsidR="00032E27" w:rsidRPr="009663BC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52BC61E8" w14:textId="77777777" w:rsidR="00032E27" w:rsidRPr="00EE7DEF" w:rsidRDefault="00032E27" w:rsidP="00032E27">
            <w:pPr>
              <w:rPr>
                <w:b/>
                <w:sz w:val="20"/>
                <w:szCs w:val="18"/>
              </w:rPr>
            </w:pPr>
            <w:r w:rsidRPr="00EE7DEF">
              <w:rPr>
                <w:b/>
                <w:sz w:val="20"/>
                <w:szCs w:val="18"/>
              </w:rPr>
              <w:t>SMUD.3.3.2. Nihavent makamının özelliklerini kullanarak bu makama yönelik etüt ve eserleri çalabilme</w:t>
            </w:r>
          </w:p>
          <w:p w14:paraId="2004EAA2" w14:textId="77777777" w:rsidR="00032E27" w:rsidRPr="00EE7DEF" w:rsidRDefault="00032E27" w:rsidP="00032E27">
            <w:pPr>
              <w:rPr>
                <w:sz w:val="18"/>
                <w:szCs w:val="18"/>
              </w:rPr>
            </w:pPr>
            <w:r w:rsidRPr="00EE7DEF">
              <w:rPr>
                <w:sz w:val="18"/>
                <w:szCs w:val="18"/>
              </w:rPr>
              <w:t>a) Nihavent makamında kullanılan sesleri ve bu makama yönelik etüt ve eserleri</w:t>
            </w:r>
            <w:r>
              <w:rPr>
                <w:sz w:val="18"/>
                <w:szCs w:val="18"/>
              </w:rPr>
              <w:t xml:space="preserve"> </w:t>
            </w:r>
            <w:r w:rsidRPr="00EE7DEF">
              <w:rPr>
                <w:sz w:val="18"/>
                <w:szCs w:val="18"/>
              </w:rPr>
              <w:t>çözümler.</w:t>
            </w:r>
          </w:p>
          <w:p w14:paraId="77AA0B29" w14:textId="77777777" w:rsidR="00032E27" w:rsidRPr="00EE7DEF" w:rsidRDefault="00032E27" w:rsidP="00032E27">
            <w:pPr>
              <w:rPr>
                <w:sz w:val="18"/>
                <w:szCs w:val="18"/>
              </w:rPr>
            </w:pPr>
            <w:r w:rsidRPr="00EE7DEF">
              <w:rPr>
                <w:sz w:val="18"/>
                <w:szCs w:val="18"/>
              </w:rPr>
              <w:t>b) Nihavent makamındaki etüt ve eserleri çalabilmek için uda özgü duruş ve tutuş</w:t>
            </w:r>
            <w:r>
              <w:rPr>
                <w:sz w:val="18"/>
                <w:szCs w:val="18"/>
              </w:rPr>
              <w:t xml:space="preserve"> </w:t>
            </w:r>
            <w:r w:rsidRPr="00EE7DEF">
              <w:rPr>
                <w:sz w:val="18"/>
                <w:szCs w:val="18"/>
              </w:rPr>
              <w:t>pozisyonu alır.</w:t>
            </w:r>
          </w:p>
          <w:p w14:paraId="517B1A95" w14:textId="77777777" w:rsidR="00032E27" w:rsidRPr="00EE7DEF" w:rsidRDefault="00032E27" w:rsidP="00032E27">
            <w:pPr>
              <w:rPr>
                <w:sz w:val="18"/>
                <w:szCs w:val="18"/>
              </w:rPr>
            </w:pPr>
            <w:r w:rsidRPr="00EE7DEF">
              <w:rPr>
                <w:sz w:val="18"/>
                <w:szCs w:val="18"/>
              </w:rPr>
              <w:t>c) Nihavent makamındaki etüt ve eserleri çalabilmek için uda özgü teknikleri kullanır.</w:t>
            </w:r>
          </w:p>
          <w:p w14:paraId="53AC8476" w14:textId="7AB7952D" w:rsidR="00032E27" w:rsidRPr="00944F49" w:rsidRDefault="00032E27" w:rsidP="00032E27">
            <w:pPr>
              <w:rPr>
                <w:sz w:val="16"/>
              </w:rPr>
            </w:pPr>
            <w:r w:rsidRPr="00EE7DEF">
              <w:rPr>
                <w:sz w:val="18"/>
                <w:szCs w:val="18"/>
              </w:rPr>
              <w:t>ç) Nihavent makamındaki etüt ve eserleri çalarken müziksel bileşenleri uygular.</w:t>
            </w:r>
          </w:p>
        </w:tc>
        <w:tc>
          <w:tcPr>
            <w:tcW w:w="1985" w:type="dxa"/>
            <w:vAlign w:val="center"/>
          </w:tcPr>
          <w:p w14:paraId="1C6296A2" w14:textId="77777777" w:rsidR="00032E27" w:rsidRPr="00944F49" w:rsidRDefault="00032E27" w:rsidP="00032E27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D3990AF" w14:textId="252F0374" w:rsidR="00032E27" w:rsidRPr="00944F49" w:rsidRDefault="00032E27" w:rsidP="00032E27">
            <w:pPr>
              <w:jc w:val="center"/>
              <w:rPr>
                <w:sz w:val="16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420" w:type="dxa"/>
            <w:vMerge/>
            <w:vAlign w:val="center"/>
          </w:tcPr>
          <w:p w14:paraId="74703627" w14:textId="78253BAA" w:rsidR="00032E27" w:rsidRDefault="00032E27" w:rsidP="00032E27">
            <w:pPr>
              <w:jc w:val="center"/>
            </w:pPr>
          </w:p>
        </w:tc>
      </w:tr>
      <w:tr w:rsidR="00032E27" w14:paraId="6A7C797C" w14:textId="77777777" w:rsidTr="00D83D3F">
        <w:trPr>
          <w:cantSplit/>
          <w:trHeight w:val="1803"/>
          <w:jc w:val="center"/>
        </w:trPr>
        <w:tc>
          <w:tcPr>
            <w:tcW w:w="573" w:type="dxa"/>
            <w:vMerge/>
          </w:tcPr>
          <w:p w14:paraId="2523F312" w14:textId="77777777" w:rsidR="00032E27" w:rsidRDefault="00032E27" w:rsidP="00032E27"/>
        </w:tc>
        <w:tc>
          <w:tcPr>
            <w:tcW w:w="515" w:type="dxa"/>
            <w:textDirection w:val="btLr"/>
            <w:vAlign w:val="center"/>
          </w:tcPr>
          <w:p w14:paraId="6F30C5AA" w14:textId="2B9654B2" w:rsidR="00032E27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14:paraId="3D1BF994" w14:textId="558CF974" w:rsidR="00032E27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6FE2D163" w14:textId="77777777" w:rsidR="00032E27" w:rsidRPr="00EE7DEF" w:rsidRDefault="00032E27" w:rsidP="00032E27">
            <w:pPr>
              <w:rPr>
                <w:b/>
                <w:sz w:val="20"/>
                <w:szCs w:val="18"/>
              </w:rPr>
            </w:pPr>
            <w:r w:rsidRPr="00EE7DEF">
              <w:rPr>
                <w:b/>
                <w:sz w:val="20"/>
                <w:szCs w:val="18"/>
              </w:rPr>
              <w:t>SMUD.3.3.2. Nihavent makamının özelliklerini kullanarak bu makama yönelik etüt ve eserleri çalabilme</w:t>
            </w:r>
          </w:p>
          <w:p w14:paraId="6B87AE7C" w14:textId="77777777" w:rsidR="00032E27" w:rsidRPr="00EE7DEF" w:rsidRDefault="00032E27" w:rsidP="00032E27">
            <w:pPr>
              <w:rPr>
                <w:sz w:val="18"/>
                <w:szCs w:val="18"/>
              </w:rPr>
            </w:pPr>
            <w:r w:rsidRPr="00EE7DEF">
              <w:rPr>
                <w:sz w:val="18"/>
                <w:szCs w:val="18"/>
              </w:rPr>
              <w:t>a) Nihavent makamında kullanılan sesleri ve bu makama yönelik etüt ve eserleri</w:t>
            </w:r>
            <w:r>
              <w:rPr>
                <w:sz w:val="18"/>
                <w:szCs w:val="18"/>
              </w:rPr>
              <w:t xml:space="preserve"> </w:t>
            </w:r>
            <w:r w:rsidRPr="00EE7DEF">
              <w:rPr>
                <w:sz w:val="18"/>
                <w:szCs w:val="18"/>
              </w:rPr>
              <w:t>çözümler.</w:t>
            </w:r>
          </w:p>
          <w:p w14:paraId="4F3DBE10" w14:textId="77777777" w:rsidR="00032E27" w:rsidRPr="00EE7DEF" w:rsidRDefault="00032E27" w:rsidP="00032E27">
            <w:pPr>
              <w:rPr>
                <w:sz w:val="18"/>
                <w:szCs w:val="18"/>
              </w:rPr>
            </w:pPr>
            <w:r w:rsidRPr="00EE7DEF">
              <w:rPr>
                <w:sz w:val="18"/>
                <w:szCs w:val="18"/>
              </w:rPr>
              <w:t>b) Nihavent makamındaki etüt ve eserleri çalabilmek için uda özgü duruş ve tutuş</w:t>
            </w:r>
            <w:r>
              <w:rPr>
                <w:sz w:val="18"/>
                <w:szCs w:val="18"/>
              </w:rPr>
              <w:t xml:space="preserve"> </w:t>
            </w:r>
            <w:r w:rsidRPr="00EE7DEF">
              <w:rPr>
                <w:sz w:val="18"/>
                <w:szCs w:val="18"/>
              </w:rPr>
              <w:t>pozisyonu alır.</w:t>
            </w:r>
          </w:p>
          <w:p w14:paraId="0EB13EC3" w14:textId="77777777" w:rsidR="00032E27" w:rsidRPr="00EE7DEF" w:rsidRDefault="00032E27" w:rsidP="00032E27">
            <w:pPr>
              <w:rPr>
                <w:sz w:val="18"/>
                <w:szCs w:val="18"/>
              </w:rPr>
            </w:pPr>
            <w:r w:rsidRPr="00EE7DEF">
              <w:rPr>
                <w:sz w:val="18"/>
                <w:szCs w:val="18"/>
              </w:rPr>
              <w:t>c) Nihavent makamındaki etüt ve eserleri çalabilmek için uda özgü teknikleri kullanır.</w:t>
            </w:r>
          </w:p>
          <w:p w14:paraId="10ADAF43" w14:textId="40C1753D" w:rsidR="00032E27" w:rsidRPr="00944F49" w:rsidRDefault="00032E27" w:rsidP="00032E27">
            <w:pPr>
              <w:rPr>
                <w:sz w:val="16"/>
                <w:szCs w:val="18"/>
              </w:rPr>
            </w:pPr>
            <w:r w:rsidRPr="00EE7DEF">
              <w:rPr>
                <w:sz w:val="18"/>
                <w:szCs w:val="18"/>
              </w:rPr>
              <w:t>ç) Nihavent makamındaki etüt ve eserleri çalarken müziksel bileşenleri uygular.</w:t>
            </w:r>
          </w:p>
        </w:tc>
        <w:tc>
          <w:tcPr>
            <w:tcW w:w="1985" w:type="dxa"/>
            <w:vAlign w:val="center"/>
          </w:tcPr>
          <w:p w14:paraId="72295D67" w14:textId="3B72356D" w:rsidR="00032E27" w:rsidRPr="00944F49" w:rsidRDefault="00032E27" w:rsidP="00032E27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7F11DDF" w14:textId="12CBBE7E" w:rsidR="00032E27" w:rsidRPr="00944F49" w:rsidRDefault="00032E27" w:rsidP="00032E27">
            <w:pPr>
              <w:jc w:val="center"/>
              <w:rPr>
                <w:sz w:val="16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420" w:type="dxa"/>
            <w:vAlign w:val="center"/>
          </w:tcPr>
          <w:p w14:paraId="3813CBC1" w14:textId="77777777" w:rsidR="00032E27" w:rsidRPr="00777DDC" w:rsidRDefault="00032E27" w:rsidP="00032E27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</w:tc>
      </w:tr>
    </w:tbl>
    <w:p w14:paraId="4B6C074A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450"/>
        <w:gridCol w:w="1985"/>
        <w:gridCol w:w="1843"/>
        <w:gridCol w:w="2354"/>
      </w:tblGrid>
      <w:tr w:rsidR="00F50D43" w14:paraId="1E24803A" w14:textId="77777777" w:rsidTr="00F50D43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A6081F2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3365CF25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3C89B0D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0" w:type="dxa"/>
            <w:shd w:val="clear" w:color="auto" w:fill="FFE599" w:themeFill="accent4" w:themeFillTint="66"/>
            <w:vAlign w:val="center"/>
          </w:tcPr>
          <w:p w14:paraId="5D700C82" w14:textId="34C872ED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2E9CBA22" w14:textId="77777777" w:rsidR="00F50D43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D9D7B33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D8C2CFE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75A6E177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032E27" w14:paraId="5E7725A8" w14:textId="77777777" w:rsidTr="00F50D43">
        <w:trPr>
          <w:cantSplit/>
          <w:trHeight w:val="2103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7957FD6B" w14:textId="77532921" w:rsidR="00032E27" w:rsidRPr="005A031A" w:rsidRDefault="00032E27" w:rsidP="00032E27">
            <w:pPr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14:paraId="3FA1F598" w14:textId="6354DA81" w:rsidR="00032E27" w:rsidRPr="005A031A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14:paraId="4357AEA5" w14:textId="3727683B" w:rsidR="00032E27" w:rsidRPr="009663BC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0" w:type="dxa"/>
            <w:vAlign w:val="center"/>
          </w:tcPr>
          <w:p w14:paraId="2C087758" w14:textId="77777777" w:rsidR="00032E27" w:rsidRPr="00EE7DEF" w:rsidRDefault="00032E27" w:rsidP="00032E27">
            <w:pPr>
              <w:rPr>
                <w:b/>
                <w:sz w:val="20"/>
                <w:szCs w:val="18"/>
              </w:rPr>
            </w:pPr>
            <w:r w:rsidRPr="00EE7DEF">
              <w:rPr>
                <w:b/>
                <w:sz w:val="20"/>
                <w:szCs w:val="18"/>
              </w:rPr>
              <w:t>SMUD.3.3.2. Nihavent makamının özelliklerini kullanarak bu makama yönelik etüt ve eserleri çalabilme</w:t>
            </w:r>
          </w:p>
          <w:p w14:paraId="5BD7482E" w14:textId="77777777" w:rsidR="00032E27" w:rsidRPr="00EE7DEF" w:rsidRDefault="00032E27" w:rsidP="00032E27">
            <w:pPr>
              <w:rPr>
                <w:sz w:val="18"/>
                <w:szCs w:val="18"/>
              </w:rPr>
            </w:pPr>
            <w:r w:rsidRPr="00EE7DEF">
              <w:rPr>
                <w:sz w:val="18"/>
                <w:szCs w:val="18"/>
              </w:rPr>
              <w:t>a) Nihavent makamında kullanılan sesleri ve bu makama yönelik etüt ve eserleri</w:t>
            </w:r>
            <w:r>
              <w:rPr>
                <w:sz w:val="18"/>
                <w:szCs w:val="18"/>
              </w:rPr>
              <w:t xml:space="preserve"> </w:t>
            </w:r>
            <w:r w:rsidRPr="00EE7DEF">
              <w:rPr>
                <w:sz w:val="18"/>
                <w:szCs w:val="18"/>
              </w:rPr>
              <w:t>çözümler.</w:t>
            </w:r>
          </w:p>
          <w:p w14:paraId="6CF8E50D" w14:textId="77777777" w:rsidR="00032E27" w:rsidRPr="00EE7DEF" w:rsidRDefault="00032E27" w:rsidP="00032E27">
            <w:pPr>
              <w:rPr>
                <w:sz w:val="18"/>
                <w:szCs w:val="18"/>
              </w:rPr>
            </w:pPr>
            <w:r w:rsidRPr="00EE7DEF">
              <w:rPr>
                <w:sz w:val="18"/>
                <w:szCs w:val="18"/>
              </w:rPr>
              <w:t>b) Nihavent makamındaki etüt ve eserleri çalabilmek için uda özgü duruş ve tutuş</w:t>
            </w:r>
            <w:r>
              <w:rPr>
                <w:sz w:val="18"/>
                <w:szCs w:val="18"/>
              </w:rPr>
              <w:t xml:space="preserve"> </w:t>
            </w:r>
            <w:r w:rsidRPr="00EE7DEF">
              <w:rPr>
                <w:sz w:val="18"/>
                <w:szCs w:val="18"/>
              </w:rPr>
              <w:t>pozisyonu alır.</w:t>
            </w:r>
          </w:p>
          <w:p w14:paraId="2378037C" w14:textId="77777777" w:rsidR="00032E27" w:rsidRPr="00EE7DEF" w:rsidRDefault="00032E27" w:rsidP="00032E27">
            <w:pPr>
              <w:rPr>
                <w:sz w:val="18"/>
                <w:szCs w:val="18"/>
              </w:rPr>
            </w:pPr>
            <w:r w:rsidRPr="00EE7DEF">
              <w:rPr>
                <w:sz w:val="18"/>
                <w:szCs w:val="18"/>
              </w:rPr>
              <w:t>c) Nihavent makamındaki etüt ve eserleri çalabilmek için uda özgü teknikleri kullanır.</w:t>
            </w:r>
          </w:p>
          <w:p w14:paraId="7AAE5B48" w14:textId="4E2A64EB" w:rsidR="00032E27" w:rsidRPr="00C82431" w:rsidRDefault="00032E27" w:rsidP="00032E27">
            <w:pPr>
              <w:rPr>
                <w:sz w:val="16"/>
                <w:szCs w:val="16"/>
              </w:rPr>
            </w:pPr>
            <w:r w:rsidRPr="00EE7DEF">
              <w:rPr>
                <w:sz w:val="18"/>
                <w:szCs w:val="18"/>
              </w:rPr>
              <w:t>ç) Nihavent makamındaki etüt ve eserleri çalarken müziksel bileşenleri uygular.</w:t>
            </w:r>
          </w:p>
        </w:tc>
        <w:tc>
          <w:tcPr>
            <w:tcW w:w="1985" w:type="dxa"/>
            <w:vAlign w:val="center"/>
          </w:tcPr>
          <w:p w14:paraId="0DF0BFF6" w14:textId="3622B6D9" w:rsidR="00032E27" w:rsidRPr="00C82431" w:rsidRDefault="00032E27" w:rsidP="00032E27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6800FBEF" w14:textId="5DB4E05F" w:rsidR="00032E27" w:rsidRPr="00C82431" w:rsidRDefault="00032E27" w:rsidP="00032E27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08CDE92D" w14:textId="5EAD644F" w:rsidR="00032E27" w:rsidRPr="00462386" w:rsidRDefault="00032E27" w:rsidP="00032E27">
            <w:pPr>
              <w:jc w:val="center"/>
              <w:rPr>
                <w:b/>
                <w:sz w:val="31"/>
                <w:szCs w:val="31"/>
              </w:rPr>
            </w:pPr>
          </w:p>
        </w:tc>
      </w:tr>
      <w:tr w:rsidR="00EE7DEF" w14:paraId="5AC3BF34" w14:textId="77777777" w:rsidTr="002C1EFC">
        <w:trPr>
          <w:cantSplit/>
          <w:trHeight w:val="1532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BEC94B8" w14:textId="75BD397B" w:rsidR="00EE7DEF" w:rsidRDefault="00EE7DEF" w:rsidP="00EE7DEF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5E1225E4" w14:textId="73BBBE8E" w:rsidR="00EE7DEF" w:rsidRPr="005A031A" w:rsidRDefault="00EE7DEF" w:rsidP="00EE7DE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14:paraId="79448DDE" w14:textId="605EB439" w:rsidR="00EE7DEF" w:rsidRPr="009663BC" w:rsidRDefault="00EE7DEF" w:rsidP="00EE7DE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29B3334C" w14:textId="5D0546C2" w:rsidR="00EE7DEF" w:rsidRDefault="00EE7DEF" w:rsidP="00EE7DEF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EE7DEF" w14:paraId="571176EB" w14:textId="77777777" w:rsidTr="002C1EFC">
        <w:trPr>
          <w:cantSplit/>
          <w:trHeight w:val="1566"/>
          <w:jc w:val="center"/>
        </w:trPr>
        <w:tc>
          <w:tcPr>
            <w:tcW w:w="573" w:type="dxa"/>
            <w:vMerge/>
          </w:tcPr>
          <w:p w14:paraId="228B0A81" w14:textId="77777777" w:rsidR="00EE7DEF" w:rsidRDefault="00EE7DEF" w:rsidP="00EE7DEF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4B1EBDD2" w14:textId="5AEA867E" w:rsidR="00EE7DEF" w:rsidRPr="005A031A" w:rsidRDefault="00EE7DEF" w:rsidP="00EE7DE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14:paraId="7564FBA6" w14:textId="1EB6CFA9" w:rsidR="00EE7DEF" w:rsidRPr="009663BC" w:rsidRDefault="00EE7DEF" w:rsidP="00EE7DE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14:paraId="43CAD31A" w14:textId="2E785692" w:rsidR="00EE7DEF" w:rsidRDefault="00EE7DEF" w:rsidP="00EE7DEF">
            <w:pPr>
              <w:jc w:val="center"/>
            </w:pPr>
            <w:r>
              <w:rPr>
                <w:b/>
                <w:sz w:val="40"/>
              </w:rPr>
              <w:t>SOSYAL ETKİNLİK</w:t>
            </w:r>
          </w:p>
        </w:tc>
      </w:tr>
    </w:tbl>
    <w:p w14:paraId="7C3E2E18" w14:textId="6B8F474E" w:rsidR="002F211D" w:rsidRPr="00C44203" w:rsidRDefault="002F211D" w:rsidP="002F211D">
      <w:pPr>
        <w:pStyle w:val="ListeParagraf"/>
        <w:numPr>
          <w:ilvl w:val="0"/>
          <w:numId w:val="1"/>
        </w:numPr>
        <w:rPr>
          <w:i/>
          <w:sz w:val="20"/>
        </w:rPr>
      </w:pPr>
      <w:r w:rsidRPr="00C44203">
        <w:rPr>
          <w:i/>
          <w:sz w:val="20"/>
        </w:rPr>
        <w:t xml:space="preserve">Bu yıllık plan Milli Eğitim Bakanlığı Talim ve Terbiye Kurulu Başkanlığı’nın </w:t>
      </w:r>
      <w:proofErr w:type="gramStart"/>
      <w:r>
        <w:rPr>
          <w:i/>
          <w:sz w:val="20"/>
        </w:rPr>
        <w:t>13/08/2026</w:t>
      </w:r>
      <w:proofErr w:type="gramEnd"/>
      <w:r w:rsidRPr="00C44203">
        <w:rPr>
          <w:i/>
          <w:sz w:val="20"/>
        </w:rPr>
        <w:t xml:space="preserve"> tarihli ve </w:t>
      </w:r>
      <w:r>
        <w:rPr>
          <w:i/>
          <w:sz w:val="20"/>
        </w:rPr>
        <w:t xml:space="preserve">100 sayılı kararı ile yayınlanan </w:t>
      </w:r>
      <w:r>
        <w:rPr>
          <w:b/>
          <w:i/>
          <w:color w:val="833C0B" w:themeColor="accent2" w:themeShade="80"/>
          <w:sz w:val="20"/>
        </w:rPr>
        <w:t xml:space="preserve">Seçmeli Müzik Dersi </w:t>
      </w:r>
      <w:proofErr w:type="spellStart"/>
      <w:r>
        <w:rPr>
          <w:b/>
          <w:i/>
          <w:color w:val="833C0B" w:themeColor="accent2" w:themeShade="80"/>
          <w:sz w:val="20"/>
        </w:rPr>
        <w:t>Ud</w:t>
      </w:r>
      <w:proofErr w:type="spellEnd"/>
      <w:r>
        <w:rPr>
          <w:b/>
          <w:i/>
          <w:color w:val="833C0B" w:themeColor="accent2" w:themeShade="80"/>
          <w:sz w:val="20"/>
        </w:rPr>
        <w:t xml:space="preserve"> Modülü Öğretim Programı </w:t>
      </w:r>
      <w:r w:rsidRPr="00C44203">
        <w:rPr>
          <w:i/>
          <w:sz w:val="20"/>
        </w:rPr>
        <w:t>dikkate alınarak hazırlanmıştır.</w:t>
      </w:r>
      <w:r>
        <w:rPr>
          <w:i/>
          <w:sz w:val="20"/>
        </w:rPr>
        <w:t xml:space="preserve"> </w:t>
      </w:r>
      <w:r w:rsidRPr="00C44203">
        <w:rPr>
          <w:i/>
          <w:sz w:val="20"/>
        </w:rPr>
        <w:t xml:space="preserve">Bu yıllık plan </w:t>
      </w:r>
      <w:r w:rsidRPr="00C44203">
        <w:rPr>
          <w:b/>
          <w:i/>
          <w:color w:val="00B050"/>
          <w:sz w:val="20"/>
        </w:rPr>
        <w:t>dersicerik.com</w:t>
      </w:r>
      <w:r w:rsidRPr="00C44203">
        <w:rPr>
          <w:i/>
          <w:color w:val="00B050"/>
          <w:sz w:val="20"/>
        </w:rPr>
        <w:t xml:space="preserve"> </w:t>
      </w:r>
      <w:r w:rsidRPr="00C44203">
        <w:rPr>
          <w:i/>
          <w:sz w:val="20"/>
        </w:rPr>
        <w:t>ekibi tarafından hazır</w:t>
      </w:r>
      <w:r w:rsidR="00DF6CAE">
        <w:rPr>
          <w:i/>
          <w:sz w:val="20"/>
        </w:rPr>
        <w:t>lanmıştır. İzinsiz paylaşılamaz.</w:t>
      </w:r>
      <w:bookmarkStart w:id="0" w:name="_GoBack"/>
      <w:bookmarkEnd w:id="0"/>
    </w:p>
    <w:p w14:paraId="37C5D00A" w14:textId="77777777"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CAF337" wp14:editId="16E147D2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CB923" w14:textId="7DC9D9B4" w:rsidR="005C07F1" w:rsidRPr="00157049" w:rsidRDefault="008818D0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…/09/2026</w:t>
                            </w:r>
                          </w:p>
                          <w:p w14:paraId="06177B6A" w14:textId="77777777" w:rsidR="005C07F1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14:paraId="4DE6432F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14:paraId="15AC4C5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CAF33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14:paraId="7FBCB923" w14:textId="7DC9D9B4" w:rsidR="005C07F1" w:rsidRPr="00157049" w:rsidRDefault="008818D0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…/09/2026</w:t>
                      </w:r>
                    </w:p>
                    <w:p w14:paraId="06177B6A" w14:textId="77777777" w:rsidR="005C07F1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14:paraId="4DE6432F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14:paraId="15AC4C5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8CF7AA" wp14:editId="4A060D53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DEFA8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7D7FD39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2BE49C8C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8CF7AA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14:paraId="1E1DEFA8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7D7FD39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2BE49C8C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39F773" wp14:editId="7BD6EFDC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B23AB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49840FB1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6A5AD875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39F773"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14:paraId="1DAB23AB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49840FB1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6A5AD875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F1B8E8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13DB8"/>
    <w:rsid w:val="00032E27"/>
    <w:rsid w:val="000475F4"/>
    <w:rsid w:val="00086BAB"/>
    <w:rsid w:val="000A5F66"/>
    <w:rsid w:val="000C4350"/>
    <w:rsid w:val="000E08AD"/>
    <w:rsid w:val="000E3BE8"/>
    <w:rsid w:val="000E71BC"/>
    <w:rsid w:val="00107113"/>
    <w:rsid w:val="001124AA"/>
    <w:rsid w:val="00130194"/>
    <w:rsid w:val="001377BC"/>
    <w:rsid w:val="00156448"/>
    <w:rsid w:val="00157049"/>
    <w:rsid w:val="0018064C"/>
    <w:rsid w:val="001A744F"/>
    <w:rsid w:val="001A7B98"/>
    <w:rsid w:val="001B60BF"/>
    <w:rsid w:val="001C113C"/>
    <w:rsid w:val="0022152F"/>
    <w:rsid w:val="002222C2"/>
    <w:rsid w:val="00227983"/>
    <w:rsid w:val="00230876"/>
    <w:rsid w:val="002405EA"/>
    <w:rsid w:val="00264AE7"/>
    <w:rsid w:val="0028512E"/>
    <w:rsid w:val="002B273C"/>
    <w:rsid w:val="002B793D"/>
    <w:rsid w:val="002C77D2"/>
    <w:rsid w:val="002F211D"/>
    <w:rsid w:val="003147DE"/>
    <w:rsid w:val="00314C2F"/>
    <w:rsid w:val="00357199"/>
    <w:rsid w:val="00366CFD"/>
    <w:rsid w:val="0037407A"/>
    <w:rsid w:val="0039645E"/>
    <w:rsid w:val="003A4520"/>
    <w:rsid w:val="003A7AAF"/>
    <w:rsid w:val="003B0581"/>
    <w:rsid w:val="003C1826"/>
    <w:rsid w:val="003F4B19"/>
    <w:rsid w:val="00404092"/>
    <w:rsid w:val="004118C3"/>
    <w:rsid w:val="0041415F"/>
    <w:rsid w:val="004373D2"/>
    <w:rsid w:val="004419F8"/>
    <w:rsid w:val="00455721"/>
    <w:rsid w:val="004603B7"/>
    <w:rsid w:val="00462386"/>
    <w:rsid w:val="004769C0"/>
    <w:rsid w:val="00482363"/>
    <w:rsid w:val="00492CF1"/>
    <w:rsid w:val="00494F7B"/>
    <w:rsid w:val="004B271A"/>
    <w:rsid w:val="004C645E"/>
    <w:rsid w:val="004D2EE9"/>
    <w:rsid w:val="004E225B"/>
    <w:rsid w:val="004F0899"/>
    <w:rsid w:val="004F0917"/>
    <w:rsid w:val="004F0F14"/>
    <w:rsid w:val="0050432F"/>
    <w:rsid w:val="00510FD0"/>
    <w:rsid w:val="00524FAB"/>
    <w:rsid w:val="00530CC7"/>
    <w:rsid w:val="005330E2"/>
    <w:rsid w:val="00564561"/>
    <w:rsid w:val="00587372"/>
    <w:rsid w:val="005A031A"/>
    <w:rsid w:val="005B5301"/>
    <w:rsid w:val="005C07F1"/>
    <w:rsid w:val="005C1A0B"/>
    <w:rsid w:val="005D25E2"/>
    <w:rsid w:val="005E0E96"/>
    <w:rsid w:val="005E1DE5"/>
    <w:rsid w:val="005E7BBF"/>
    <w:rsid w:val="00616694"/>
    <w:rsid w:val="006203B7"/>
    <w:rsid w:val="00621AC2"/>
    <w:rsid w:val="00645AF5"/>
    <w:rsid w:val="006566EA"/>
    <w:rsid w:val="006651EA"/>
    <w:rsid w:val="00670968"/>
    <w:rsid w:val="00670D23"/>
    <w:rsid w:val="00672DD3"/>
    <w:rsid w:val="0067740A"/>
    <w:rsid w:val="00682D07"/>
    <w:rsid w:val="006850FF"/>
    <w:rsid w:val="006A338E"/>
    <w:rsid w:val="006C11F1"/>
    <w:rsid w:val="006C72B5"/>
    <w:rsid w:val="006E0529"/>
    <w:rsid w:val="006E1654"/>
    <w:rsid w:val="006F5687"/>
    <w:rsid w:val="00700450"/>
    <w:rsid w:val="0070637E"/>
    <w:rsid w:val="00740216"/>
    <w:rsid w:val="00774606"/>
    <w:rsid w:val="00776F68"/>
    <w:rsid w:val="00777DDC"/>
    <w:rsid w:val="00786825"/>
    <w:rsid w:val="007902DC"/>
    <w:rsid w:val="00790E00"/>
    <w:rsid w:val="007A02D9"/>
    <w:rsid w:val="007A30C5"/>
    <w:rsid w:val="007B39DB"/>
    <w:rsid w:val="007B5082"/>
    <w:rsid w:val="007C755A"/>
    <w:rsid w:val="007D4EF6"/>
    <w:rsid w:val="007D72BA"/>
    <w:rsid w:val="007D7689"/>
    <w:rsid w:val="007E62E4"/>
    <w:rsid w:val="008063AB"/>
    <w:rsid w:val="00813614"/>
    <w:rsid w:val="00822129"/>
    <w:rsid w:val="0082243D"/>
    <w:rsid w:val="00823098"/>
    <w:rsid w:val="00823788"/>
    <w:rsid w:val="00840538"/>
    <w:rsid w:val="008549BB"/>
    <w:rsid w:val="008715FB"/>
    <w:rsid w:val="00880BAD"/>
    <w:rsid w:val="008818D0"/>
    <w:rsid w:val="00892259"/>
    <w:rsid w:val="0089392D"/>
    <w:rsid w:val="00894B5F"/>
    <w:rsid w:val="008C5063"/>
    <w:rsid w:val="008D5BC4"/>
    <w:rsid w:val="008E58D8"/>
    <w:rsid w:val="009235CE"/>
    <w:rsid w:val="009236A3"/>
    <w:rsid w:val="0092712C"/>
    <w:rsid w:val="00935CF5"/>
    <w:rsid w:val="00944F49"/>
    <w:rsid w:val="00946C52"/>
    <w:rsid w:val="009663BC"/>
    <w:rsid w:val="00974A7E"/>
    <w:rsid w:val="009A2096"/>
    <w:rsid w:val="009B2B79"/>
    <w:rsid w:val="009B5D23"/>
    <w:rsid w:val="009C7B86"/>
    <w:rsid w:val="009D6115"/>
    <w:rsid w:val="009E0263"/>
    <w:rsid w:val="009E09D3"/>
    <w:rsid w:val="009F7C8A"/>
    <w:rsid w:val="009F7E5C"/>
    <w:rsid w:val="00A013E7"/>
    <w:rsid w:val="00A21401"/>
    <w:rsid w:val="00A50309"/>
    <w:rsid w:val="00A54970"/>
    <w:rsid w:val="00A628A7"/>
    <w:rsid w:val="00A705CA"/>
    <w:rsid w:val="00AA1428"/>
    <w:rsid w:val="00AB2E95"/>
    <w:rsid w:val="00AB37C7"/>
    <w:rsid w:val="00AC0499"/>
    <w:rsid w:val="00AC0FE4"/>
    <w:rsid w:val="00AC17CD"/>
    <w:rsid w:val="00AF0273"/>
    <w:rsid w:val="00B030DF"/>
    <w:rsid w:val="00B21F1F"/>
    <w:rsid w:val="00B33616"/>
    <w:rsid w:val="00B3452C"/>
    <w:rsid w:val="00B62594"/>
    <w:rsid w:val="00B954D0"/>
    <w:rsid w:val="00BA051A"/>
    <w:rsid w:val="00BC0672"/>
    <w:rsid w:val="00BC466E"/>
    <w:rsid w:val="00BD43BF"/>
    <w:rsid w:val="00BE3C5C"/>
    <w:rsid w:val="00BF0C3D"/>
    <w:rsid w:val="00BF17BC"/>
    <w:rsid w:val="00C00B1D"/>
    <w:rsid w:val="00C0325B"/>
    <w:rsid w:val="00C066FE"/>
    <w:rsid w:val="00C1358C"/>
    <w:rsid w:val="00C235CB"/>
    <w:rsid w:val="00C2569D"/>
    <w:rsid w:val="00C27CC1"/>
    <w:rsid w:val="00C36BAC"/>
    <w:rsid w:val="00C417F3"/>
    <w:rsid w:val="00C44203"/>
    <w:rsid w:val="00C523AD"/>
    <w:rsid w:val="00C82431"/>
    <w:rsid w:val="00C872B6"/>
    <w:rsid w:val="00CB5E42"/>
    <w:rsid w:val="00CC38AE"/>
    <w:rsid w:val="00CC5B8F"/>
    <w:rsid w:val="00CD1F83"/>
    <w:rsid w:val="00CF5A91"/>
    <w:rsid w:val="00D204E5"/>
    <w:rsid w:val="00D25761"/>
    <w:rsid w:val="00D30B7D"/>
    <w:rsid w:val="00D371A1"/>
    <w:rsid w:val="00D423BC"/>
    <w:rsid w:val="00D450E4"/>
    <w:rsid w:val="00D46557"/>
    <w:rsid w:val="00D610B6"/>
    <w:rsid w:val="00D625D6"/>
    <w:rsid w:val="00D762E1"/>
    <w:rsid w:val="00D83D3F"/>
    <w:rsid w:val="00DB03C9"/>
    <w:rsid w:val="00DB3062"/>
    <w:rsid w:val="00DB56F6"/>
    <w:rsid w:val="00DB6244"/>
    <w:rsid w:val="00DC6058"/>
    <w:rsid w:val="00DD2A4C"/>
    <w:rsid w:val="00DD5660"/>
    <w:rsid w:val="00DF6CAE"/>
    <w:rsid w:val="00E01262"/>
    <w:rsid w:val="00E07B0E"/>
    <w:rsid w:val="00E11BF4"/>
    <w:rsid w:val="00E32F27"/>
    <w:rsid w:val="00E37C6C"/>
    <w:rsid w:val="00E44BDC"/>
    <w:rsid w:val="00E629CB"/>
    <w:rsid w:val="00E74DA9"/>
    <w:rsid w:val="00E7609D"/>
    <w:rsid w:val="00E90454"/>
    <w:rsid w:val="00E93DE4"/>
    <w:rsid w:val="00EB103B"/>
    <w:rsid w:val="00EB3B1F"/>
    <w:rsid w:val="00EC2AC1"/>
    <w:rsid w:val="00EC75E1"/>
    <w:rsid w:val="00EE1EA1"/>
    <w:rsid w:val="00EE422E"/>
    <w:rsid w:val="00EE7DEF"/>
    <w:rsid w:val="00EF53F3"/>
    <w:rsid w:val="00F06517"/>
    <w:rsid w:val="00F2408C"/>
    <w:rsid w:val="00F410C1"/>
    <w:rsid w:val="00F41D61"/>
    <w:rsid w:val="00F42EE2"/>
    <w:rsid w:val="00F50D43"/>
    <w:rsid w:val="00F5723B"/>
    <w:rsid w:val="00F7591A"/>
    <w:rsid w:val="00FA55E2"/>
    <w:rsid w:val="00FB0DCA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E64A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257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10</Pages>
  <Words>3409</Words>
  <Characters>19432</Characters>
  <Application>Microsoft Office Word</Application>
  <DocSecurity>0</DocSecurity>
  <Lines>161</Lines>
  <Paragraphs>45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22796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235</cp:revision>
  <dcterms:created xsi:type="dcterms:W3CDTF">2022-07-04T06:59:00Z</dcterms:created>
  <dcterms:modified xsi:type="dcterms:W3CDTF">2026-10-16T21:25:00Z</dcterms:modified>
  <cp:category>dersicerik.com</cp:category>
  <cp:contentStatus>dersicerik.com</cp:contentStatus>
</cp:coreProperties>
</file>