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62BAD" w14:textId="7309BF96" w:rsidR="00876F3F" w:rsidRDefault="00876F3F" w:rsidP="00876F3F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…………………………………………..……..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TÜRK HALK MÜZİĞİ KORO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</w:t>
      </w:r>
      <w:r w:rsidR="00780865">
        <w:rPr>
          <w:b/>
          <w:color w:val="00B050"/>
          <w:sz w:val="28"/>
          <w:szCs w:val="26"/>
        </w:rPr>
        <w:t>I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9AFC76F" w:rsidR="00740216" w:rsidRPr="003A6558" w:rsidRDefault="00AD2811" w:rsidP="000E08AD">
            <w:pPr>
              <w:rPr>
                <w:b/>
                <w:sz w:val="28"/>
                <w:szCs w:val="28"/>
              </w:rPr>
            </w:pPr>
            <w:r w:rsidRPr="00AD2811">
              <w:rPr>
                <w:b/>
                <w:sz w:val="28"/>
                <w:szCs w:val="28"/>
              </w:rPr>
              <w:t>1. TEMA: YÖRE KAVRAMI VE MARMARA TÜRKÜLERİ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2962183" w14:textId="5B9AD309" w:rsidR="0039645E" w:rsidRPr="00D12094" w:rsidRDefault="00D12094" w:rsidP="001A744F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.1.1. Yöre kavramını açıklayabilme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4F9ACDA5" w:rsidR="00743D7E" w:rsidRPr="00743D7E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743D7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743D7E" w:rsidRDefault="00743D7E" w:rsidP="00743D7E"/>
        </w:tc>
        <w:tc>
          <w:tcPr>
            <w:tcW w:w="514" w:type="dxa"/>
            <w:textDirection w:val="btLr"/>
            <w:vAlign w:val="center"/>
          </w:tcPr>
          <w:p w14:paraId="2AE1D3E4" w14:textId="2EF4E833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743D7E" w:rsidRPr="009663BC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4866641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.1.2. Marmara türkülerini dinleyebilme</w:t>
            </w:r>
          </w:p>
          <w:p w14:paraId="330D8FE0" w14:textId="77777777" w:rsidR="00D12094" w:rsidRDefault="00D12094" w:rsidP="00D12094">
            <w:r>
              <w:t>a) Marmara türkülerinin müziksel bileşenlerini tanır.</w:t>
            </w:r>
          </w:p>
          <w:p w14:paraId="2A554A0F" w14:textId="77777777" w:rsidR="00D12094" w:rsidRDefault="00D12094" w:rsidP="00D12094">
            <w:r>
              <w:t>b) Marmara türkülerinin müziksel bileşenlerini ayırt eder.</w:t>
            </w:r>
          </w:p>
          <w:p w14:paraId="35B49D47" w14:textId="2506F871" w:rsidR="00743D7E" w:rsidRDefault="00D12094" w:rsidP="00D12094">
            <w:r>
              <w:t>c) Marmara türkülerinin müziksel bileşenlerini açıklar.</w:t>
            </w:r>
          </w:p>
        </w:tc>
        <w:tc>
          <w:tcPr>
            <w:tcW w:w="2126" w:type="dxa"/>
            <w:vAlign w:val="center"/>
          </w:tcPr>
          <w:p w14:paraId="6D028162" w14:textId="77777777" w:rsidR="00743D7E" w:rsidRPr="00E37C6C" w:rsidRDefault="00743D7E" w:rsidP="00743D7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2DD67" w:rsidR="00743D7E" w:rsidRPr="00335D45" w:rsidRDefault="00743D7E" w:rsidP="00743D7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FD2E7B9" w14:textId="05F06447" w:rsidR="00743D7E" w:rsidRPr="002222C2" w:rsidRDefault="00743D7E" w:rsidP="00743D7E">
            <w:pPr>
              <w:jc w:val="center"/>
              <w:rPr>
                <w:b/>
              </w:rPr>
            </w:pPr>
          </w:p>
        </w:tc>
      </w:tr>
      <w:tr w:rsidR="00D12094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D12094" w:rsidRDefault="00D12094" w:rsidP="00D12094"/>
        </w:tc>
        <w:tc>
          <w:tcPr>
            <w:tcW w:w="514" w:type="dxa"/>
            <w:textDirection w:val="btLr"/>
            <w:vAlign w:val="center"/>
          </w:tcPr>
          <w:p w14:paraId="7BB74587" w14:textId="5E2E638D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200A448F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.1.2. Marmara türkülerini dinleyebilme</w:t>
            </w:r>
          </w:p>
          <w:p w14:paraId="44F4E8C2" w14:textId="77777777" w:rsidR="00D12094" w:rsidRDefault="00D12094" w:rsidP="00D12094">
            <w:r>
              <w:t>a) Marmara türkülerinin müziksel bileşenlerini tanır.</w:t>
            </w:r>
          </w:p>
          <w:p w14:paraId="029226E8" w14:textId="77777777" w:rsidR="00D12094" w:rsidRDefault="00D12094" w:rsidP="00D12094">
            <w:r>
              <w:t>b) Marmara türkülerinin müziksel bileşenlerini ayırt eder.</w:t>
            </w:r>
          </w:p>
          <w:p w14:paraId="61282A54" w14:textId="3BEB503F" w:rsidR="00D12094" w:rsidRDefault="00D12094" w:rsidP="00D12094">
            <w:r>
              <w:t>c) Marmara türkülerinin müziksel bileşenlerini açıklar.</w:t>
            </w:r>
          </w:p>
        </w:tc>
        <w:tc>
          <w:tcPr>
            <w:tcW w:w="2126" w:type="dxa"/>
            <w:vAlign w:val="center"/>
          </w:tcPr>
          <w:p w14:paraId="5CECC263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22CAA5DC" w:rsidR="00D12094" w:rsidRPr="00335D45" w:rsidRDefault="00D12094" w:rsidP="00D1209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131B49EE" w14:textId="77777777" w:rsidR="00D12094" w:rsidRDefault="00D12094" w:rsidP="00D12094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701"/>
        <w:gridCol w:w="2496"/>
      </w:tblGrid>
      <w:tr w:rsidR="00822129" w14:paraId="6F5ECF44" w14:textId="77777777" w:rsidTr="00743D7E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96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12094" w14:paraId="7FC38CC2" w14:textId="77777777" w:rsidTr="00743D7E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D12094" w:rsidRPr="005A031A" w:rsidRDefault="00D12094" w:rsidP="00D12094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5B2C6C2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.1.2. Marmara türkülerini dinleyebilme</w:t>
            </w:r>
          </w:p>
          <w:p w14:paraId="467FD419" w14:textId="77777777" w:rsidR="00D12094" w:rsidRDefault="00D12094" w:rsidP="00D12094">
            <w:r>
              <w:t>a) Marmara türkülerinin müziksel bileşenlerini tanır.</w:t>
            </w:r>
          </w:p>
          <w:p w14:paraId="30F891D5" w14:textId="77777777" w:rsidR="00D12094" w:rsidRDefault="00D12094" w:rsidP="00D12094">
            <w:r>
              <w:t>b) Marmara türkülerinin müziksel bileşenlerini ayırt eder.</w:t>
            </w:r>
          </w:p>
          <w:p w14:paraId="661800C7" w14:textId="4AFF6E8C" w:rsidR="00D12094" w:rsidRPr="00564561" w:rsidRDefault="00D12094" w:rsidP="00D12094">
            <w:pPr>
              <w:rPr>
                <w:sz w:val="20"/>
              </w:rPr>
            </w:pPr>
            <w:r>
              <w:t>c) Marmara türkülerinin müziksel bileşenlerini açıklar.</w:t>
            </w:r>
          </w:p>
        </w:tc>
        <w:tc>
          <w:tcPr>
            <w:tcW w:w="2268" w:type="dxa"/>
            <w:vAlign w:val="center"/>
          </w:tcPr>
          <w:p w14:paraId="41E2B99F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1F7CEBF" w14:textId="29D84A26" w:rsidR="00D12094" w:rsidRPr="00E37C6C" w:rsidRDefault="00D12094" w:rsidP="00D120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0AC341E4" w14:textId="77777777" w:rsidR="00D12094" w:rsidRDefault="00D12094" w:rsidP="00D12094"/>
        </w:tc>
      </w:tr>
      <w:tr w:rsidR="00D12094" w14:paraId="34BEA175" w14:textId="77777777" w:rsidTr="00743D7E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5BA153B7" w14:textId="018E29A1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237046F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.1.2. Marmara türkülerini dinleyebilme</w:t>
            </w:r>
          </w:p>
          <w:p w14:paraId="73B1F3A4" w14:textId="77777777" w:rsidR="00D12094" w:rsidRDefault="00D12094" w:rsidP="00D12094">
            <w:r>
              <w:t>a) Marmara türkülerinin müziksel bileşenlerini tanır.</w:t>
            </w:r>
          </w:p>
          <w:p w14:paraId="0CDCE20D" w14:textId="77777777" w:rsidR="00D12094" w:rsidRDefault="00D12094" w:rsidP="00D12094">
            <w:r>
              <w:t>b) Marmara türkülerinin müziksel bileşenlerini ayırt eder.</w:t>
            </w:r>
          </w:p>
          <w:p w14:paraId="3945999F" w14:textId="10D8CFC9" w:rsidR="00D12094" w:rsidRPr="00564561" w:rsidRDefault="00D12094" w:rsidP="00D12094">
            <w:pPr>
              <w:rPr>
                <w:sz w:val="20"/>
              </w:rPr>
            </w:pPr>
            <w:r>
              <w:t>c) Marmara türkülerinin müziksel bileşenlerini açıklar.</w:t>
            </w:r>
          </w:p>
        </w:tc>
        <w:tc>
          <w:tcPr>
            <w:tcW w:w="2268" w:type="dxa"/>
            <w:vAlign w:val="center"/>
          </w:tcPr>
          <w:p w14:paraId="3E232E38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B102CB" w14:textId="6E5A62BE" w:rsidR="00D12094" w:rsidRPr="00E37C6C" w:rsidRDefault="00D12094" w:rsidP="00D120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2FC50787" w14:textId="77777777" w:rsidR="00D12094" w:rsidRDefault="00D12094" w:rsidP="00D12094"/>
        </w:tc>
      </w:tr>
      <w:tr w:rsidR="00D12094" w14:paraId="29613BE2" w14:textId="77777777" w:rsidTr="00743D7E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3AEE9F06" w14:textId="7216EA6E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0EC5612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65AECF52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7E54745F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2D3F6E45" w14:textId="09015CD2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576088E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333854" w14:textId="1E874895" w:rsidR="00D12094" w:rsidRPr="00E37C6C" w:rsidRDefault="00D12094" w:rsidP="00D120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6404DB62" w14:textId="77777777" w:rsidR="00D12094" w:rsidRDefault="00D12094" w:rsidP="00D12094"/>
        </w:tc>
      </w:tr>
      <w:tr w:rsidR="00D12094" w14:paraId="54C228B8" w14:textId="77777777" w:rsidTr="00743D7E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3384D0E2" w14:textId="2400DBF6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43FC74F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5DCDF684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41771778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0CF2305E" w14:textId="10CC378E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42364457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6E88E4E" w14:textId="3A66BD8F" w:rsidR="00D12094" w:rsidRPr="00E37C6C" w:rsidRDefault="00D12094" w:rsidP="00D120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12A811DE" w14:textId="10959EB0" w:rsidR="00D12094" w:rsidRPr="00823788" w:rsidRDefault="00D12094" w:rsidP="00D12094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12094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D12094" w:rsidRPr="005A031A" w:rsidRDefault="00D12094" w:rsidP="00D1209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D12094" w:rsidRPr="00776F68" w:rsidRDefault="00D12094" w:rsidP="00D12094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65E03BF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6FC2ABA6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1A3FE369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6E440805" w14:textId="20040066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42F48C4C" w14:textId="77777777" w:rsidR="00D12094" w:rsidRPr="004F0F14" w:rsidRDefault="00D12094" w:rsidP="00D1209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1D2C3826" w:rsidR="00D12094" w:rsidRPr="00B954D0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D12094" w:rsidRPr="00E93DE4" w:rsidRDefault="00D12094" w:rsidP="00D12094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D12094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D12094" w:rsidRDefault="00D12094" w:rsidP="00D1209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549006F2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34674D1A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7A05BA74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1135334C" w14:textId="48CEF671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D12094" w:rsidRPr="004F0F14" w:rsidRDefault="00D12094" w:rsidP="00D1209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0238B4CC" w:rsidR="00D12094" w:rsidRPr="00B954D0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4B407CB1" w14:textId="2A1DFD58" w:rsidR="00D12094" w:rsidRDefault="00D12094" w:rsidP="00D1209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D12094" w:rsidRPr="002222C2" w:rsidRDefault="00D12094" w:rsidP="00D12094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C067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C0672" w:rsidRDefault="00BC0672" w:rsidP="00BC067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C0672" w:rsidRPr="002C77D2" w:rsidRDefault="00C00B1D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DB56F6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D12094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1DFDFEE5" w14:textId="68D5B21F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E04F33A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3EF3AC12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251D0AA1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37E4E9B7" w14:textId="662D7F07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63E6D79D" w14:textId="77777777" w:rsidR="00D12094" w:rsidRPr="004F0F14" w:rsidRDefault="00D12094" w:rsidP="00D1209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BE1BCE6" w:rsidR="00D12094" w:rsidRPr="00B954D0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3702E16B" w14:textId="77777777" w:rsidR="00D12094" w:rsidRDefault="00D12094" w:rsidP="00D1209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D12094" w:rsidRPr="002222C2" w:rsidRDefault="00D12094" w:rsidP="00D12094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D12094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33DB3AA2" w14:textId="2E7505BD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A6F26C0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152E9395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36E06A1C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16CEDAAF" w14:textId="5A5389BD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D12094" w:rsidRPr="004F0F14" w:rsidRDefault="00D12094" w:rsidP="00D1209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12779090" w:rsidR="00D12094" w:rsidRPr="00B954D0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167EE544" w14:textId="69E1C40B" w:rsidR="00D12094" w:rsidRDefault="00D12094" w:rsidP="00D12094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12094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D12094" w:rsidRPr="005A031A" w:rsidRDefault="00D12094" w:rsidP="00D1209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345BC1E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254E8DBD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51A04009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6215AA54" w14:textId="0BC588D7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D12094" w:rsidRPr="005E7BBF" w:rsidRDefault="00D12094" w:rsidP="00D1209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97D63FB" w:rsidR="00D12094" w:rsidRPr="00BF0C3D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0D9BDA4F" w14:textId="77777777" w:rsidR="00D12094" w:rsidRDefault="00D12094" w:rsidP="00D12094"/>
        </w:tc>
      </w:tr>
      <w:tr w:rsidR="00D12094" w14:paraId="1E3086C6" w14:textId="77777777" w:rsidTr="00AD2811">
        <w:trPr>
          <w:cantSplit/>
          <w:trHeight w:val="550"/>
        </w:trPr>
        <w:tc>
          <w:tcPr>
            <w:tcW w:w="573" w:type="dxa"/>
            <w:vMerge/>
            <w:textDirection w:val="btLr"/>
            <w:vAlign w:val="center"/>
          </w:tcPr>
          <w:p w14:paraId="6FD6E0CE" w14:textId="77777777" w:rsidR="00D12094" w:rsidRPr="003C1826" w:rsidRDefault="00D12094" w:rsidP="00D1209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838981E" w14:textId="02605684" w:rsidR="00D12094" w:rsidRDefault="00D12094" w:rsidP="00D12094">
            <w:r w:rsidRPr="00AD2811">
              <w:rPr>
                <w:b/>
                <w:sz w:val="28"/>
                <w:szCs w:val="28"/>
              </w:rPr>
              <w:t>2. TEMA: İÇ ANADOLU TÜRKÜLERİ</w:t>
            </w:r>
          </w:p>
        </w:tc>
      </w:tr>
      <w:tr w:rsidR="00D12094" w14:paraId="55CE3BB4" w14:textId="77777777" w:rsidTr="0037396F">
        <w:trPr>
          <w:cantSplit/>
          <w:trHeight w:val="1947"/>
        </w:trPr>
        <w:tc>
          <w:tcPr>
            <w:tcW w:w="573" w:type="dxa"/>
            <w:vMerge/>
          </w:tcPr>
          <w:p w14:paraId="7AAA9475" w14:textId="77777777" w:rsidR="00D12094" w:rsidRDefault="00D12094" w:rsidP="00D12094"/>
        </w:tc>
        <w:tc>
          <w:tcPr>
            <w:tcW w:w="516" w:type="dxa"/>
            <w:textDirection w:val="btLr"/>
            <w:vAlign w:val="center"/>
          </w:tcPr>
          <w:p w14:paraId="7D0E57DE" w14:textId="38BBD514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D12094" w:rsidRPr="009663BC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738C871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.2.1. İç Anadolu türkülerini dinleyebilme</w:t>
            </w:r>
          </w:p>
          <w:p w14:paraId="186E6BDF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türkülerinin müziksel bileşenlerini tanır.</w:t>
            </w:r>
          </w:p>
          <w:p w14:paraId="5F2D152A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türkülerinin müziksel bileşenlerini ayırt eder.</w:t>
            </w:r>
          </w:p>
          <w:p w14:paraId="13FEB139" w14:textId="5F91CD37" w:rsidR="00D12094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2CE18557" w14:textId="77777777" w:rsidR="00D12094" w:rsidRPr="005E7BBF" w:rsidRDefault="00D12094" w:rsidP="00D1209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52BDE70E" w:rsidR="00D12094" w:rsidRPr="00BF0C3D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4049444E" w14:textId="77777777" w:rsidR="00D12094" w:rsidRDefault="00D12094" w:rsidP="00D12094"/>
        </w:tc>
      </w:tr>
      <w:tr w:rsidR="008B208F" w14:paraId="3C19ECD5" w14:textId="77777777" w:rsidTr="002E23D8">
        <w:trPr>
          <w:cantSplit/>
          <w:trHeight w:val="2103"/>
        </w:trPr>
        <w:tc>
          <w:tcPr>
            <w:tcW w:w="573" w:type="dxa"/>
            <w:vMerge/>
          </w:tcPr>
          <w:p w14:paraId="63D53A49" w14:textId="77777777" w:rsidR="008B208F" w:rsidRDefault="008B208F" w:rsidP="008B208F"/>
        </w:tc>
        <w:tc>
          <w:tcPr>
            <w:tcW w:w="516" w:type="dxa"/>
            <w:textDirection w:val="btLr"/>
            <w:vAlign w:val="center"/>
          </w:tcPr>
          <w:p w14:paraId="0629F0D1" w14:textId="7D1C3AF8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1CBBD0D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.2.1. İç Anadolu türkülerini dinleyebilme</w:t>
            </w:r>
          </w:p>
          <w:p w14:paraId="70205FD4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türkülerinin müziksel bileşenlerini tanır.</w:t>
            </w:r>
          </w:p>
          <w:p w14:paraId="25094C7E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türkülerinin müziksel bileşenlerini ayırt eder.</w:t>
            </w:r>
          </w:p>
          <w:p w14:paraId="1D5BF0C1" w14:textId="70C836A4" w:rsidR="008B208F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6B2FE58A" w14:textId="77777777" w:rsidR="008B208F" w:rsidRPr="005E7BBF" w:rsidRDefault="008B208F" w:rsidP="008B208F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2CED2ABA" w:rsidR="008B208F" w:rsidRPr="00BF0C3D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55E13778" w14:textId="77777777" w:rsidR="008B208F" w:rsidRDefault="008B208F" w:rsidP="008B208F"/>
        </w:tc>
      </w:tr>
      <w:tr w:rsidR="008B208F" w14:paraId="72128218" w14:textId="77777777" w:rsidTr="0037396F">
        <w:trPr>
          <w:cantSplit/>
          <w:trHeight w:val="2089"/>
        </w:trPr>
        <w:tc>
          <w:tcPr>
            <w:tcW w:w="573" w:type="dxa"/>
            <w:vMerge/>
          </w:tcPr>
          <w:p w14:paraId="499F72FB" w14:textId="77777777" w:rsidR="008B208F" w:rsidRDefault="008B208F" w:rsidP="008B208F"/>
        </w:tc>
        <w:tc>
          <w:tcPr>
            <w:tcW w:w="516" w:type="dxa"/>
            <w:textDirection w:val="btLr"/>
            <w:vAlign w:val="center"/>
          </w:tcPr>
          <w:p w14:paraId="050AEB97" w14:textId="7F3BD2C2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BE52C9C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.2.1. İç Anadolu türkülerini dinleyebilme</w:t>
            </w:r>
          </w:p>
          <w:p w14:paraId="31ED4067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türkülerinin müziksel bileşenlerini tanır.</w:t>
            </w:r>
          </w:p>
          <w:p w14:paraId="75CC8030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türkülerinin müziksel bileşenlerini ayırt eder.</w:t>
            </w:r>
          </w:p>
          <w:p w14:paraId="002A7D50" w14:textId="415EAA4C" w:rsidR="008B208F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79160D9F" w14:textId="77777777" w:rsidR="008B208F" w:rsidRPr="005E7BBF" w:rsidRDefault="008B208F" w:rsidP="008B208F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34C748A9" w:rsidR="008B208F" w:rsidRPr="00BF0C3D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7B43C611" w14:textId="77777777" w:rsidR="008B208F" w:rsidRDefault="008B208F" w:rsidP="008B208F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743D7E" w:rsidRPr="009663BC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4D15269D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3F774427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5D7E7451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327CB898" w14:textId="574133B2" w:rsidR="00743D7E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743D7E" w:rsidRPr="00BF0C3D" w:rsidRDefault="00743D7E" w:rsidP="00743D7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3BD716F5" w:rsidR="00743D7E" w:rsidRPr="00BF0C3D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vAlign w:val="center"/>
          </w:tcPr>
          <w:p w14:paraId="4D78626A" w14:textId="4895DF70" w:rsidR="00743D7E" w:rsidRDefault="00743D7E" w:rsidP="00743D7E">
            <w:pPr>
              <w:jc w:val="center"/>
            </w:pPr>
          </w:p>
        </w:tc>
      </w:tr>
      <w:tr w:rsidR="008B208F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8B208F" w:rsidRDefault="008B208F" w:rsidP="008B208F"/>
        </w:tc>
        <w:tc>
          <w:tcPr>
            <w:tcW w:w="517" w:type="dxa"/>
            <w:textDirection w:val="btLr"/>
            <w:vAlign w:val="center"/>
          </w:tcPr>
          <w:p w14:paraId="07ADC47C" w14:textId="2D6E9195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6DD6F806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6AF5E3EE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76361513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340944B7" w14:textId="13D35E3C" w:rsidR="008B208F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8B208F" w:rsidRPr="00BF0C3D" w:rsidRDefault="008B208F" w:rsidP="008B208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09BAF9FD" w:rsidR="008B208F" w:rsidRPr="00BF0C3D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8B208F" w:rsidRPr="00823788" w:rsidRDefault="008B208F" w:rsidP="008B208F">
            <w:pPr>
              <w:jc w:val="center"/>
              <w:rPr>
                <w:b/>
              </w:rPr>
            </w:pPr>
          </w:p>
        </w:tc>
      </w:tr>
      <w:tr w:rsidR="008B208F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8B208F" w:rsidRDefault="008B208F" w:rsidP="008B208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8B208F" w:rsidRDefault="008B208F" w:rsidP="008B208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8B208F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8B208F" w:rsidRPr="006C11F1" w:rsidRDefault="008B208F" w:rsidP="008B208F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B208F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8B208F" w:rsidRPr="005A031A" w:rsidRDefault="008B208F" w:rsidP="008B208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134521F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3F3F3818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7757B979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4D741A4B" w14:textId="7B733F1B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40F8DA64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E71A29F" w14:textId="77777777" w:rsidR="008B208F" w:rsidRDefault="008B208F" w:rsidP="008B208F"/>
        </w:tc>
      </w:tr>
      <w:tr w:rsidR="008B208F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8B208F" w:rsidRDefault="008B208F" w:rsidP="008B208F"/>
        </w:tc>
        <w:tc>
          <w:tcPr>
            <w:tcW w:w="515" w:type="dxa"/>
            <w:textDirection w:val="btLr"/>
            <w:vAlign w:val="center"/>
          </w:tcPr>
          <w:p w14:paraId="029B26DD" w14:textId="1ECF19E7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F48DB3C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790F39FA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583019F7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453AA6E4" w14:textId="4860F32B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99D32E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327695DC" w14:textId="77777777" w:rsidR="008B208F" w:rsidRDefault="008B208F" w:rsidP="008B208F"/>
        </w:tc>
      </w:tr>
      <w:tr w:rsidR="008B208F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8B208F" w:rsidRDefault="008B208F" w:rsidP="008B208F"/>
        </w:tc>
        <w:tc>
          <w:tcPr>
            <w:tcW w:w="515" w:type="dxa"/>
            <w:textDirection w:val="btLr"/>
            <w:vAlign w:val="center"/>
          </w:tcPr>
          <w:p w14:paraId="51F80C69" w14:textId="6902F895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A5D9BAD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042A1AA3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5E4C8A13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03B5ADE0" w14:textId="3959D0D9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82BE012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44E208B0" w14:textId="77777777" w:rsidR="008B208F" w:rsidRDefault="008B208F" w:rsidP="008B208F"/>
        </w:tc>
      </w:tr>
      <w:tr w:rsidR="008B208F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8B208F" w:rsidRDefault="008B208F" w:rsidP="008B208F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8B208F" w:rsidRPr="00510FD0" w:rsidRDefault="008B208F" w:rsidP="008B20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5ADD56C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38E159BD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383C88C5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34000177" w14:textId="0557B0A2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6EB22785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9C406C4" w14:textId="77777777" w:rsidR="008B208F" w:rsidRDefault="008B208F" w:rsidP="008B208F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8B208F" w14:paraId="57350C8F" w14:textId="77777777" w:rsidTr="00EE0F8D">
        <w:trPr>
          <w:cantSplit/>
          <w:trHeight w:val="2223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8B208F" w:rsidRPr="003C1826" w:rsidRDefault="008B208F" w:rsidP="008B208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D507CBA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53CDD272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1A0F4851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4794CDC0" w14:textId="57560A4A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44E9E236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55E07DD4" w14:textId="77777777" w:rsidR="008B208F" w:rsidRDefault="008B208F" w:rsidP="008B2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8B208F" w:rsidRDefault="008B208F" w:rsidP="008B2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8B208F" w:rsidRPr="00AB37C7" w:rsidRDefault="008B208F" w:rsidP="008B208F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8B208F" w14:paraId="50A4778C" w14:textId="77777777" w:rsidTr="00EE0F8D">
        <w:trPr>
          <w:cantSplit/>
          <w:trHeight w:val="683"/>
        </w:trPr>
        <w:tc>
          <w:tcPr>
            <w:tcW w:w="573" w:type="dxa"/>
            <w:vMerge/>
          </w:tcPr>
          <w:p w14:paraId="47B37FA3" w14:textId="77777777" w:rsidR="008B208F" w:rsidRDefault="008B208F" w:rsidP="008B208F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98954D" w14:textId="57121C70" w:rsidR="008B208F" w:rsidRPr="00AB37C7" w:rsidRDefault="008B208F" w:rsidP="008B208F">
            <w:pPr>
              <w:rPr>
                <w:b/>
              </w:rPr>
            </w:pPr>
            <w:r w:rsidRPr="00EE0F8D">
              <w:rPr>
                <w:b/>
                <w:sz w:val="28"/>
                <w:szCs w:val="28"/>
              </w:rPr>
              <w:t>3. TEMA: GÜNEYDOĞU ANADOLU TÜRKÜLERİ</w:t>
            </w:r>
          </w:p>
        </w:tc>
      </w:tr>
      <w:tr w:rsidR="008B208F" w14:paraId="3722C19D" w14:textId="77777777" w:rsidTr="00E96537">
        <w:trPr>
          <w:cantSplit/>
          <w:trHeight w:val="2236"/>
        </w:trPr>
        <w:tc>
          <w:tcPr>
            <w:tcW w:w="573" w:type="dxa"/>
            <w:vMerge/>
          </w:tcPr>
          <w:p w14:paraId="292FA597" w14:textId="77777777" w:rsidR="008B208F" w:rsidRDefault="008B208F" w:rsidP="008B208F"/>
        </w:tc>
        <w:tc>
          <w:tcPr>
            <w:tcW w:w="515" w:type="dxa"/>
            <w:textDirection w:val="btLr"/>
            <w:vAlign w:val="center"/>
          </w:tcPr>
          <w:p w14:paraId="23F04AF4" w14:textId="3E686F6C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8B208F" w:rsidRPr="009663BC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32D797F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.3.1. Güneydoğu Anadolu türkülerini dinleyebilme</w:t>
            </w:r>
          </w:p>
          <w:p w14:paraId="529ACB5C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a) Güneydoğu Anadolu türkülerinin müziksel bileşenlerini tanır.</w:t>
            </w:r>
          </w:p>
          <w:p w14:paraId="17787A8A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b) Güneydoğu Anadolu türkülerinin müziksel bileşenlerini ayırt eder.</w:t>
            </w:r>
          </w:p>
          <w:p w14:paraId="58737D77" w14:textId="0401CC1D" w:rsidR="008B208F" w:rsidRPr="006651EA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c) Güneydoğu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61A134C4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4C5649C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6DC2922" w14:textId="2CCE4BD2" w:rsidR="008B208F" w:rsidRPr="00AB37C7" w:rsidRDefault="008B208F" w:rsidP="008B208F">
            <w:pPr>
              <w:jc w:val="center"/>
              <w:rPr>
                <w:b/>
              </w:rPr>
            </w:pPr>
          </w:p>
        </w:tc>
      </w:tr>
      <w:tr w:rsidR="00F743E3" w14:paraId="0F00E4C2" w14:textId="77777777" w:rsidTr="00EE0F8D">
        <w:trPr>
          <w:cantSplit/>
          <w:trHeight w:val="2170"/>
        </w:trPr>
        <w:tc>
          <w:tcPr>
            <w:tcW w:w="573" w:type="dxa"/>
            <w:vMerge/>
          </w:tcPr>
          <w:p w14:paraId="4B6A752F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4E1E5B0C" w14:textId="346FA11F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15855EC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.3.1. Güneydoğu Anadolu türkülerini dinleyebilme</w:t>
            </w:r>
          </w:p>
          <w:p w14:paraId="04E503AC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a) Güneydoğu Anadolu türkülerinin müziksel bileşenlerini tanır.</w:t>
            </w:r>
          </w:p>
          <w:p w14:paraId="60CA9528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b) Güneydoğu Anadolu türkülerinin müziksel bileşenlerini ayırt eder.</w:t>
            </w:r>
          </w:p>
          <w:p w14:paraId="36089BC5" w14:textId="56C8F7CC" w:rsidR="00F743E3" w:rsidRPr="006651EA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c) Güneydoğu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034CAC3D" w14:textId="77777777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62EDAD20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36A45B4" w14:textId="414690F8" w:rsidR="00F743E3" w:rsidRDefault="00F743E3" w:rsidP="00F743E3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743E3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F743E3" w:rsidRPr="00FB0DCA" w:rsidRDefault="00F743E3" w:rsidP="00F743E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F743E3" w:rsidRDefault="00F743E3" w:rsidP="00F743E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F743E3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9BB18EA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.3.1. Güneydoğu Anadolu türkülerini dinleyebilme</w:t>
            </w:r>
          </w:p>
          <w:p w14:paraId="19B7CF48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a) Güneydoğu Anadolu türkülerinin müziksel bileşenlerini tanır.</w:t>
            </w:r>
          </w:p>
          <w:p w14:paraId="3B97C3D0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b) Güneydoğu Anadolu türkülerinin müziksel bileşenlerini ayırt eder.</w:t>
            </w:r>
          </w:p>
          <w:p w14:paraId="44A47920" w14:textId="483FE76A" w:rsidR="00F743E3" w:rsidRDefault="00F743E3" w:rsidP="00F743E3">
            <w:pPr>
              <w:rPr>
                <w:sz w:val="18"/>
                <w:szCs w:val="18"/>
              </w:rPr>
            </w:pPr>
            <w:r w:rsidRPr="00F743E3">
              <w:rPr>
                <w:sz w:val="20"/>
              </w:rPr>
              <w:t>c) Güneydoğu Anadolu türkülerinin müziksel bileşenlerini açıklar.</w:t>
            </w:r>
          </w:p>
        </w:tc>
        <w:tc>
          <w:tcPr>
            <w:tcW w:w="2127" w:type="dxa"/>
            <w:vAlign w:val="center"/>
          </w:tcPr>
          <w:p w14:paraId="74C7A819" w14:textId="66AC0F82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4EC8B9C3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5B6EF768" w14:textId="38A9A1B5" w:rsidR="00F743E3" w:rsidRDefault="00F743E3" w:rsidP="00F743E3">
            <w:pPr>
              <w:jc w:val="center"/>
            </w:pPr>
          </w:p>
        </w:tc>
      </w:tr>
      <w:tr w:rsidR="00F743E3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F743E3" w:rsidRPr="005A031A" w:rsidRDefault="00F743E3" w:rsidP="00F743E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E13EF7B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.3.1. Güneydoğu Anadolu türkülerini dinleyebilme</w:t>
            </w:r>
          </w:p>
          <w:p w14:paraId="4DD6FEE6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a) Güneydoğu Anadolu türkülerinin müziksel bileşenlerini tanır.</w:t>
            </w:r>
          </w:p>
          <w:p w14:paraId="4BFDA6C1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b) Güneydoğu Anadolu türkülerinin müziksel bileşenlerini ayırt eder.</w:t>
            </w:r>
          </w:p>
          <w:p w14:paraId="02569845" w14:textId="5CF314DA" w:rsidR="00F743E3" w:rsidRDefault="00F743E3" w:rsidP="00F743E3">
            <w:r w:rsidRPr="00F743E3">
              <w:rPr>
                <w:sz w:val="20"/>
              </w:rPr>
              <w:t>c) Güneydoğu Anadolu türkülerinin müziksel bileşenlerini açıklar.</w:t>
            </w:r>
          </w:p>
        </w:tc>
        <w:tc>
          <w:tcPr>
            <w:tcW w:w="2127" w:type="dxa"/>
            <w:vAlign w:val="center"/>
          </w:tcPr>
          <w:p w14:paraId="4F1C3A60" w14:textId="77777777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4B6C2E55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38DF6BEF" w14:textId="50921316" w:rsidR="00F743E3" w:rsidRDefault="00F743E3" w:rsidP="00F743E3">
            <w:pPr>
              <w:jc w:val="center"/>
            </w:pPr>
          </w:p>
        </w:tc>
      </w:tr>
      <w:tr w:rsidR="00F743E3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F743E3" w:rsidRDefault="00F743E3" w:rsidP="00F743E3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48E8AFEE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21B21EB8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495149D7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3BE9E481" w14:textId="4E8AA482" w:rsidR="00F743E3" w:rsidRDefault="00F743E3" w:rsidP="00F743E3"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5E3546F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F743E3" w:rsidRPr="00823788" w:rsidRDefault="00F743E3" w:rsidP="00F743E3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F743E3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F743E3" w:rsidRDefault="00F743E3" w:rsidP="00F743E3"/>
        </w:tc>
        <w:tc>
          <w:tcPr>
            <w:tcW w:w="516" w:type="dxa"/>
            <w:textDirection w:val="btLr"/>
            <w:vAlign w:val="center"/>
          </w:tcPr>
          <w:p w14:paraId="707A79FD" w14:textId="48AB1A59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54CB91D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3B6641D6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5CF88056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1841FBD0" w14:textId="44605C07" w:rsidR="00F743E3" w:rsidRPr="006651EA" w:rsidRDefault="00F743E3" w:rsidP="00F743E3">
            <w:pPr>
              <w:rPr>
                <w:sz w:val="20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13003BF9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4108D1D2" w14:textId="5FE5F778" w:rsidR="00F743E3" w:rsidRPr="00AB37C7" w:rsidRDefault="00F743E3" w:rsidP="00F743E3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743E3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F743E3" w:rsidRPr="003C1826" w:rsidRDefault="00F743E3" w:rsidP="00F743E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D92BDAD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01838FFB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2F373F04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501A8BF7" w14:textId="75794415" w:rsidR="00F743E3" w:rsidRPr="00944F49" w:rsidRDefault="00F743E3" w:rsidP="00F743E3">
            <w:pPr>
              <w:rPr>
                <w:sz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44819A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0E309498" w14:textId="3AF0CD3B" w:rsidR="00F743E3" w:rsidRPr="00EB3B1F" w:rsidRDefault="00F743E3" w:rsidP="00F743E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F743E3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5C1C16FB" w14:textId="6FC5663E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835D7D8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54A66597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0E942FD2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60617744" w14:textId="65FB3639" w:rsidR="00F743E3" w:rsidRPr="00944F49" w:rsidRDefault="00F743E3" w:rsidP="00F743E3">
            <w:pPr>
              <w:rPr>
                <w:sz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45F8D57C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1E351E58" w14:textId="5470143B" w:rsidR="00F743E3" w:rsidRPr="005330E2" w:rsidRDefault="00F743E3" w:rsidP="00F743E3">
            <w:pPr>
              <w:jc w:val="center"/>
              <w:rPr>
                <w:b/>
              </w:rPr>
            </w:pPr>
          </w:p>
        </w:tc>
      </w:tr>
      <w:tr w:rsidR="00F743E3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0E475DFA" w14:textId="698C44DB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15C059E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7250613A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10AEDE64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348378E6" w14:textId="1F966099" w:rsidR="00F743E3" w:rsidRPr="00944F49" w:rsidRDefault="00F743E3" w:rsidP="00F743E3">
            <w:pPr>
              <w:rPr>
                <w:sz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05D2B56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F743E3" w:rsidRPr="00E12548" w:rsidRDefault="00F743E3" w:rsidP="00F743E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F743E3" w:rsidRPr="00E12548" w:rsidRDefault="00F743E3" w:rsidP="00F743E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F743E3" w:rsidRDefault="00F743E3" w:rsidP="00F743E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F743E3" w:rsidRDefault="00F743E3" w:rsidP="00F743E3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F743E3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03890502" w14:textId="2AE75D8E" w:rsidR="00F743E3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7047EE2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328491DF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22DCF5D3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53AC8476" w14:textId="11CF6304" w:rsidR="00F743E3" w:rsidRPr="00944F49" w:rsidRDefault="00F743E3" w:rsidP="00F743E3">
            <w:pPr>
              <w:rPr>
                <w:sz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1B4F2F76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F743E3" w:rsidRDefault="00F743E3" w:rsidP="00F743E3">
            <w:pPr>
              <w:jc w:val="center"/>
            </w:pPr>
          </w:p>
        </w:tc>
      </w:tr>
      <w:tr w:rsidR="00F743E3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6F30C5AA" w14:textId="2B9654B2" w:rsidR="00F743E3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F743E3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C164F3E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5EEADF9A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73910E3A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10ADAF43" w14:textId="1EDBCDDE" w:rsidR="00F743E3" w:rsidRPr="00944F49" w:rsidRDefault="00F743E3" w:rsidP="00F743E3">
            <w:pPr>
              <w:rPr>
                <w:sz w:val="16"/>
                <w:szCs w:val="18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0DCFB267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3813CBC1" w14:textId="77777777" w:rsidR="00F743E3" w:rsidRPr="00777DDC" w:rsidRDefault="00F743E3" w:rsidP="00F743E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743E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743E3" w:rsidRPr="005A031A" w:rsidRDefault="00F743E3" w:rsidP="00F743E3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531383BA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2EB14EFD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63300046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7AAE5B48" w14:textId="43875865" w:rsidR="00F743E3" w:rsidRPr="00C82431" w:rsidRDefault="00F743E3" w:rsidP="00F743E3">
            <w:pPr>
              <w:rPr>
                <w:sz w:val="16"/>
                <w:szCs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F743E3" w:rsidRPr="00C82431" w:rsidRDefault="00F743E3" w:rsidP="00F743E3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0976BFEC" w:rsidR="00F743E3" w:rsidRPr="00C82431" w:rsidRDefault="00F743E3" w:rsidP="00F743E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F743E3" w:rsidRPr="00462386" w:rsidRDefault="00F743E3" w:rsidP="00F743E3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F743E3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F743E3" w:rsidRDefault="00F743E3" w:rsidP="00F743E3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F743E3" w:rsidRDefault="00F743E3" w:rsidP="00F743E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F743E3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F743E3" w:rsidRDefault="00F743E3" w:rsidP="00F743E3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F743E3" w:rsidRPr="009663BC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F743E3" w:rsidRDefault="00F743E3" w:rsidP="00F743E3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8A928EA" w14:textId="64AC411D" w:rsidR="00BB2B19" w:rsidRPr="00C44203" w:rsidRDefault="00BB2B19" w:rsidP="00BB2B19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Türk Halk Müziği Koro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D1AB4"/>
    <w:rsid w:val="002E23D8"/>
    <w:rsid w:val="003147DE"/>
    <w:rsid w:val="00314C2F"/>
    <w:rsid w:val="00357199"/>
    <w:rsid w:val="00366CFD"/>
    <w:rsid w:val="0037396F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43D7E"/>
    <w:rsid w:val="00774606"/>
    <w:rsid w:val="00776F68"/>
    <w:rsid w:val="00777DDC"/>
    <w:rsid w:val="00780865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76F3F"/>
    <w:rsid w:val="00880BAD"/>
    <w:rsid w:val="008818D0"/>
    <w:rsid w:val="00892259"/>
    <w:rsid w:val="0089392D"/>
    <w:rsid w:val="00894B5F"/>
    <w:rsid w:val="008B208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D2811"/>
    <w:rsid w:val="00AF0273"/>
    <w:rsid w:val="00B030DF"/>
    <w:rsid w:val="00B21F1F"/>
    <w:rsid w:val="00B33616"/>
    <w:rsid w:val="00B3452C"/>
    <w:rsid w:val="00B62594"/>
    <w:rsid w:val="00B954D0"/>
    <w:rsid w:val="00BA051A"/>
    <w:rsid w:val="00BA1697"/>
    <w:rsid w:val="00BB2B19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12094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73A1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96537"/>
    <w:rsid w:val="00EB103B"/>
    <w:rsid w:val="00EB3B1F"/>
    <w:rsid w:val="00EC2AC1"/>
    <w:rsid w:val="00EC75E1"/>
    <w:rsid w:val="00EE0F8D"/>
    <w:rsid w:val="00EE1EA1"/>
    <w:rsid w:val="00EE422E"/>
    <w:rsid w:val="00F06517"/>
    <w:rsid w:val="00F2408C"/>
    <w:rsid w:val="00F41D61"/>
    <w:rsid w:val="00F42EE2"/>
    <w:rsid w:val="00F50D43"/>
    <w:rsid w:val="00F5723B"/>
    <w:rsid w:val="00F743E3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2891</Words>
  <Characters>16484</Characters>
  <Application>Microsoft Office Word</Application>
  <DocSecurity>0</DocSecurity>
  <Lines>137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19337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237</cp:revision>
  <dcterms:created xsi:type="dcterms:W3CDTF">2022-07-04T06:59:00Z</dcterms:created>
  <dcterms:modified xsi:type="dcterms:W3CDTF">2026-10-19T17:51:00Z</dcterms:modified>
  <cp:category>dersicerik.com</cp:category>
  <cp:contentStatus>dersicerik.com</cp:contentStatus>
</cp:coreProperties>
</file>