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BBC6AE" w14:textId="16F281F4" w:rsidR="00742B11" w:rsidRDefault="00742B11" w:rsidP="00742B11">
      <w:pPr>
        <w:jc w:val="center"/>
        <w:rPr>
          <w:b/>
          <w:color w:val="1F4E79" w:themeColor="accent5" w:themeShade="80"/>
          <w:sz w:val="28"/>
          <w:szCs w:val="26"/>
        </w:rPr>
      </w:pPr>
      <w:proofErr w:type="gramStart"/>
      <w:r>
        <w:rPr>
          <w:b/>
          <w:color w:val="1F4E79" w:themeColor="accent5" w:themeShade="80"/>
          <w:sz w:val="28"/>
          <w:szCs w:val="26"/>
        </w:rPr>
        <w:t>………………..……..</w:t>
      </w:r>
      <w:proofErr w:type="gramEnd"/>
      <w:r>
        <w:rPr>
          <w:b/>
          <w:color w:val="1F4E79" w:themeColor="accent5" w:themeShade="80"/>
          <w:sz w:val="28"/>
          <w:szCs w:val="26"/>
        </w:rPr>
        <w:t xml:space="preserve"> ORTAOKULU 2026-2027 EĞİTİM-ÖĞRETİM YILI </w:t>
      </w:r>
      <w:proofErr w:type="gramStart"/>
      <w:r>
        <w:rPr>
          <w:b/>
          <w:color w:val="1F4E79" w:themeColor="accent5" w:themeShade="80"/>
          <w:sz w:val="28"/>
          <w:szCs w:val="26"/>
        </w:rPr>
        <w:t>….</w:t>
      </w:r>
      <w:proofErr w:type="gramEnd"/>
      <w:r>
        <w:rPr>
          <w:b/>
          <w:color w:val="1F4E79" w:themeColor="accent5" w:themeShade="80"/>
          <w:sz w:val="28"/>
          <w:szCs w:val="26"/>
        </w:rPr>
        <w:t xml:space="preserve"> SINIF                                                                                                                         </w:t>
      </w:r>
      <w:r>
        <w:rPr>
          <w:b/>
          <w:color w:val="FF0000"/>
          <w:sz w:val="28"/>
          <w:szCs w:val="26"/>
        </w:rPr>
        <w:t xml:space="preserve">SEÇMELİ MÜZİK DERSİ </w:t>
      </w:r>
      <w:r>
        <w:rPr>
          <w:b/>
          <w:color w:val="7030A0"/>
          <w:sz w:val="28"/>
          <w:szCs w:val="26"/>
        </w:rPr>
        <w:t xml:space="preserve">PİYANO MODÜLÜ </w:t>
      </w:r>
      <w:r>
        <w:rPr>
          <w:b/>
          <w:color w:val="00B050"/>
          <w:sz w:val="28"/>
          <w:szCs w:val="26"/>
        </w:rPr>
        <w:t>(</w:t>
      </w:r>
      <w:proofErr w:type="gramStart"/>
      <w:r>
        <w:rPr>
          <w:b/>
          <w:color w:val="00B050"/>
          <w:sz w:val="28"/>
          <w:szCs w:val="26"/>
        </w:rPr>
        <w:t>III.DÜZEY</w:t>
      </w:r>
      <w:proofErr w:type="gramEnd"/>
      <w:r>
        <w:rPr>
          <w:b/>
          <w:color w:val="00B050"/>
          <w:sz w:val="28"/>
          <w:szCs w:val="26"/>
        </w:rPr>
        <w:t xml:space="preserve">) </w:t>
      </w:r>
      <w:r>
        <w:rPr>
          <w:b/>
          <w:color w:val="FF0000"/>
          <w:sz w:val="28"/>
          <w:szCs w:val="26"/>
        </w:rPr>
        <w:t>YILLIK PLAN (1 SAAT)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4ACB29F2" w:rsidR="00740216" w:rsidRPr="003A6558" w:rsidRDefault="00867D26" w:rsidP="000E08AD">
            <w:pPr>
              <w:rPr>
                <w:b/>
                <w:sz w:val="28"/>
                <w:szCs w:val="28"/>
              </w:rPr>
            </w:pPr>
            <w:r w:rsidRPr="00867D26">
              <w:rPr>
                <w:b/>
                <w:sz w:val="28"/>
                <w:szCs w:val="28"/>
              </w:rPr>
              <w:t>1. TEMA: TEMEL KAVRAMLAR</w:t>
            </w:r>
          </w:p>
        </w:tc>
      </w:tr>
      <w:tr w:rsidR="00950CA8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950CA8" w:rsidRPr="005A031A" w:rsidRDefault="00950CA8" w:rsidP="00950CA8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950CA8" w:rsidRPr="005A031A" w:rsidRDefault="00950CA8" w:rsidP="00950CA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2EA93870" w:rsidR="00950CA8" w:rsidRPr="009663BC" w:rsidRDefault="00C20434" w:rsidP="00950CA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62962183" w14:textId="40FBB620" w:rsidR="00950CA8" w:rsidRPr="00311052" w:rsidRDefault="00311052" w:rsidP="00950CA8">
            <w:pPr>
              <w:rPr>
                <w:b/>
              </w:rPr>
            </w:pPr>
            <w:r w:rsidRPr="00311052">
              <w:rPr>
                <w:b/>
              </w:rPr>
              <w:t>SMPYN.3.1.1. Hız ve gürlük terimlerini tanımlayabilme</w:t>
            </w:r>
          </w:p>
        </w:tc>
        <w:tc>
          <w:tcPr>
            <w:tcW w:w="2126" w:type="dxa"/>
            <w:vAlign w:val="center"/>
          </w:tcPr>
          <w:p w14:paraId="3490986D" w14:textId="77777777" w:rsidR="00950CA8" w:rsidRPr="00E37C6C" w:rsidRDefault="00950CA8" w:rsidP="00950CA8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E66CB88" w14:textId="77777777" w:rsidR="00950CA8" w:rsidRPr="00950CA8" w:rsidRDefault="00950CA8" w:rsidP="00950CA8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689AE02B" w14:textId="77777777" w:rsidR="00950CA8" w:rsidRPr="00950CA8" w:rsidRDefault="00950CA8" w:rsidP="00950CA8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2A344E6A" w14:textId="1896C191" w:rsidR="00950CA8" w:rsidRPr="00950CA8" w:rsidRDefault="00950CA8" w:rsidP="00950CA8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278" w:type="dxa"/>
            <w:vAlign w:val="center"/>
          </w:tcPr>
          <w:p w14:paraId="33B0F08E" w14:textId="3DE0D155" w:rsidR="00950CA8" w:rsidRDefault="00950CA8" w:rsidP="00950CA8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950CA8" w14:paraId="19107E93" w14:textId="77777777" w:rsidTr="00B3452C">
        <w:trPr>
          <w:cantSplit/>
          <w:trHeight w:val="2246"/>
          <w:jc w:val="center"/>
        </w:trPr>
        <w:tc>
          <w:tcPr>
            <w:tcW w:w="573" w:type="dxa"/>
            <w:vMerge/>
          </w:tcPr>
          <w:p w14:paraId="4DC21D10" w14:textId="77777777" w:rsidR="00950CA8" w:rsidRDefault="00950CA8" w:rsidP="00950CA8"/>
        </w:tc>
        <w:tc>
          <w:tcPr>
            <w:tcW w:w="514" w:type="dxa"/>
            <w:textDirection w:val="btLr"/>
            <w:vAlign w:val="center"/>
          </w:tcPr>
          <w:p w14:paraId="2AE1D3E4" w14:textId="2EF4E833" w:rsidR="00950CA8" w:rsidRPr="005A031A" w:rsidRDefault="00950CA8" w:rsidP="00950CA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1E8DAF6D" w:rsidR="00950CA8" w:rsidRPr="009663BC" w:rsidRDefault="00C20434" w:rsidP="00950CA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35B49D47" w14:textId="10A01A61" w:rsidR="00950CA8" w:rsidRPr="00311052" w:rsidRDefault="00311052" w:rsidP="00950CA8">
            <w:pPr>
              <w:rPr>
                <w:b/>
              </w:rPr>
            </w:pPr>
            <w:r w:rsidRPr="00311052">
              <w:rPr>
                <w:b/>
              </w:rPr>
              <w:t>SMPYN.3.1.2. Dolap ve tekrar işaretlerini tanıyabilme</w:t>
            </w:r>
          </w:p>
        </w:tc>
        <w:tc>
          <w:tcPr>
            <w:tcW w:w="2126" w:type="dxa"/>
            <w:vAlign w:val="center"/>
          </w:tcPr>
          <w:p w14:paraId="6D028162" w14:textId="77777777" w:rsidR="00950CA8" w:rsidRPr="00E37C6C" w:rsidRDefault="00950CA8" w:rsidP="00950CA8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EE55045" w14:textId="77777777" w:rsidR="00950CA8" w:rsidRPr="00950CA8" w:rsidRDefault="00950CA8" w:rsidP="00950CA8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2E4530B9" w14:textId="77777777" w:rsidR="00950CA8" w:rsidRPr="00950CA8" w:rsidRDefault="00950CA8" w:rsidP="00950CA8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142A8F94" w14:textId="2F6AF1E4" w:rsidR="00950CA8" w:rsidRPr="00950CA8" w:rsidRDefault="00950CA8" w:rsidP="00950CA8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278" w:type="dxa"/>
            <w:vAlign w:val="center"/>
          </w:tcPr>
          <w:p w14:paraId="3FD2E7B9" w14:textId="05F06447" w:rsidR="00950CA8" w:rsidRPr="002222C2" w:rsidRDefault="00950CA8" w:rsidP="00950CA8">
            <w:pPr>
              <w:jc w:val="center"/>
              <w:rPr>
                <w:b/>
              </w:rPr>
            </w:pPr>
          </w:p>
        </w:tc>
      </w:tr>
      <w:tr w:rsidR="00950CA8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950CA8" w:rsidRDefault="00950CA8" w:rsidP="00950CA8"/>
        </w:tc>
        <w:tc>
          <w:tcPr>
            <w:tcW w:w="514" w:type="dxa"/>
            <w:textDirection w:val="btLr"/>
            <w:vAlign w:val="center"/>
          </w:tcPr>
          <w:p w14:paraId="7BB74587" w14:textId="5E2E638D" w:rsidR="00950CA8" w:rsidRPr="005A031A" w:rsidRDefault="00950CA8" w:rsidP="00950CA8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59452B90" w:rsidR="00950CA8" w:rsidRPr="009663BC" w:rsidRDefault="00C20434" w:rsidP="00950CA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61282A54" w14:textId="5E976BD3" w:rsidR="00950CA8" w:rsidRPr="00311052" w:rsidRDefault="00311052" w:rsidP="00950CA8">
            <w:pPr>
              <w:rPr>
                <w:b/>
              </w:rPr>
            </w:pPr>
            <w:r w:rsidRPr="00311052">
              <w:rPr>
                <w:b/>
              </w:rPr>
              <w:t>SMPYN.3.1.3. Türk müziğinde kullanılan makam kavramını açıklayabilme</w:t>
            </w:r>
          </w:p>
        </w:tc>
        <w:tc>
          <w:tcPr>
            <w:tcW w:w="2126" w:type="dxa"/>
            <w:vAlign w:val="center"/>
          </w:tcPr>
          <w:p w14:paraId="5CECC263" w14:textId="77777777" w:rsidR="00950CA8" w:rsidRPr="00E37C6C" w:rsidRDefault="00950CA8" w:rsidP="00950CA8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6F111455" w14:textId="77777777" w:rsidR="00950CA8" w:rsidRPr="00950CA8" w:rsidRDefault="00950CA8" w:rsidP="00950CA8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7D45EC66" w14:textId="77777777" w:rsidR="00950CA8" w:rsidRPr="00950CA8" w:rsidRDefault="00950CA8" w:rsidP="00950CA8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01EA430F" w14:textId="7E8AF811" w:rsidR="00950CA8" w:rsidRPr="00950CA8" w:rsidRDefault="00950CA8" w:rsidP="00950CA8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278" w:type="dxa"/>
          </w:tcPr>
          <w:p w14:paraId="131B49EE" w14:textId="77777777" w:rsidR="00950CA8" w:rsidRDefault="00950CA8" w:rsidP="00950CA8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843"/>
        <w:gridCol w:w="2354"/>
      </w:tblGrid>
      <w:tr w:rsidR="00822129" w14:paraId="6F5ECF44" w14:textId="77777777" w:rsidTr="00950CA8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950CA8" w14:paraId="7FC38CC2" w14:textId="77777777" w:rsidTr="00BB44C2">
        <w:trPr>
          <w:cantSplit/>
          <w:trHeight w:val="2091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950CA8" w:rsidRPr="005A031A" w:rsidRDefault="00950CA8" w:rsidP="00950CA8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950CA8" w:rsidRPr="005A031A" w:rsidRDefault="00950CA8" w:rsidP="00950CA8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3F0C4266" w:rsidR="00950CA8" w:rsidRPr="009663BC" w:rsidRDefault="00950CA8" w:rsidP="00950CA8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7167" w:type="dxa"/>
            <w:vAlign w:val="center"/>
          </w:tcPr>
          <w:p w14:paraId="35669C2F" w14:textId="77777777" w:rsidR="002672AA" w:rsidRPr="002672AA" w:rsidRDefault="002672AA" w:rsidP="002672AA">
            <w:pPr>
              <w:rPr>
                <w:b/>
              </w:rPr>
            </w:pPr>
            <w:r w:rsidRPr="002672AA">
              <w:rPr>
                <w:b/>
              </w:rPr>
              <w:t>SMPYN.3.1.4. Müzik cümlesini ve 6/8’lik ölçüleri çözümleyebilme</w:t>
            </w:r>
          </w:p>
          <w:p w14:paraId="3C828753" w14:textId="77777777" w:rsidR="002672AA" w:rsidRPr="002672AA" w:rsidRDefault="002672AA" w:rsidP="002672AA">
            <w:r w:rsidRPr="002672AA">
              <w:t>a) Müzik cümlesini ve 6/8’lik ölçülere ilişkin parçaları belirler.</w:t>
            </w:r>
          </w:p>
          <w:p w14:paraId="661800C7" w14:textId="768E433B" w:rsidR="00950CA8" w:rsidRPr="00564561" w:rsidRDefault="002672AA" w:rsidP="002672AA">
            <w:pPr>
              <w:rPr>
                <w:sz w:val="20"/>
              </w:rPr>
            </w:pPr>
            <w:r w:rsidRPr="002672AA">
              <w:t>b) Müzik cümlesini ve 6/8’lik ölçülere ilişkin parçaların arasındaki ilişkileri belirler.</w:t>
            </w:r>
          </w:p>
        </w:tc>
        <w:tc>
          <w:tcPr>
            <w:tcW w:w="2268" w:type="dxa"/>
            <w:vAlign w:val="center"/>
          </w:tcPr>
          <w:p w14:paraId="41E2B99F" w14:textId="77777777" w:rsidR="00950CA8" w:rsidRPr="00E37C6C" w:rsidRDefault="00950CA8" w:rsidP="00950CA8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88C36D4" w14:textId="77777777" w:rsidR="00950CA8" w:rsidRPr="00950CA8" w:rsidRDefault="00950CA8" w:rsidP="00950CA8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762027F2" w14:textId="77777777" w:rsidR="00950CA8" w:rsidRPr="00950CA8" w:rsidRDefault="00950CA8" w:rsidP="00950CA8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31F7CEBF" w14:textId="4AA97350" w:rsidR="00950CA8" w:rsidRPr="00E37C6C" w:rsidRDefault="00950CA8" w:rsidP="00950CA8">
            <w:pPr>
              <w:jc w:val="center"/>
              <w:rPr>
                <w:sz w:val="18"/>
                <w:szCs w:val="18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354" w:type="dxa"/>
          </w:tcPr>
          <w:p w14:paraId="0AC341E4" w14:textId="77777777" w:rsidR="00950CA8" w:rsidRDefault="00950CA8" w:rsidP="00950CA8"/>
        </w:tc>
      </w:tr>
      <w:tr w:rsidR="002672AA" w14:paraId="34BEA175" w14:textId="77777777" w:rsidTr="00BB44C2">
        <w:trPr>
          <w:cantSplit/>
          <w:trHeight w:val="2109"/>
        </w:trPr>
        <w:tc>
          <w:tcPr>
            <w:tcW w:w="573" w:type="dxa"/>
            <w:vMerge/>
          </w:tcPr>
          <w:p w14:paraId="0BFBF2E1" w14:textId="77777777" w:rsidR="002672AA" w:rsidRDefault="002672AA" w:rsidP="002672AA"/>
        </w:tc>
        <w:tc>
          <w:tcPr>
            <w:tcW w:w="517" w:type="dxa"/>
            <w:textDirection w:val="btLr"/>
            <w:vAlign w:val="center"/>
          </w:tcPr>
          <w:p w14:paraId="5BA153B7" w14:textId="018E29A1" w:rsidR="002672AA" w:rsidRPr="005A031A" w:rsidRDefault="002672AA" w:rsidP="002672A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60F0D876" w:rsidR="002672AA" w:rsidRPr="009663BC" w:rsidRDefault="00C20434" w:rsidP="002672A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32AAC43C" w14:textId="77777777" w:rsidR="002672AA" w:rsidRPr="002672AA" w:rsidRDefault="002672AA" w:rsidP="002672AA">
            <w:pPr>
              <w:rPr>
                <w:b/>
              </w:rPr>
            </w:pPr>
            <w:r w:rsidRPr="002672AA">
              <w:rPr>
                <w:b/>
              </w:rPr>
              <w:t>SMPYN.3.1.4. Müzik cümlesini ve 6/8’lik ölçüleri çözümleyebilme</w:t>
            </w:r>
          </w:p>
          <w:p w14:paraId="5C3712AE" w14:textId="77777777" w:rsidR="002672AA" w:rsidRPr="002672AA" w:rsidRDefault="002672AA" w:rsidP="002672AA">
            <w:r w:rsidRPr="002672AA">
              <w:t>a) Müzik cümlesini ve 6/8’lik ölçülere ilişkin parçaları belirler.</w:t>
            </w:r>
          </w:p>
          <w:p w14:paraId="3945999F" w14:textId="47D471BB" w:rsidR="002672AA" w:rsidRPr="00564561" w:rsidRDefault="002672AA" w:rsidP="002672AA">
            <w:pPr>
              <w:rPr>
                <w:sz w:val="20"/>
              </w:rPr>
            </w:pPr>
            <w:r w:rsidRPr="002672AA">
              <w:t>b) Müzik cümlesini ve 6/8’lik ölçülere ilişkin parçaların arasındaki ilişkileri belirler.</w:t>
            </w:r>
          </w:p>
        </w:tc>
        <w:tc>
          <w:tcPr>
            <w:tcW w:w="2268" w:type="dxa"/>
            <w:vAlign w:val="center"/>
          </w:tcPr>
          <w:p w14:paraId="3E232E38" w14:textId="77777777" w:rsidR="002672AA" w:rsidRPr="00E37C6C" w:rsidRDefault="002672AA" w:rsidP="002672AA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8B1FB2E" w14:textId="77777777" w:rsidR="002672AA" w:rsidRPr="00950CA8" w:rsidRDefault="002672AA" w:rsidP="002672AA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4EFDCC6E" w14:textId="77777777" w:rsidR="002672AA" w:rsidRPr="00950CA8" w:rsidRDefault="002672AA" w:rsidP="002672AA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66B102CB" w14:textId="7998850E" w:rsidR="002672AA" w:rsidRPr="00E37C6C" w:rsidRDefault="002672AA" w:rsidP="002672AA">
            <w:pPr>
              <w:jc w:val="center"/>
              <w:rPr>
                <w:sz w:val="18"/>
                <w:szCs w:val="18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354" w:type="dxa"/>
          </w:tcPr>
          <w:p w14:paraId="2FC50787" w14:textId="77777777" w:rsidR="002672AA" w:rsidRDefault="002672AA" w:rsidP="002672AA"/>
        </w:tc>
      </w:tr>
      <w:tr w:rsidR="002672AA" w14:paraId="7F1BF017" w14:textId="77777777" w:rsidTr="0022426C">
        <w:trPr>
          <w:cantSplit/>
          <w:trHeight w:val="535"/>
        </w:trPr>
        <w:tc>
          <w:tcPr>
            <w:tcW w:w="573" w:type="dxa"/>
            <w:vMerge/>
          </w:tcPr>
          <w:p w14:paraId="65AD058F" w14:textId="77777777" w:rsidR="002672AA" w:rsidRDefault="002672AA" w:rsidP="002672AA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1EAA1CB4" w14:textId="23AD9724" w:rsidR="002672AA" w:rsidRDefault="002672AA" w:rsidP="002672AA">
            <w:r w:rsidRPr="004C7AEF">
              <w:rPr>
                <w:b/>
                <w:sz w:val="28"/>
                <w:szCs w:val="28"/>
              </w:rPr>
              <w:t>2. TEMA: TEKNİK ÇALIŞMALAR</w:t>
            </w:r>
          </w:p>
        </w:tc>
      </w:tr>
      <w:tr w:rsidR="002672AA" w14:paraId="29613BE2" w14:textId="77777777" w:rsidTr="00BB44C2">
        <w:trPr>
          <w:cantSplit/>
          <w:trHeight w:val="2087"/>
        </w:trPr>
        <w:tc>
          <w:tcPr>
            <w:tcW w:w="573" w:type="dxa"/>
            <w:vMerge/>
          </w:tcPr>
          <w:p w14:paraId="1044D010" w14:textId="77777777" w:rsidR="002672AA" w:rsidRDefault="002672AA" w:rsidP="002672AA"/>
        </w:tc>
        <w:tc>
          <w:tcPr>
            <w:tcW w:w="517" w:type="dxa"/>
            <w:textDirection w:val="btLr"/>
            <w:vAlign w:val="center"/>
          </w:tcPr>
          <w:p w14:paraId="3AEE9F06" w14:textId="7216EA6E" w:rsidR="002672AA" w:rsidRPr="005A031A" w:rsidRDefault="002672AA" w:rsidP="002672A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69ED3864" w:rsidR="002672AA" w:rsidRPr="009663BC" w:rsidRDefault="00C20434" w:rsidP="002672A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32D4B2E9" w14:textId="77777777" w:rsidR="003307F5" w:rsidRPr="003307F5" w:rsidRDefault="003307F5" w:rsidP="003307F5">
            <w:pPr>
              <w:rPr>
                <w:b/>
              </w:rPr>
            </w:pPr>
            <w:r w:rsidRPr="003307F5">
              <w:rPr>
                <w:b/>
              </w:rPr>
              <w:t>SMPYN.3.2.1. Hız ve gürlük terimlerine uygun etütler çalabilme</w:t>
            </w:r>
          </w:p>
          <w:p w14:paraId="5FA44C84" w14:textId="17EC1616" w:rsidR="003307F5" w:rsidRPr="003307F5" w:rsidRDefault="003307F5" w:rsidP="003307F5">
            <w:pPr>
              <w:rPr>
                <w:sz w:val="20"/>
              </w:rPr>
            </w:pPr>
            <w:r w:rsidRPr="003307F5">
              <w:rPr>
                <w:sz w:val="20"/>
              </w:rPr>
              <w:t>a) Hız ve gürlük terimlerine uygun etütleri çözümler.</w:t>
            </w:r>
            <w:r>
              <w:rPr>
                <w:sz w:val="20"/>
              </w:rPr>
              <w:t xml:space="preserve"> </w:t>
            </w:r>
            <w:r w:rsidRPr="003307F5">
              <w:rPr>
                <w:sz w:val="20"/>
              </w:rPr>
              <w:t>b) Hız ve gürlük terimlerine uygun etütleri çalabilmek için piyanoya özgü oturuş</w:t>
            </w:r>
            <w:r>
              <w:rPr>
                <w:sz w:val="20"/>
              </w:rPr>
              <w:t xml:space="preserve"> </w:t>
            </w:r>
            <w:r w:rsidRPr="003307F5">
              <w:rPr>
                <w:sz w:val="20"/>
              </w:rPr>
              <w:t>ve duruş pozisyonu alır.</w:t>
            </w:r>
            <w:r>
              <w:rPr>
                <w:sz w:val="20"/>
              </w:rPr>
              <w:t xml:space="preserve"> </w:t>
            </w:r>
            <w:r w:rsidRPr="003307F5">
              <w:rPr>
                <w:sz w:val="20"/>
              </w:rPr>
              <w:t>c) Hız ve gürlük terimlerine uygun etütleri çalabilmek için piyanoya özgü teknikleri</w:t>
            </w:r>
            <w:r>
              <w:rPr>
                <w:sz w:val="20"/>
              </w:rPr>
              <w:t xml:space="preserve"> </w:t>
            </w:r>
            <w:r w:rsidRPr="003307F5">
              <w:rPr>
                <w:sz w:val="20"/>
              </w:rPr>
              <w:t>kullanır.</w:t>
            </w:r>
          </w:p>
          <w:p w14:paraId="2D3F6E45" w14:textId="3D184E80" w:rsidR="002672AA" w:rsidRPr="00564561" w:rsidRDefault="003307F5" w:rsidP="003307F5">
            <w:pPr>
              <w:rPr>
                <w:sz w:val="20"/>
              </w:rPr>
            </w:pPr>
            <w:r w:rsidRPr="003307F5">
              <w:rPr>
                <w:sz w:val="20"/>
              </w:rPr>
              <w:t>ç) Hız ve gürlük terimlerine uygun etütleri çalarken müziksel bileşenleri kullanır.</w:t>
            </w:r>
          </w:p>
        </w:tc>
        <w:tc>
          <w:tcPr>
            <w:tcW w:w="2268" w:type="dxa"/>
            <w:vAlign w:val="center"/>
          </w:tcPr>
          <w:p w14:paraId="7576088E" w14:textId="77777777" w:rsidR="002672AA" w:rsidRPr="00E37C6C" w:rsidRDefault="002672AA" w:rsidP="002672AA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2D8DCE" w14:textId="77777777" w:rsidR="002672AA" w:rsidRPr="00950CA8" w:rsidRDefault="002672AA" w:rsidP="002672AA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06A600AA" w14:textId="77777777" w:rsidR="002672AA" w:rsidRPr="00950CA8" w:rsidRDefault="002672AA" w:rsidP="002672AA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4C333854" w14:textId="297431BB" w:rsidR="002672AA" w:rsidRPr="00E37C6C" w:rsidRDefault="002672AA" w:rsidP="002672AA">
            <w:pPr>
              <w:jc w:val="center"/>
              <w:rPr>
                <w:sz w:val="18"/>
                <w:szCs w:val="18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354" w:type="dxa"/>
          </w:tcPr>
          <w:p w14:paraId="6404DB62" w14:textId="77777777" w:rsidR="002672AA" w:rsidRDefault="002672AA" w:rsidP="002672AA"/>
        </w:tc>
      </w:tr>
      <w:tr w:rsidR="003307F5" w14:paraId="54C228B8" w14:textId="77777777" w:rsidTr="00BB44C2">
        <w:trPr>
          <w:cantSplit/>
          <w:trHeight w:val="2089"/>
        </w:trPr>
        <w:tc>
          <w:tcPr>
            <w:tcW w:w="573" w:type="dxa"/>
            <w:vMerge/>
          </w:tcPr>
          <w:p w14:paraId="12431B8E" w14:textId="77777777" w:rsidR="003307F5" w:rsidRDefault="003307F5" w:rsidP="003307F5"/>
        </w:tc>
        <w:tc>
          <w:tcPr>
            <w:tcW w:w="517" w:type="dxa"/>
            <w:textDirection w:val="btLr"/>
            <w:vAlign w:val="center"/>
          </w:tcPr>
          <w:p w14:paraId="3384D0E2" w14:textId="2400DBF6" w:rsidR="003307F5" w:rsidRPr="005A031A" w:rsidRDefault="003307F5" w:rsidP="003307F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12A3848F" w:rsidR="003307F5" w:rsidRPr="009663BC" w:rsidRDefault="00C20434" w:rsidP="003307F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641796BE" w14:textId="77777777" w:rsidR="003307F5" w:rsidRPr="003307F5" w:rsidRDefault="003307F5" w:rsidP="003307F5">
            <w:pPr>
              <w:rPr>
                <w:b/>
              </w:rPr>
            </w:pPr>
            <w:r w:rsidRPr="003307F5">
              <w:rPr>
                <w:b/>
              </w:rPr>
              <w:t>SMPYN.3.2.1. Hız ve gürlük terimlerine uygun etütler çalabilme</w:t>
            </w:r>
          </w:p>
          <w:p w14:paraId="77FEECCF" w14:textId="77777777" w:rsidR="003307F5" w:rsidRPr="003307F5" w:rsidRDefault="003307F5" w:rsidP="003307F5">
            <w:pPr>
              <w:rPr>
                <w:sz w:val="20"/>
              </w:rPr>
            </w:pPr>
            <w:r w:rsidRPr="003307F5">
              <w:rPr>
                <w:sz w:val="20"/>
              </w:rPr>
              <w:t>a) Hız ve gürlük terimlerine uygun etütleri çözümler.</w:t>
            </w:r>
            <w:r>
              <w:rPr>
                <w:sz w:val="20"/>
              </w:rPr>
              <w:t xml:space="preserve"> </w:t>
            </w:r>
            <w:r w:rsidRPr="003307F5">
              <w:rPr>
                <w:sz w:val="20"/>
              </w:rPr>
              <w:t>b) Hız ve gürlük terimlerine uygun etütleri çalabilmek için piyanoya özgü oturuş</w:t>
            </w:r>
            <w:r>
              <w:rPr>
                <w:sz w:val="20"/>
              </w:rPr>
              <w:t xml:space="preserve"> </w:t>
            </w:r>
            <w:r w:rsidRPr="003307F5">
              <w:rPr>
                <w:sz w:val="20"/>
              </w:rPr>
              <w:t>ve duruş pozisyonu alır.</w:t>
            </w:r>
            <w:r>
              <w:rPr>
                <w:sz w:val="20"/>
              </w:rPr>
              <w:t xml:space="preserve"> </w:t>
            </w:r>
            <w:r w:rsidRPr="003307F5">
              <w:rPr>
                <w:sz w:val="20"/>
              </w:rPr>
              <w:t>c) Hız ve gürlük terimlerine uygun etütleri çalabilmek için piyanoya özgü teknikleri</w:t>
            </w:r>
            <w:r>
              <w:rPr>
                <w:sz w:val="20"/>
              </w:rPr>
              <w:t xml:space="preserve"> </w:t>
            </w:r>
            <w:r w:rsidRPr="003307F5">
              <w:rPr>
                <w:sz w:val="20"/>
              </w:rPr>
              <w:t>kullanır.</w:t>
            </w:r>
          </w:p>
          <w:p w14:paraId="0CF2305E" w14:textId="09CFAFB9" w:rsidR="003307F5" w:rsidRPr="00564561" w:rsidRDefault="003307F5" w:rsidP="003307F5">
            <w:pPr>
              <w:rPr>
                <w:sz w:val="20"/>
              </w:rPr>
            </w:pPr>
            <w:r w:rsidRPr="003307F5">
              <w:rPr>
                <w:sz w:val="20"/>
              </w:rPr>
              <w:t>ç) Hız ve gürlük terimlerine uygun etütleri çalarken müziksel bileşenleri kullanır.</w:t>
            </w:r>
          </w:p>
        </w:tc>
        <w:tc>
          <w:tcPr>
            <w:tcW w:w="2268" w:type="dxa"/>
            <w:vAlign w:val="center"/>
          </w:tcPr>
          <w:p w14:paraId="42364457" w14:textId="77777777" w:rsidR="003307F5" w:rsidRPr="00E37C6C" w:rsidRDefault="003307F5" w:rsidP="003307F5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BB62E6C" w14:textId="77777777" w:rsidR="003307F5" w:rsidRPr="00950CA8" w:rsidRDefault="003307F5" w:rsidP="003307F5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471FC9F0" w14:textId="77777777" w:rsidR="003307F5" w:rsidRPr="00950CA8" w:rsidRDefault="003307F5" w:rsidP="003307F5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36E88E4E" w14:textId="2992DAD3" w:rsidR="003307F5" w:rsidRPr="00E37C6C" w:rsidRDefault="003307F5" w:rsidP="003307F5">
            <w:pPr>
              <w:jc w:val="center"/>
              <w:rPr>
                <w:sz w:val="18"/>
                <w:szCs w:val="18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12A811DE" w14:textId="10959EB0" w:rsidR="003307F5" w:rsidRPr="00823788" w:rsidRDefault="003307F5" w:rsidP="003307F5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3307F5" w14:paraId="2A51EA91" w14:textId="77777777" w:rsidTr="00670968">
        <w:trPr>
          <w:cantSplit/>
          <w:trHeight w:val="2233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3307F5" w:rsidRPr="005A031A" w:rsidRDefault="003307F5" w:rsidP="003307F5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3307F5" w:rsidRPr="00776F68" w:rsidRDefault="003307F5" w:rsidP="003307F5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7EB03FF3" w:rsidR="003307F5" w:rsidRPr="009663BC" w:rsidRDefault="00C20434" w:rsidP="003307F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44A3A2BE" w14:textId="77777777" w:rsidR="003307F5" w:rsidRPr="003307F5" w:rsidRDefault="003307F5" w:rsidP="003307F5">
            <w:pPr>
              <w:rPr>
                <w:b/>
              </w:rPr>
            </w:pPr>
            <w:r w:rsidRPr="003307F5">
              <w:rPr>
                <w:b/>
              </w:rPr>
              <w:t>SMPYN.3.2.1. Hız ve gürlük terimlerine uygun etütler çalabilme</w:t>
            </w:r>
          </w:p>
          <w:p w14:paraId="54A719E8" w14:textId="77777777" w:rsidR="003307F5" w:rsidRPr="003307F5" w:rsidRDefault="003307F5" w:rsidP="003307F5">
            <w:pPr>
              <w:rPr>
                <w:sz w:val="20"/>
              </w:rPr>
            </w:pPr>
            <w:r w:rsidRPr="003307F5">
              <w:rPr>
                <w:sz w:val="20"/>
              </w:rPr>
              <w:t>a) Hız ve gürlük terimlerine uygun etütleri çözümler.</w:t>
            </w:r>
            <w:r>
              <w:rPr>
                <w:sz w:val="20"/>
              </w:rPr>
              <w:t xml:space="preserve"> </w:t>
            </w:r>
            <w:r w:rsidRPr="003307F5">
              <w:rPr>
                <w:sz w:val="20"/>
              </w:rPr>
              <w:t>b) Hız ve gürlük terimlerine uygun etütleri çalabilmek için piyanoya özgü oturuş</w:t>
            </w:r>
            <w:r>
              <w:rPr>
                <w:sz w:val="20"/>
              </w:rPr>
              <w:t xml:space="preserve"> </w:t>
            </w:r>
            <w:r w:rsidRPr="003307F5">
              <w:rPr>
                <w:sz w:val="20"/>
              </w:rPr>
              <w:t>ve duruş pozisyonu alır.</w:t>
            </w:r>
            <w:r>
              <w:rPr>
                <w:sz w:val="20"/>
              </w:rPr>
              <w:t xml:space="preserve"> </w:t>
            </w:r>
            <w:r w:rsidRPr="003307F5">
              <w:rPr>
                <w:sz w:val="20"/>
              </w:rPr>
              <w:t>c) Hız ve gürlük terimlerine uygun etütleri çalabilmek için piyanoya özgü teknikleri</w:t>
            </w:r>
            <w:r>
              <w:rPr>
                <w:sz w:val="20"/>
              </w:rPr>
              <w:t xml:space="preserve"> </w:t>
            </w:r>
            <w:r w:rsidRPr="003307F5">
              <w:rPr>
                <w:sz w:val="20"/>
              </w:rPr>
              <w:t>kullanır.</w:t>
            </w:r>
          </w:p>
          <w:p w14:paraId="6E440805" w14:textId="2999ACAE" w:rsidR="003307F5" w:rsidRPr="00564561" w:rsidRDefault="003307F5" w:rsidP="003307F5">
            <w:pPr>
              <w:rPr>
                <w:sz w:val="20"/>
              </w:rPr>
            </w:pPr>
            <w:r w:rsidRPr="003307F5">
              <w:rPr>
                <w:sz w:val="20"/>
              </w:rPr>
              <w:t>ç) Hız ve gürlük terimlerine uygun etütleri çalarken müziksel bileşenleri kullanır.</w:t>
            </w:r>
          </w:p>
        </w:tc>
        <w:tc>
          <w:tcPr>
            <w:tcW w:w="1984" w:type="dxa"/>
            <w:vAlign w:val="center"/>
          </w:tcPr>
          <w:p w14:paraId="42F48C4C" w14:textId="77777777" w:rsidR="003307F5" w:rsidRPr="004F0F14" w:rsidRDefault="003307F5" w:rsidP="003307F5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E12BF48" w14:textId="77777777" w:rsidR="003307F5" w:rsidRPr="00950CA8" w:rsidRDefault="003307F5" w:rsidP="003307F5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0040F877" w14:textId="77777777" w:rsidR="003307F5" w:rsidRPr="00950CA8" w:rsidRDefault="003307F5" w:rsidP="003307F5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3AB7096A" w14:textId="57888F66" w:rsidR="003307F5" w:rsidRPr="00B954D0" w:rsidRDefault="003307F5" w:rsidP="003307F5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AF0FE21" w14:textId="5BF10691" w:rsidR="003307F5" w:rsidRPr="00E93DE4" w:rsidRDefault="003307F5" w:rsidP="003307F5">
            <w:pPr>
              <w:jc w:val="center"/>
              <w:rPr>
                <w:b/>
                <w:color w:val="833C0B" w:themeColor="accent2" w:themeShade="80"/>
                <w:sz w:val="28"/>
              </w:rPr>
            </w:pPr>
          </w:p>
        </w:tc>
      </w:tr>
      <w:tr w:rsidR="003307F5" w14:paraId="03FEA793" w14:textId="77777777" w:rsidTr="001B60BF">
        <w:trPr>
          <w:cantSplit/>
          <w:trHeight w:val="2099"/>
        </w:trPr>
        <w:tc>
          <w:tcPr>
            <w:tcW w:w="573" w:type="dxa"/>
            <w:vMerge/>
          </w:tcPr>
          <w:p w14:paraId="23A08775" w14:textId="77777777" w:rsidR="003307F5" w:rsidRDefault="003307F5" w:rsidP="003307F5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3307F5" w:rsidRPr="005A031A" w:rsidRDefault="003307F5" w:rsidP="003307F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1A44A1AF" w:rsidR="003307F5" w:rsidRPr="009663BC" w:rsidRDefault="00C20434" w:rsidP="003307F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0BE912C1" w14:textId="77777777" w:rsidR="003307F5" w:rsidRPr="003307F5" w:rsidRDefault="003307F5" w:rsidP="003307F5">
            <w:pPr>
              <w:rPr>
                <w:b/>
              </w:rPr>
            </w:pPr>
            <w:r w:rsidRPr="003307F5">
              <w:rPr>
                <w:b/>
              </w:rPr>
              <w:t>SMPYN.3.2.1. Hız ve gürlük terimlerine uygun etütler çalabilme</w:t>
            </w:r>
          </w:p>
          <w:p w14:paraId="078128FE" w14:textId="77777777" w:rsidR="003307F5" w:rsidRPr="003307F5" w:rsidRDefault="003307F5" w:rsidP="003307F5">
            <w:pPr>
              <w:rPr>
                <w:sz w:val="20"/>
              </w:rPr>
            </w:pPr>
            <w:r w:rsidRPr="003307F5">
              <w:rPr>
                <w:sz w:val="20"/>
              </w:rPr>
              <w:t>a) Hız ve gürlük terimlerine uygun etütleri çözümler.</w:t>
            </w:r>
            <w:r>
              <w:rPr>
                <w:sz w:val="20"/>
              </w:rPr>
              <w:t xml:space="preserve"> </w:t>
            </w:r>
            <w:r w:rsidRPr="003307F5">
              <w:rPr>
                <w:sz w:val="20"/>
              </w:rPr>
              <w:t>b) Hız ve gürlük terimlerine uygun etütleri çalabilmek için piyanoya özgü oturuş</w:t>
            </w:r>
            <w:r>
              <w:rPr>
                <w:sz w:val="20"/>
              </w:rPr>
              <w:t xml:space="preserve"> </w:t>
            </w:r>
            <w:r w:rsidRPr="003307F5">
              <w:rPr>
                <w:sz w:val="20"/>
              </w:rPr>
              <w:t>ve duruş pozisyonu alır.</w:t>
            </w:r>
            <w:r>
              <w:rPr>
                <w:sz w:val="20"/>
              </w:rPr>
              <w:t xml:space="preserve"> </w:t>
            </w:r>
            <w:r w:rsidRPr="003307F5">
              <w:rPr>
                <w:sz w:val="20"/>
              </w:rPr>
              <w:t>c) Hız ve gürlük terimlerine uygun etütleri çalabilmek için piyanoya özgü teknikleri</w:t>
            </w:r>
            <w:r>
              <w:rPr>
                <w:sz w:val="20"/>
              </w:rPr>
              <w:t xml:space="preserve"> </w:t>
            </w:r>
            <w:r w:rsidRPr="003307F5">
              <w:rPr>
                <w:sz w:val="20"/>
              </w:rPr>
              <w:t>kullanır.</w:t>
            </w:r>
          </w:p>
          <w:p w14:paraId="1135334C" w14:textId="010E5891" w:rsidR="003307F5" w:rsidRPr="00564561" w:rsidRDefault="003307F5" w:rsidP="003307F5">
            <w:pPr>
              <w:rPr>
                <w:sz w:val="20"/>
              </w:rPr>
            </w:pPr>
            <w:r w:rsidRPr="003307F5">
              <w:rPr>
                <w:sz w:val="20"/>
              </w:rPr>
              <w:t>ç) Hız ve gürlük terimlerine uygun etütleri çalarken müziksel bileşenleri kullanır.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3307F5" w:rsidRPr="004F0F14" w:rsidRDefault="003307F5" w:rsidP="003307F5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5D41DDA1" w14:textId="77777777" w:rsidR="003307F5" w:rsidRPr="00950CA8" w:rsidRDefault="003307F5" w:rsidP="003307F5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42E04F77" w14:textId="77777777" w:rsidR="003307F5" w:rsidRPr="00950CA8" w:rsidRDefault="003307F5" w:rsidP="003307F5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60161C17" w14:textId="32556A3D" w:rsidR="003307F5" w:rsidRPr="00B954D0" w:rsidRDefault="003307F5" w:rsidP="003307F5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638" w:type="dxa"/>
            <w:vAlign w:val="center"/>
          </w:tcPr>
          <w:p w14:paraId="4B407CB1" w14:textId="2A1DFD58" w:rsidR="003307F5" w:rsidRDefault="003307F5" w:rsidP="003307F5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3307F5" w:rsidRPr="002222C2" w:rsidRDefault="003307F5" w:rsidP="003307F5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3307F5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3307F5" w:rsidRDefault="003307F5" w:rsidP="003307F5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3307F5" w:rsidRPr="002C77D2" w:rsidRDefault="003307F5" w:rsidP="003307F5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3307F5" w14:paraId="0C8B289A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099E6E66" w14:textId="77777777" w:rsidR="003307F5" w:rsidRDefault="003307F5" w:rsidP="003307F5"/>
        </w:tc>
        <w:tc>
          <w:tcPr>
            <w:tcW w:w="517" w:type="dxa"/>
            <w:textDirection w:val="btLr"/>
            <w:vAlign w:val="center"/>
          </w:tcPr>
          <w:p w14:paraId="1DFDFEE5" w14:textId="68D5B21F" w:rsidR="003307F5" w:rsidRPr="005A031A" w:rsidRDefault="003307F5" w:rsidP="003307F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0CB17EF1" w:rsidR="003307F5" w:rsidRPr="009663BC" w:rsidRDefault="00C20434" w:rsidP="003307F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532A11FD" w14:textId="77777777" w:rsidR="003307F5" w:rsidRPr="003307F5" w:rsidRDefault="003307F5" w:rsidP="003307F5">
            <w:pPr>
              <w:rPr>
                <w:b/>
                <w:sz w:val="20"/>
              </w:rPr>
            </w:pPr>
            <w:r w:rsidRPr="003307F5">
              <w:rPr>
                <w:b/>
                <w:sz w:val="20"/>
              </w:rPr>
              <w:t xml:space="preserve">SMPYN.3.2.2. </w:t>
            </w:r>
            <w:proofErr w:type="spellStart"/>
            <w:r w:rsidRPr="003307F5">
              <w:rPr>
                <w:b/>
                <w:sz w:val="20"/>
              </w:rPr>
              <w:t>Staccato</w:t>
            </w:r>
            <w:proofErr w:type="spellEnd"/>
            <w:r w:rsidRPr="003307F5">
              <w:rPr>
                <w:b/>
                <w:sz w:val="20"/>
              </w:rPr>
              <w:t xml:space="preserve"> (kesik çalma) ve legato (bağlı çalma) tekniğini geliştirici etütler çalabilme</w:t>
            </w:r>
          </w:p>
          <w:p w14:paraId="1000F8D8" w14:textId="77777777" w:rsidR="003307F5" w:rsidRPr="003307F5" w:rsidRDefault="003307F5" w:rsidP="003307F5">
            <w:pPr>
              <w:rPr>
                <w:sz w:val="18"/>
              </w:rPr>
            </w:pPr>
            <w:r w:rsidRPr="003307F5">
              <w:rPr>
                <w:sz w:val="18"/>
              </w:rPr>
              <w:t xml:space="preserve">a) </w:t>
            </w:r>
            <w:proofErr w:type="spellStart"/>
            <w:r w:rsidRPr="003307F5">
              <w:rPr>
                <w:sz w:val="18"/>
              </w:rPr>
              <w:t>Staccato</w:t>
            </w:r>
            <w:proofErr w:type="spellEnd"/>
            <w:r w:rsidRPr="003307F5">
              <w:rPr>
                <w:sz w:val="18"/>
              </w:rPr>
              <w:t xml:space="preserve"> (kesik çalma) ve legato (bağlı çalma) tekniğini geliştirici etütleri çözümler.</w:t>
            </w:r>
          </w:p>
          <w:p w14:paraId="37E4E9B7" w14:textId="3F0F1903" w:rsidR="003307F5" w:rsidRPr="00564561" w:rsidRDefault="003307F5" w:rsidP="003307F5">
            <w:pPr>
              <w:rPr>
                <w:sz w:val="20"/>
              </w:rPr>
            </w:pPr>
            <w:r w:rsidRPr="003307F5">
              <w:rPr>
                <w:sz w:val="18"/>
              </w:rPr>
              <w:t xml:space="preserve">b) </w:t>
            </w:r>
            <w:proofErr w:type="spellStart"/>
            <w:r w:rsidRPr="003307F5">
              <w:rPr>
                <w:sz w:val="18"/>
              </w:rPr>
              <w:t>Staccato</w:t>
            </w:r>
            <w:proofErr w:type="spellEnd"/>
            <w:r w:rsidRPr="003307F5">
              <w:rPr>
                <w:sz w:val="18"/>
              </w:rPr>
              <w:t xml:space="preserve"> (kesik çalma) ve legato (bağlı çalma) tekniğini geliştirici etütleri çalabilmek için piyanoya özgü oturuş ve duruş pozisyonu alır. c) </w:t>
            </w:r>
            <w:proofErr w:type="spellStart"/>
            <w:r w:rsidRPr="003307F5">
              <w:rPr>
                <w:sz w:val="18"/>
              </w:rPr>
              <w:t>Staccato</w:t>
            </w:r>
            <w:proofErr w:type="spellEnd"/>
            <w:r w:rsidRPr="003307F5">
              <w:rPr>
                <w:sz w:val="18"/>
              </w:rPr>
              <w:t xml:space="preserve"> (kesik çalma) ve legato (bağlı çalma) tekniğini geliştirici etütleri çalabilmek için piyanoya özgü teknikleri kullanır. ç) </w:t>
            </w:r>
            <w:proofErr w:type="spellStart"/>
            <w:r w:rsidRPr="003307F5">
              <w:rPr>
                <w:sz w:val="18"/>
              </w:rPr>
              <w:t>Staccato</w:t>
            </w:r>
            <w:proofErr w:type="spellEnd"/>
            <w:r w:rsidRPr="003307F5">
              <w:rPr>
                <w:sz w:val="18"/>
              </w:rPr>
              <w:t xml:space="preserve"> (kesik çalma) ve legato (bağlı çalma) tekniğini geliştirici etütleri çalarken müziksel bileşenleri kullanır.</w:t>
            </w:r>
          </w:p>
        </w:tc>
        <w:tc>
          <w:tcPr>
            <w:tcW w:w="1984" w:type="dxa"/>
            <w:vAlign w:val="center"/>
          </w:tcPr>
          <w:p w14:paraId="63E6D79D" w14:textId="77777777" w:rsidR="003307F5" w:rsidRPr="004F0F14" w:rsidRDefault="003307F5" w:rsidP="003307F5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080CD7" w14:textId="77777777" w:rsidR="003307F5" w:rsidRPr="00950CA8" w:rsidRDefault="003307F5" w:rsidP="003307F5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34E16780" w14:textId="77777777" w:rsidR="003307F5" w:rsidRPr="00950CA8" w:rsidRDefault="003307F5" w:rsidP="003307F5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29EA7C7A" w14:textId="464C79B5" w:rsidR="003307F5" w:rsidRPr="00B954D0" w:rsidRDefault="003307F5" w:rsidP="003307F5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638" w:type="dxa"/>
            <w:vAlign w:val="center"/>
          </w:tcPr>
          <w:p w14:paraId="3702E16B" w14:textId="77777777" w:rsidR="003307F5" w:rsidRDefault="003307F5" w:rsidP="003307F5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3307F5" w:rsidRPr="002222C2" w:rsidRDefault="003307F5" w:rsidP="003307F5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3307F5" w14:paraId="1D2E29DD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51A14B86" w14:textId="77777777" w:rsidR="003307F5" w:rsidRDefault="003307F5" w:rsidP="003307F5"/>
        </w:tc>
        <w:tc>
          <w:tcPr>
            <w:tcW w:w="517" w:type="dxa"/>
            <w:textDirection w:val="btLr"/>
            <w:vAlign w:val="center"/>
          </w:tcPr>
          <w:p w14:paraId="33DB3AA2" w14:textId="2E7505BD" w:rsidR="003307F5" w:rsidRPr="005A031A" w:rsidRDefault="003307F5" w:rsidP="003307F5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10B5B5F2" w:rsidR="003307F5" w:rsidRPr="009663BC" w:rsidRDefault="003307F5" w:rsidP="003307F5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7167" w:type="dxa"/>
            <w:vAlign w:val="center"/>
          </w:tcPr>
          <w:p w14:paraId="0D517055" w14:textId="77777777" w:rsidR="003307F5" w:rsidRPr="003307F5" w:rsidRDefault="003307F5" w:rsidP="003307F5">
            <w:pPr>
              <w:rPr>
                <w:b/>
                <w:sz w:val="20"/>
              </w:rPr>
            </w:pPr>
            <w:r w:rsidRPr="003307F5">
              <w:rPr>
                <w:b/>
                <w:sz w:val="20"/>
              </w:rPr>
              <w:t xml:space="preserve">SMPYN.3.2.2. </w:t>
            </w:r>
            <w:proofErr w:type="spellStart"/>
            <w:r w:rsidRPr="003307F5">
              <w:rPr>
                <w:b/>
                <w:sz w:val="20"/>
              </w:rPr>
              <w:t>Staccato</w:t>
            </w:r>
            <w:proofErr w:type="spellEnd"/>
            <w:r w:rsidRPr="003307F5">
              <w:rPr>
                <w:b/>
                <w:sz w:val="20"/>
              </w:rPr>
              <w:t xml:space="preserve"> (kesik çalma) ve legato (bağlı çalma) tekniğini geliştirici etütler çalabilme</w:t>
            </w:r>
          </w:p>
          <w:p w14:paraId="084F2FF2" w14:textId="77777777" w:rsidR="003307F5" w:rsidRPr="003307F5" w:rsidRDefault="003307F5" w:rsidP="003307F5">
            <w:pPr>
              <w:rPr>
                <w:sz w:val="18"/>
              </w:rPr>
            </w:pPr>
            <w:r w:rsidRPr="003307F5">
              <w:rPr>
                <w:sz w:val="18"/>
              </w:rPr>
              <w:t xml:space="preserve">a) </w:t>
            </w:r>
            <w:proofErr w:type="spellStart"/>
            <w:r w:rsidRPr="003307F5">
              <w:rPr>
                <w:sz w:val="18"/>
              </w:rPr>
              <w:t>Staccato</w:t>
            </w:r>
            <w:proofErr w:type="spellEnd"/>
            <w:r w:rsidRPr="003307F5">
              <w:rPr>
                <w:sz w:val="18"/>
              </w:rPr>
              <w:t xml:space="preserve"> (kesik çalma) ve legato (bağlı çalma) tekniğini geliştirici etütleri çözümler.</w:t>
            </w:r>
          </w:p>
          <w:p w14:paraId="16CEDAAF" w14:textId="60EEF9D4" w:rsidR="003307F5" w:rsidRPr="00564561" w:rsidRDefault="003307F5" w:rsidP="003307F5">
            <w:pPr>
              <w:rPr>
                <w:sz w:val="20"/>
              </w:rPr>
            </w:pPr>
            <w:r w:rsidRPr="003307F5">
              <w:rPr>
                <w:sz w:val="18"/>
              </w:rPr>
              <w:t xml:space="preserve">b) </w:t>
            </w:r>
            <w:proofErr w:type="spellStart"/>
            <w:r w:rsidRPr="003307F5">
              <w:rPr>
                <w:sz w:val="18"/>
              </w:rPr>
              <w:t>Staccato</w:t>
            </w:r>
            <w:proofErr w:type="spellEnd"/>
            <w:r w:rsidRPr="003307F5">
              <w:rPr>
                <w:sz w:val="18"/>
              </w:rPr>
              <w:t xml:space="preserve"> (kesik çalma) ve legato (bağlı çalma) tekniğini geliştirici etütleri çalabilmek için piyanoya özgü oturuş ve duruş pozisyonu alır. c) </w:t>
            </w:r>
            <w:proofErr w:type="spellStart"/>
            <w:r w:rsidRPr="003307F5">
              <w:rPr>
                <w:sz w:val="18"/>
              </w:rPr>
              <w:t>Staccato</w:t>
            </w:r>
            <w:proofErr w:type="spellEnd"/>
            <w:r w:rsidRPr="003307F5">
              <w:rPr>
                <w:sz w:val="18"/>
              </w:rPr>
              <w:t xml:space="preserve"> (kesik çalma) ve legato (bağlı çalma) tekniğini geliştirici etütleri çalabilmek için piyanoya özgü teknikleri kullanır. ç) </w:t>
            </w:r>
            <w:proofErr w:type="spellStart"/>
            <w:r w:rsidRPr="003307F5">
              <w:rPr>
                <w:sz w:val="18"/>
              </w:rPr>
              <w:t>Staccato</w:t>
            </w:r>
            <w:proofErr w:type="spellEnd"/>
            <w:r w:rsidRPr="003307F5">
              <w:rPr>
                <w:sz w:val="18"/>
              </w:rPr>
              <w:t xml:space="preserve"> (kesik çalma) ve legato (bağlı çalma) tekniğini geliştirici etütleri çalarken müziksel bileşenleri kullanır.</w:t>
            </w:r>
          </w:p>
        </w:tc>
        <w:tc>
          <w:tcPr>
            <w:tcW w:w="1984" w:type="dxa"/>
            <w:vAlign w:val="center"/>
          </w:tcPr>
          <w:p w14:paraId="18A834DB" w14:textId="77777777" w:rsidR="003307F5" w:rsidRPr="004F0F14" w:rsidRDefault="003307F5" w:rsidP="003307F5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574C7FE3" w14:textId="77777777" w:rsidR="003307F5" w:rsidRPr="00950CA8" w:rsidRDefault="003307F5" w:rsidP="003307F5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2CD315B0" w14:textId="77777777" w:rsidR="003307F5" w:rsidRPr="00950CA8" w:rsidRDefault="003307F5" w:rsidP="003307F5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080081C4" w14:textId="38F3BBD5" w:rsidR="003307F5" w:rsidRPr="00B954D0" w:rsidRDefault="003307F5" w:rsidP="003307F5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638" w:type="dxa"/>
            <w:vAlign w:val="center"/>
          </w:tcPr>
          <w:p w14:paraId="167EE544" w14:textId="69E1C40B" w:rsidR="003307F5" w:rsidRDefault="003307F5" w:rsidP="003307F5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3307F5" w14:paraId="2F12AE04" w14:textId="77777777" w:rsidTr="009E09D3">
        <w:trPr>
          <w:cantSplit/>
          <w:trHeight w:val="2232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3307F5" w:rsidRPr="005A031A" w:rsidRDefault="003307F5" w:rsidP="003307F5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3307F5" w:rsidRPr="005A031A" w:rsidRDefault="003307F5" w:rsidP="003307F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3703D321" w:rsidR="003307F5" w:rsidRPr="009663BC" w:rsidRDefault="00C20434" w:rsidP="003307F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19FD2122" w14:textId="77777777" w:rsidR="003307F5" w:rsidRPr="003307F5" w:rsidRDefault="003307F5" w:rsidP="003307F5">
            <w:pPr>
              <w:rPr>
                <w:b/>
                <w:sz w:val="20"/>
              </w:rPr>
            </w:pPr>
            <w:r w:rsidRPr="003307F5">
              <w:rPr>
                <w:b/>
                <w:sz w:val="20"/>
              </w:rPr>
              <w:t xml:space="preserve">SMPYN.3.2.2. </w:t>
            </w:r>
            <w:proofErr w:type="spellStart"/>
            <w:r w:rsidRPr="003307F5">
              <w:rPr>
                <w:b/>
                <w:sz w:val="20"/>
              </w:rPr>
              <w:t>Staccato</w:t>
            </w:r>
            <w:proofErr w:type="spellEnd"/>
            <w:r w:rsidRPr="003307F5">
              <w:rPr>
                <w:b/>
                <w:sz w:val="20"/>
              </w:rPr>
              <w:t xml:space="preserve"> (kesik çalma) ve legato (bağlı çalma) tekniğini geliştirici etütler çalabilme</w:t>
            </w:r>
          </w:p>
          <w:p w14:paraId="1EECD3C5" w14:textId="77777777" w:rsidR="003307F5" w:rsidRPr="003307F5" w:rsidRDefault="003307F5" w:rsidP="003307F5">
            <w:pPr>
              <w:rPr>
                <w:sz w:val="18"/>
              </w:rPr>
            </w:pPr>
            <w:r w:rsidRPr="003307F5">
              <w:rPr>
                <w:sz w:val="18"/>
              </w:rPr>
              <w:t xml:space="preserve">a) </w:t>
            </w:r>
            <w:proofErr w:type="spellStart"/>
            <w:r w:rsidRPr="003307F5">
              <w:rPr>
                <w:sz w:val="18"/>
              </w:rPr>
              <w:t>Staccato</w:t>
            </w:r>
            <w:proofErr w:type="spellEnd"/>
            <w:r w:rsidRPr="003307F5">
              <w:rPr>
                <w:sz w:val="18"/>
              </w:rPr>
              <w:t xml:space="preserve"> (kesik çalma) ve legato (bağlı çalma) tekniğini geliştirici etütleri çözümler.</w:t>
            </w:r>
          </w:p>
          <w:p w14:paraId="6215AA54" w14:textId="7E84EBCD" w:rsidR="003307F5" w:rsidRPr="00564561" w:rsidRDefault="003307F5" w:rsidP="003307F5">
            <w:pPr>
              <w:rPr>
                <w:sz w:val="20"/>
              </w:rPr>
            </w:pPr>
            <w:r w:rsidRPr="003307F5">
              <w:rPr>
                <w:sz w:val="18"/>
              </w:rPr>
              <w:t xml:space="preserve">b) </w:t>
            </w:r>
            <w:proofErr w:type="spellStart"/>
            <w:r w:rsidRPr="003307F5">
              <w:rPr>
                <w:sz w:val="18"/>
              </w:rPr>
              <w:t>Staccato</w:t>
            </w:r>
            <w:proofErr w:type="spellEnd"/>
            <w:r w:rsidRPr="003307F5">
              <w:rPr>
                <w:sz w:val="18"/>
              </w:rPr>
              <w:t xml:space="preserve"> (kesik çalma) ve legato (bağlı çalma) tekniğini geliştirici etütleri çalabilmek için piyanoya özgü oturuş ve duruş pozisyonu alır. c) </w:t>
            </w:r>
            <w:proofErr w:type="spellStart"/>
            <w:r w:rsidRPr="003307F5">
              <w:rPr>
                <w:sz w:val="18"/>
              </w:rPr>
              <w:t>Staccato</w:t>
            </w:r>
            <w:proofErr w:type="spellEnd"/>
            <w:r w:rsidRPr="003307F5">
              <w:rPr>
                <w:sz w:val="18"/>
              </w:rPr>
              <w:t xml:space="preserve"> (kesik çalma) ve legato (bağlı çalma) tekniğini geliştirici etütleri çalabilmek için piyanoya özgü teknikleri kullanır. ç) </w:t>
            </w:r>
            <w:proofErr w:type="spellStart"/>
            <w:r w:rsidRPr="003307F5">
              <w:rPr>
                <w:sz w:val="18"/>
              </w:rPr>
              <w:t>Staccato</w:t>
            </w:r>
            <w:proofErr w:type="spellEnd"/>
            <w:r w:rsidRPr="003307F5">
              <w:rPr>
                <w:sz w:val="18"/>
              </w:rPr>
              <w:t xml:space="preserve"> (kesik çalma) ve legato (bağlı çalma) tekniğini geliştirici etütleri çalarken müziksel bileşenleri kullanır.</w:t>
            </w:r>
          </w:p>
        </w:tc>
        <w:tc>
          <w:tcPr>
            <w:tcW w:w="2268" w:type="dxa"/>
            <w:vAlign w:val="center"/>
          </w:tcPr>
          <w:p w14:paraId="7434556B" w14:textId="77777777" w:rsidR="003307F5" w:rsidRPr="005E7BBF" w:rsidRDefault="003307F5" w:rsidP="003307F5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3E103E0" w14:textId="77777777" w:rsidR="003307F5" w:rsidRPr="00950CA8" w:rsidRDefault="003307F5" w:rsidP="003307F5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4A5E9C5D" w14:textId="77777777" w:rsidR="003307F5" w:rsidRPr="00950CA8" w:rsidRDefault="003307F5" w:rsidP="003307F5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16BDE235" w14:textId="2AA17C85" w:rsidR="003307F5" w:rsidRPr="00BF0C3D" w:rsidRDefault="003307F5" w:rsidP="003307F5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354" w:type="dxa"/>
          </w:tcPr>
          <w:p w14:paraId="0D9BDA4F" w14:textId="77777777" w:rsidR="003307F5" w:rsidRDefault="003307F5" w:rsidP="003307F5"/>
        </w:tc>
      </w:tr>
      <w:tr w:rsidR="003307F5" w14:paraId="55CE3BB4" w14:textId="77777777" w:rsidTr="009E09D3">
        <w:trPr>
          <w:cantSplit/>
          <w:trHeight w:val="2250"/>
        </w:trPr>
        <w:tc>
          <w:tcPr>
            <w:tcW w:w="573" w:type="dxa"/>
            <w:vMerge/>
          </w:tcPr>
          <w:p w14:paraId="7AAA9475" w14:textId="77777777" w:rsidR="003307F5" w:rsidRDefault="003307F5" w:rsidP="003307F5"/>
        </w:tc>
        <w:tc>
          <w:tcPr>
            <w:tcW w:w="516" w:type="dxa"/>
            <w:textDirection w:val="btLr"/>
            <w:vAlign w:val="center"/>
          </w:tcPr>
          <w:p w14:paraId="7D0E57DE" w14:textId="38BBD514" w:rsidR="003307F5" w:rsidRPr="005A031A" w:rsidRDefault="003307F5" w:rsidP="003307F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609F8ACB" w:rsidR="003307F5" w:rsidRPr="009663BC" w:rsidRDefault="00C20434" w:rsidP="003307F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0F64CBB5" w14:textId="77777777" w:rsidR="003307F5" w:rsidRPr="003307F5" w:rsidRDefault="003307F5" w:rsidP="003307F5">
            <w:pPr>
              <w:rPr>
                <w:b/>
                <w:sz w:val="20"/>
              </w:rPr>
            </w:pPr>
            <w:r w:rsidRPr="003307F5">
              <w:rPr>
                <w:b/>
                <w:sz w:val="20"/>
              </w:rPr>
              <w:t xml:space="preserve">SMPYN.3.2.2. </w:t>
            </w:r>
            <w:proofErr w:type="spellStart"/>
            <w:r w:rsidRPr="003307F5">
              <w:rPr>
                <w:b/>
                <w:sz w:val="20"/>
              </w:rPr>
              <w:t>Staccato</w:t>
            </w:r>
            <w:proofErr w:type="spellEnd"/>
            <w:r w:rsidRPr="003307F5">
              <w:rPr>
                <w:b/>
                <w:sz w:val="20"/>
              </w:rPr>
              <w:t xml:space="preserve"> (kesik çalma) ve legato (bağlı çalma) tekniğini geliştirici etütler çalabilme</w:t>
            </w:r>
          </w:p>
          <w:p w14:paraId="28E788F1" w14:textId="77777777" w:rsidR="003307F5" w:rsidRPr="003307F5" w:rsidRDefault="003307F5" w:rsidP="003307F5">
            <w:pPr>
              <w:rPr>
                <w:sz w:val="18"/>
              </w:rPr>
            </w:pPr>
            <w:r w:rsidRPr="003307F5">
              <w:rPr>
                <w:sz w:val="18"/>
              </w:rPr>
              <w:t xml:space="preserve">a) </w:t>
            </w:r>
            <w:proofErr w:type="spellStart"/>
            <w:r w:rsidRPr="003307F5">
              <w:rPr>
                <w:sz w:val="18"/>
              </w:rPr>
              <w:t>Staccato</w:t>
            </w:r>
            <w:proofErr w:type="spellEnd"/>
            <w:r w:rsidRPr="003307F5">
              <w:rPr>
                <w:sz w:val="18"/>
              </w:rPr>
              <w:t xml:space="preserve"> (kesik çalma) ve legato (bağlı çalma) tekniğini geliştirici etütleri çözümler.</w:t>
            </w:r>
          </w:p>
          <w:p w14:paraId="13FEB139" w14:textId="557D4324" w:rsidR="003307F5" w:rsidRPr="00564561" w:rsidRDefault="003307F5" w:rsidP="003307F5">
            <w:pPr>
              <w:rPr>
                <w:sz w:val="20"/>
              </w:rPr>
            </w:pPr>
            <w:r w:rsidRPr="003307F5">
              <w:rPr>
                <w:sz w:val="18"/>
              </w:rPr>
              <w:t xml:space="preserve">b) </w:t>
            </w:r>
            <w:proofErr w:type="spellStart"/>
            <w:r w:rsidRPr="003307F5">
              <w:rPr>
                <w:sz w:val="18"/>
              </w:rPr>
              <w:t>Staccato</w:t>
            </w:r>
            <w:proofErr w:type="spellEnd"/>
            <w:r w:rsidRPr="003307F5">
              <w:rPr>
                <w:sz w:val="18"/>
              </w:rPr>
              <w:t xml:space="preserve"> (kesik çalma) ve legato (bağlı çalma) tekniğini geliştirici etütleri çalabilmek için piyanoya özgü oturuş ve duruş pozisyonu alır. c) </w:t>
            </w:r>
            <w:proofErr w:type="spellStart"/>
            <w:r w:rsidRPr="003307F5">
              <w:rPr>
                <w:sz w:val="18"/>
              </w:rPr>
              <w:t>Staccato</w:t>
            </w:r>
            <w:proofErr w:type="spellEnd"/>
            <w:r w:rsidRPr="003307F5">
              <w:rPr>
                <w:sz w:val="18"/>
              </w:rPr>
              <w:t xml:space="preserve"> (kesik çalma) ve legato (bağlı çalma) tekniğini geliştirici etütleri çalabilmek için piyanoya özgü teknikleri kullanır. ç) </w:t>
            </w:r>
            <w:proofErr w:type="spellStart"/>
            <w:r w:rsidRPr="003307F5">
              <w:rPr>
                <w:sz w:val="18"/>
              </w:rPr>
              <w:t>Staccato</w:t>
            </w:r>
            <w:proofErr w:type="spellEnd"/>
            <w:r w:rsidRPr="003307F5">
              <w:rPr>
                <w:sz w:val="18"/>
              </w:rPr>
              <w:t xml:space="preserve"> (kesik çalma) ve legato (bağlı çalma) tekniğini geliştirici etütleri çalarken müziksel bileşenleri kullanır.</w:t>
            </w:r>
          </w:p>
        </w:tc>
        <w:tc>
          <w:tcPr>
            <w:tcW w:w="2268" w:type="dxa"/>
            <w:vAlign w:val="center"/>
          </w:tcPr>
          <w:p w14:paraId="2CE18557" w14:textId="77777777" w:rsidR="003307F5" w:rsidRPr="005E7BBF" w:rsidRDefault="003307F5" w:rsidP="003307F5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61F1572" w14:textId="77777777" w:rsidR="003307F5" w:rsidRPr="00950CA8" w:rsidRDefault="003307F5" w:rsidP="003307F5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71865A60" w14:textId="77777777" w:rsidR="003307F5" w:rsidRPr="00950CA8" w:rsidRDefault="003307F5" w:rsidP="003307F5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62C525D5" w14:textId="4A461C45" w:rsidR="003307F5" w:rsidRPr="00BF0C3D" w:rsidRDefault="003307F5" w:rsidP="003307F5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354" w:type="dxa"/>
          </w:tcPr>
          <w:p w14:paraId="4049444E" w14:textId="77777777" w:rsidR="003307F5" w:rsidRDefault="003307F5" w:rsidP="003307F5"/>
        </w:tc>
      </w:tr>
      <w:tr w:rsidR="003307F5" w14:paraId="3C19ECD5" w14:textId="77777777" w:rsidTr="001B60BF">
        <w:trPr>
          <w:cantSplit/>
          <w:trHeight w:val="2129"/>
        </w:trPr>
        <w:tc>
          <w:tcPr>
            <w:tcW w:w="573" w:type="dxa"/>
            <w:vMerge/>
          </w:tcPr>
          <w:p w14:paraId="63D53A49" w14:textId="77777777" w:rsidR="003307F5" w:rsidRDefault="003307F5" w:rsidP="003307F5"/>
        </w:tc>
        <w:tc>
          <w:tcPr>
            <w:tcW w:w="516" w:type="dxa"/>
            <w:textDirection w:val="btLr"/>
            <w:vAlign w:val="center"/>
          </w:tcPr>
          <w:p w14:paraId="0629F0D1" w14:textId="7D1C3AF8" w:rsidR="003307F5" w:rsidRPr="005A031A" w:rsidRDefault="003307F5" w:rsidP="003307F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5273E1F3" w:rsidR="003307F5" w:rsidRPr="009663BC" w:rsidRDefault="00C20434" w:rsidP="003307F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79624607" w14:textId="77777777" w:rsidR="00B32FD9" w:rsidRPr="00B32FD9" w:rsidRDefault="00B32FD9" w:rsidP="00B32FD9">
            <w:pPr>
              <w:rPr>
                <w:b/>
              </w:rPr>
            </w:pPr>
            <w:r w:rsidRPr="00B32FD9">
              <w:rPr>
                <w:b/>
              </w:rPr>
              <w:t xml:space="preserve">SMPYN.3.2.3. Tek diyez ve tek </w:t>
            </w:r>
            <w:proofErr w:type="spellStart"/>
            <w:r w:rsidRPr="00B32FD9">
              <w:rPr>
                <w:b/>
              </w:rPr>
              <w:t>bemollü</w:t>
            </w:r>
            <w:proofErr w:type="spellEnd"/>
            <w:r w:rsidRPr="00B32FD9">
              <w:rPr>
                <w:b/>
              </w:rPr>
              <w:t xml:space="preserve"> tonlarda iki oktav gam çalabilme</w:t>
            </w:r>
          </w:p>
          <w:p w14:paraId="1D5BF0C1" w14:textId="1C6794B6" w:rsidR="003307F5" w:rsidRPr="00564561" w:rsidRDefault="00B32FD9" w:rsidP="00B32FD9">
            <w:pPr>
              <w:rPr>
                <w:sz w:val="20"/>
              </w:rPr>
            </w:pPr>
            <w:r w:rsidRPr="00B32FD9">
              <w:rPr>
                <w:sz w:val="20"/>
              </w:rPr>
              <w:t xml:space="preserve">a) Tek diyez ve tek </w:t>
            </w:r>
            <w:proofErr w:type="spellStart"/>
            <w:r w:rsidRPr="00B32FD9">
              <w:rPr>
                <w:sz w:val="20"/>
              </w:rPr>
              <w:t>bemollü</w:t>
            </w:r>
            <w:proofErr w:type="spellEnd"/>
            <w:r w:rsidRPr="00B32FD9">
              <w:rPr>
                <w:sz w:val="20"/>
              </w:rPr>
              <w:t xml:space="preserve"> tonlarda iki oktav gam çözümler.</w:t>
            </w:r>
            <w:r>
              <w:rPr>
                <w:sz w:val="20"/>
              </w:rPr>
              <w:t xml:space="preserve"> </w:t>
            </w:r>
            <w:r w:rsidRPr="00B32FD9">
              <w:rPr>
                <w:sz w:val="20"/>
              </w:rPr>
              <w:t xml:space="preserve">b) Tek diyez ve tek </w:t>
            </w:r>
            <w:proofErr w:type="spellStart"/>
            <w:r w:rsidRPr="00B32FD9">
              <w:rPr>
                <w:sz w:val="20"/>
              </w:rPr>
              <w:t>bemollü</w:t>
            </w:r>
            <w:proofErr w:type="spellEnd"/>
            <w:r w:rsidRPr="00B32FD9">
              <w:rPr>
                <w:sz w:val="20"/>
              </w:rPr>
              <w:t xml:space="preserve"> tonlarda iki oktav gam çalabilmek için piyanoya özgü</w:t>
            </w:r>
            <w:r>
              <w:rPr>
                <w:sz w:val="20"/>
              </w:rPr>
              <w:t xml:space="preserve"> </w:t>
            </w:r>
            <w:r w:rsidRPr="00B32FD9">
              <w:rPr>
                <w:sz w:val="20"/>
              </w:rPr>
              <w:t>oturuş ve duruş pozisyonu alır.</w:t>
            </w:r>
            <w:r>
              <w:rPr>
                <w:sz w:val="20"/>
              </w:rPr>
              <w:t xml:space="preserve"> </w:t>
            </w:r>
            <w:r w:rsidRPr="00B32FD9">
              <w:rPr>
                <w:sz w:val="20"/>
              </w:rPr>
              <w:t xml:space="preserve">c) Tek diyez ve tek </w:t>
            </w:r>
            <w:proofErr w:type="spellStart"/>
            <w:r w:rsidRPr="00B32FD9">
              <w:rPr>
                <w:sz w:val="20"/>
              </w:rPr>
              <w:t>bemollü</w:t>
            </w:r>
            <w:proofErr w:type="spellEnd"/>
            <w:r w:rsidRPr="00B32FD9">
              <w:rPr>
                <w:sz w:val="20"/>
              </w:rPr>
              <w:t xml:space="preserve"> tonlarda iki oktav gam çalabilmek için piyanoya özgü</w:t>
            </w:r>
            <w:r>
              <w:rPr>
                <w:sz w:val="20"/>
              </w:rPr>
              <w:t xml:space="preserve"> </w:t>
            </w:r>
            <w:r w:rsidRPr="00B32FD9">
              <w:rPr>
                <w:sz w:val="20"/>
              </w:rPr>
              <w:t>teknikleri kullanır.</w:t>
            </w:r>
            <w:r>
              <w:rPr>
                <w:sz w:val="20"/>
              </w:rPr>
              <w:t xml:space="preserve"> </w:t>
            </w:r>
            <w:r w:rsidRPr="00B32FD9">
              <w:rPr>
                <w:sz w:val="20"/>
              </w:rPr>
              <w:t xml:space="preserve">ç) Tek diyez ve tek </w:t>
            </w:r>
            <w:proofErr w:type="spellStart"/>
            <w:r w:rsidRPr="00B32FD9">
              <w:rPr>
                <w:sz w:val="20"/>
              </w:rPr>
              <w:t>bemollü</w:t>
            </w:r>
            <w:proofErr w:type="spellEnd"/>
            <w:r w:rsidRPr="00B32FD9">
              <w:rPr>
                <w:sz w:val="20"/>
              </w:rPr>
              <w:t xml:space="preserve"> tonlarda iki oktav gam çalarken müziksel bileşenleri</w:t>
            </w:r>
            <w:r>
              <w:rPr>
                <w:sz w:val="20"/>
              </w:rPr>
              <w:t xml:space="preserve"> </w:t>
            </w:r>
            <w:r w:rsidRPr="00B32FD9">
              <w:rPr>
                <w:sz w:val="20"/>
              </w:rPr>
              <w:t>kullanır.</w:t>
            </w:r>
          </w:p>
        </w:tc>
        <w:tc>
          <w:tcPr>
            <w:tcW w:w="2268" w:type="dxa"/>
            <w:vAlign w:val="center"/>
          </w:tcPr>
          <w:p w14:paraId="6B2FE58A" w14:textId="77777777" w:rsidR="003307F5" w:rsidRPr="005E7BBF" w:rsidRDefault="003307F5" w:rsidP="003307F5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CC172F3" w14:textId="77777777" w:rsidR="003307F5" w:rsidRPr="00950CA8" w:rsidRDefault="003307F5" w:rsidP="003307F5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0463C280" w14:textId="77777777" w:rsidR="003307F5" w:rsidRPr="00950CA8" w:rsidRDefault="003307F5" w:rsidP="003307F5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2785DFA3" w14:textId="02296366" w:rsidR="003307F5" w:rsidRPr="00BF0C3D" w:rsidRDefault="003307F5" w:rsidP="003307F5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354" w:type="dxa"/>
          </w:tcPr>
          <w:p w14:paraId="55E13778" w14:textId="77777777" w:rsidR="003307F5" w:rsidRDefault="003307F5" w:rsidP="003307F5"/>
        </w:tc>
      </w:tr>
      <w:tr w:rsidR="00B32FD9" w14:paraId="72128218" w14:textId="77777777" w:rsidTr="001B60BF">
        <w:trPr>
          <w:cantSplit/>
          <w:trHeight w:val="2243"/>
        </w:trPr>
        <w:tc>
          <w:tcPr>
            <w:tcW w:w="573" w:type="dxa"/>
            <w:vMerge/>
          </w:tcPr>
          <w:p w14:paraId="499F72FB" w14:textId="77777777" w:rsidR="00B32FD9" w:rsidRDefault="00B32FD9" w:rsidP="00B32FD9"/>
        </w:tc>
        <w:tc>
          <w:tcPr>
            <w:tcW w:w="516" w:type="dxa"/>
            <w:textDirection w:val="btLr"/>
            <w:vAlign w:val="center"/>
          </w:tcPr>
          <w:p w14:paraId="050AEB97" w14:textId="7F3BD2C2" w:rsidR="00B32FD9" w:rsidRPr="005A031A" w:rsidRDefault="00B32FD9" w:rsidP="00B32FD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31EBF9DD" w:rsidR="00B32FD9" w:rsidRPr="009663BC" w:rsidRDefault="00C20434" w:rsidP="00B32FD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7A8DB82C" w14:textId="77777777" w:rsidR="00B32FD9" w:rsidRPr="00B32FD9" w:rsidRDefault="00B32FD9" w:rsidP="00B32FD9">
            <w:pPr>
              <w:rPr>
                <w:b/>
              </w:rPr>
            </w:pPr>
            <w:r w:rsidRPr="00B32FD9">
              <w:rPr>
                <w:b/>
              </w:rPr>
              <w:t xml:space="preserve">SMPYN.3.2.3. Tek diyez ve tek </w:t>
            </w:r>
            <w:proofErr w:type="spellStart"/>
            <w:r w:rsidRPr="00B32FD9">
              <w:rPr>
                <w:b/>
              </w:rPr>
              <w:t>bemollü</w:t>
            </w:r>
            <w:proofErr w:type="spellEnd"/>
            <w:r w:rsidRPr="00B32FD9">
              <w:rPr>
                <w:b/>
              </w:rPr>
              <w:t xml:space="preserve"> tonlarda iki oktav gam çalabilme</w:t>
            </w:r>
          </w:p>
          <w:p w14:paraId="002A7D50" w14:textId="29DF645A" w:rsidR="00B32FD9" w:rsidRPr="00564561" w:rsidRDefault="00B32FD9" w:rsidP="00B32FD9">
            <w:pPr>
              <w:rPr>
                <w:sz w:val="20"/>
              </w:rPr>
            </w:pPr>
            <w:r w:rsidRPr="00B32FD9">
              <w:rPr>
                <w:sz w:val="20"/>
              </w:rPr>
              <w:t xml:space="preserve">a) Tek diyez ve tek </w:t>
            </w:r>
            <w:proofErr w:type="spellStart"/>
            <w:r w:rsidRPr="00B32FD9">
              <w:rPr>
                <w:sz w:val="20"/>
              </w:rPr>
              <w:t>bemollü</w:t>
            </w:r>
            <w:proofErr w:type="spellEnd"/>
            <w:r w:rsidRPr="00B32FD9">
              <w:rPr>
                <w:sz w:val="20"/>
              </w:rPr>
              <w:t xml:space="preserve"> tonlarda iki oktav gam çözümler.</w:t>
            </w:r>
            <w:r>
              <w:rPr>
                <w:sz w:val="20"/>
              </w:rPr>
              <w:t xml:space="preserve"> </w:t>
            </w:r>
            <w:r w:rsidRPr="00B32FD9">
              <w:rPr>
                <w:sz w:val="20"/>
              </w:rPr>
              <w:t xml:space="preserve">b) Tek diyez ve tek </w:t>
            </w:r>
            <w:proofErr w:type="spellStart"/>
            <w:r w:rsidRPr="00B32FD9">
              <w:rPr>
                <w:sz w:val="20"/>
              </w:rPr>
              <w:t>bemollü</w:t>
            </w:r>
            <w:proofErr w:type="spellEnd"/>
            <w:r w:rsidRPr="00B32FD9">
              <w:rPr>
                <w:sz w:val="20"/>
              </w:rPr>
              <w:t xml:space="preserve"> tonlarda iki oktav gam çalabilmek için piyanoya özgü</w:t>
            </w:r>
            <w:r>
              <w:rPr>
                <w:sz w:val="20"/>
              </w:rPr>
              <w:t xml:space="preserve"> </w:t>
            </w:r>
            <w:r w:rsidRPr="00B32FD9">
              <w:rPr>
                <w:sz w:val="20"/>
              </w:rPr>
              <w:t>oturuş ve duruş pozisyonu alır.</w:t>
            </w:r>
            <w:r>
              <w:rPr>
                <w:sz w:val="20"/>
              </w:rPr>
              <w:t xml:space="preserve"> </w:t>
            </w:r>
            <w:r w:rsidRPr="00B32FD9">
              <w:rPr>
                <w:sz w:val="20"/>
              </w:rPr>
              <w:t xml:space="preserve">c) Tek diyez ve tek </w:t>
            </w:r>
            <w:proofErr w:type="spellStart"/>
            <w:r w:rsidRPr="00B32FD9">
              <w:rPr>
                <w:sz w:val="20"/>
              </w:rPr>
              <w:t>bemollü</w:t>
            </w:r>
            <w:proofErr w:type="spellEnd"/>
            <w:r w:rsidRPr="00B32FD9">
              <w:rPr>
                <w:sz w:val="20"/>
              </w:rPr>
              <w:t xml:space="preserve"> tonlarda iki oktav gam çalabilmek için piyanoya özgü</w:t>
            </w:r>
            <w:r>
              <w:rPr>
                <w:sz w:val="20"/>
              </w:rPr>
              <w:t xml:space="preserve"> </w:t>
            </w:r>
            <w:r w:rsidRPr="00B32FD9">
              <w:rPr>
                <w:sz w:val="20"/>
              </w:rPr>
              <w:t>teknikleri kullanır.</w:t>
            </w:r>
            <w:r>
              <w:rPr>
                <w:sz w:val="20"/>
              </w:rPr>
              <w:t xml:space="preserve"> </w:t>
            </w:r>
            <w:r w:rsidRPr="00B32FD9">
              <w:rPr>
                <w:sz w:val="20"/>
              </w:rPr>
              <w:t xml:space="preserve">ç) Tek diyez ve tek </w:t>
            </w:r>
            <w:proofErr w:type="spellStart"/>
            <w:r w:rsidRPr="00B32FD9">
              <w:rPr>
                <w:sz w:val="20"/>
              </w:rPr>
              <w:t>bemollü</w:t>
            </w:r>
            <w:proofErr w:type="spellEnd"/>
            <w:r w:rsidRPr="00B32FD9">
              <w:rPr>
                <w:sz w:val="20"/>
              </w:rPr>
              <w:t xml:space="preserve"> tonlarda iki oktav gam çalarken müziksel bileşenleri</w:t>
            </w:r>
            <w:r>
              <w:rPr>
                <w:sz w:val="20"/>
              </w:rPr>
              <w:t xml:space="preserve"> </w:t>
            </w:r>
            <w:r w:rsidRPr="00B32FD9">
              <w:rPr>
                <w:sz w:val="20"/>
              </w:rPr>
              <w:t>kullanır.</w:t>
            </w:r>
          </w:p>
        </w:tc>
        <w:tc>
          <w:tcPr>
            <w:tcW w:w="2268" w:type="dxa"/>
            <w:vAlign w:val="center"/>
          </w:tcPr>
          <w:p w14:paraId="79160D9F" w14:textId="77777777" w:rsidR="00B32FD9" w:rsidRPr="005E7BBF" w:rsidRDefault="00B32FD9" w:rsidP="00B32FD9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5B0724B" w14:textId="77777777" w:rsidR="00B32FD9" w:rsidRPr="00950CA8" w:rsidRDefault="00B32FD9" w:rsidP="00B32FD9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6D1D7AA4" w14:textId="77777777" w:rsidR="00B32FD9" w:rsidRPr="00950CA8" w:rsidRDefault="00B32FD9" w:rsidP="00B32FD9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5E15895E" w14:textId="1EF6C5CA" w:rsidR="00B32FD9" w:rsidRPr="00BF0C3D" w:rsidRDefault="00B32FD9" w:rsidP="00B32FD9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354" w:type="dxa"/>
          </w:tcPr>
          <w:p w14:paraId="7B43C611" w14:textId="77777777" w:rsidR="00B32FD9" w:rsidRDefault="00B32FD9" w:rsidP="00B32FD9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B32FD9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B32FD9" w:rsidRPr="005A031A" w:rsidRDefault="00B32FD9" w:rsidP="00B32FD9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B32FD9" w:rsidRPr="005A031A" w:rsidRDefault="00B32FD9" w:rsidP="00B32FD9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550EF005" w:rsidR="00B32FD9" w:rsidRPr="009663BC" w:rsidRDefault="00C20434" w:rsidP="00B32FD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09" w:type="dxa"/>
            <w:vAlign w:val="center"/>
          </w:tcPr>
          <w:p w14:paraId="7FBD9D97" w14:textId="77777777" w:rsidR="00B32FD9" w:rsidRPr="00B32FD9" w:rsidRDefault="00B32FD9" w:rsidP="00B32FD9">
            <w:pPr>
              <w:rPr>
                <w:b/>
              </w:rPr>
            </w:pPr>
            <w:r w:rsidRPr="00B32FD9">
              <w:rPr>
                <w:b/>
              </w:rPr>
              <w:t xml:space="preserve">SMPYN.3.2.3. Tek diyez ve tek </w:t>
            </w:r>
            <w:proofErr w:type="spellStart"/>
            <w:r w:rsidRPr="00B32FD9">
              <w:rPr>
                <w:b/>
              </w:rPr>
              <w:t>bemollü</w:t>
            </w:r>
            <w:proofErr w:type="spellEnd"/>
            <w:r w:rsidRPr="00B32FD9">
              <w:rPr>
                <w:b/>
              </w:rPr>
              <w:t xml:space="preserve"> tonlarda iki oktav gam çalabilme</w:t>
            </w:r>
          </w:p>
          <w:p w14:paraId="327CB898" w14:textId="2853A770" w:rsidR="00B32FD9" w:rsidRPr="00564561" w:rsidRDefault="00B32FD9" w:rsidP="00B32FD9">
            <w:pPr>
              <w:rPr>
                <w:sz w:val="20"/>
              </w:rPr>
            </w:pPr>
            <w:r w:rsidRPr="00B32FD9">
              <w:rPr>
                <w:sz w:val="20"/>
              </w:rPr>
              <w:t xml:space="preserve">a) Tek diyez ve tek </w:t>
            </w:r>
            <w:proofErr w:type="spellStart"/>
            <w:r w:rsidRPr="00B32FD9">
              <w:rPr>
                <w:sz w:val="20"/>
              </w:rPr>
              <w:t>bemollü</w:t>
            </w:r>
            <w:proofErr w:type="spellEnd"/>
            <w:r w:rsidRPr="00B32FD9">
              <w:rPr>
                <w:sz w:val="20"/>
              </w:rPr>
              <w:t xml:space="preserve"> tonlarda iki oktav gam çözümler.</w:t>
            </w:r>
            <w:r>
              <w:rPr>
                <w:sz w:val="20"/>
              </w:rPr>
              <w:t xml:space="preserve"> </w:t>
            </w:r>
            <w:r w:rsidRPr="00B32FD9">
              <w:rPr>
                <w:sz w:val="20"/>
              </w:rPr>
              <w:t xml:space="preserve">b) Tek diyez ve tek </w:t>
            </w:r>
            <w:proofErr w:type="spellStart"/>
            <w:r w:rsidRPr="00B32FD9">
              <w:rPr>
                <w:sz w:val="20"/>
              </w:rPr>
              <w:t>bemollü</w:t>
            </w:r>
            <w:proofErr w:type="spellEnd"/>
            <w:r w:rsidRPr="00B32FD9">
              <w:rPr>
                <w:sz w:val="20"/>
              </w:rPr>
              <w:t xml:space="preserve"> tonlarda iki oktav gam çalabilmek için piyanoya özgü</w:t>
            </w:r>
            <w:r>
              <w:rPr>
                <w:sz w:val="20"/>
              </w:rPr>
              <w:t xml:space="preserve"> </w:t>
            </w:r>
            <w:r w:rsidRPr="00B32FD9">
              <w:rPr>
                <w:sz w:val="20"/>
              </w:rPr>
              <w:t>oturuş ve duruş pozisyonu alır.</w:t>
            </w:r>
            <w:r>
              <w:rPr>
                <w:sz w:val="20"/>
              </w:rPr>
              <w:t xml:space="preserve"> </w:t>
            </w:r>
            <w:r w:rsidRPr="00B32FD9">
              <w:rPr>
                <w:sz w:val="20"/>
              </w:rPr>
              <w:t xml:space="preserve">c) Tek diyez ve tek </w:t>
            </w:r>
            <w:proofErr w:type="spellStart"/>
            <w:r w:rsidRPr="00B32FD9">
              <w:rPr>
                <w:sz w:val="20"/>
              </w:rPr>
              <w:t>bemollü</w:t>
            </w:r>
            <w:proofErr w:type="spellEnd"/>
            <w:r w:rsidRPr="00B32FD9">
              <w:rPr>
                <w:sz w:val="20"/>
              </w:rPr>
              <w:t xml:space="preserve"> tonlarda iki oktav gam çalabilmek için piyanoya özgü</w:t>
            </w:r>
            <w:r>
              <w:rPr>
                <w:sz w:val="20"/>
              </w:rPr>
              <w:t xml:space="preserve"> </w:t>
            </w:r>
            <w:r w:rsidRPr="00B32FD9">
              <w:rPr>
                <w:sz w:val="20"/>
              </w:rPr>
              <w:t>teknikleri kullanır.</w:t>
            </w:r>
            <w:r>
              <w:rPr>
                <w:sz w:val="20"/>
              </w:rPr>
              <w:t xml:space="preserve"> </w:t>
            </w:r>
            <w:r w:rsidRPr="00B32FD9">
              <w:rPr>
                <w:sz w:val="20"/>
              </w:rPr>
              <w:t xml:space="preserve">ç) Tek diyez ve tek </w:t>
            </w:r>
            <w:proofErr w:type="spellStart"/>
            <w:r w:rsidRPr="00B32FD9">
              <w:rPr>
                <w:sz w:val="20"/>
              </w:rPr>
              <w:t>bemollü</w:t>
            </w:r>
            <w:proofErr w:type="spellEnd"/>
            <w:r w:rsidRPr="00B32FD9">
              <w:rPr>
                <w:sz w:val="20"/>
              </w:rPr>
              <w:t xml:space="preserve"> tonlarda iki oktav gam çalarken müziksel bileşenleri</w:t>
            </w:r>
            <w:r>
              <w:rPr>
                <w:sz w:val="20"/>
              </w:rPr>
              <w:t xml:space="preserve"> </w:t>
            </w:r>
            <w:r w:rsidRPr="00B32FD9">
              <w:rPr>
                <w:sz w:val="20"/>
              </w:rPr>
              <w:t>kullanır.</w:t>
            </w:r>
          </w:p>
        </w:tc>
        <w:tc>
          <w:tcPr>
            <w:tcW w:w="2268" w:type="dxa"/>
            <w:vAlign w:val="center"/>
          </w:tcPr>
          <w:p w14:paraId="75C25F48" w14:textId="77777777" w:rsidR="00B32FD9" w:rsidRPr="00BF0C3D" w:rsidRDefault="00B32FD9" w:rsidP="00B32FD9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1E13CA62" w14:textId="77777777" w:rsidR="00B32FD9" w:rsidRPr="00950CA8" w:rsidRDefault="00B32FD9" w:rsidP="00B32FD9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7847C5E6" w14:textId="77777777" w:rsidR="00B32FD9" w:rsidRPr="00950CA8" w:rsidRDefault="00B32FD9" w:rsidP="00B32FD9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3CCE329C" w14:textId="74800083" w:rsidR="00B32FD9" w:rsidRPr="00BF0C3D" w:rsidRDefault="00B32FD9" w:rsidP="00B32FD9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071" w:type="dxa"/>
            <w:vAlign w:val="center"/>
          </w:tcPr>
          <w:p w14:paraId="4D78626A" w14:textId="4895DF70" w:rsidR="00B32FD9" w:rsidRDefault="00B32FD9" w:rsidP="00B32FD9">
            <w:pPr>
              <w:jc w:val="center"/>
            </w:pPr>
          </w:p>
        </w:tc>
      </w:tr>
      <w:tr w:rsidR="00B32FD9" w14:paraId="73972164" w14:textId="77777777" w:rsidTr="00BF17BC">
        <w:trPr>
          <w:cantSplit/>
          <w:trHeight w:val="2366"/>
          <w:jc w:val="center"/>
        </w:trPr>
        <w:tc>
          <w:tcPr>
            <w:tcW w:w="573" w:type="dxa"/>
            <w:vMerge/>
          </w:tcPr>
          <w:p w14:paraId="089999CB" w14:textId="77777777" w:rsidR="00B32FD9" w:rsidRDefault="00B32FD9" w:rsidP="00B32FD9"/>
        </w:tc>
        <w:tc>
          <w:tcPr>
            <w:tcW w:w="517" w:type="dxa"/>
            <w:textDirection w:val="btLr"/>
            <w:vAlign w:val="center"/>
          </w:tcPr>
          <w:p w14:paraId="07ADC47C" w14:textId="2D6E9195" w:rsidR="00B32FD9" w:rsidRPr="005A031A" w:rsidRDefault="00B32FD9" w:rsidP="00B32FD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0BE0F7C7" w:rsidR="00B32FD9" w:rsidRPr="009663BC" w:rsidRDefault="00C20434" w:rsidP="00B32FD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09" w:type="dxa"/>
            <w:vAlign w:val="center"/>
          </w:tcPr>
          <w:p w14:paraId="22EA432B" w14:textId="77777777" w:rsidR="00B32FD9" w:rsidRPr="00B32FD9" w:rsidRDefault="00B32FD9" w:rsidP="00B32FD9">
            <w:pPr>
              <w:rPr>
                <w:b/>
              </w:rPr>
            </w:pPr>
            <w:r w:rsidRPr="00B32FD9">
              <w:rPr>
                <w:b/>
              </w:rPr>
              <w:t xml:space="preserve">SMPYN.3.2.3. Tek diyez ve tek </w:t>
            </w:r>
            <w:proofErr w:type="spellStart"/>
            <w:r w:rsidRPr="00B32FD9">
              <w:rPr>
                <w:b/>
              </w:rPr>
              <w:t>bemollü</w:t>
            </w:r>
            <w:proofErr w:type="spellEnd"/>
            <w:r w:rsidRPr="00B32FD9">
              <w:rPr>
                <w:b/>
              </w:rPr>
              <w:t xml:space="preserve"> tonlarda iki oktav gam çalabilme</w:t>
            </w:r>
          </w:p>
          <w:p w14:paraId="340944B7" w14:textId="101F8E62" w:rsidR="00B32FD9" w:rsidRPr="00564561" w:rsidRDefault="00B32FD9" w:rsidP="00B32FD9">
            <w:pPr>
              <w:rPr>
                <w:sz w:val="20"/>
              </w:rPr>
            </w:pPr>
            <w:r w:rsidRPr="00B32FD9">
              <w:rPr>
                <w:sz w:val="20"/>
              </w:rPr>
              <w:t xml:space="preserve">a) Tek diyez ve tek </w:t>
            </w:r>
            <w:proofErr w:type="spellStart"/>
            <w:r w:rsidRPr="00B32FD9">
              <w:rPr>
                <w:sz w:val="20"/>
              </w:rPr>
              <w:t>bemollü</w:t>
            </w:r>
            <w:proofErr w:type="spellEnd"/>
            <w:r w:rsidRPr="00B32FD9">
              <w:rPr>
                <w:sz w:val="20"/>
              </w:rPr>
              <w:t xml:space="preserve"> tonlarda iki oktav gam çözümler.</w:t>
            </w:r>
            <w:r>
              <w:rPr>
                <w:sz w:val="20"/>
              </w:rPr>
              <w:t xml:space="preserve"> </w:t>
            </w:r>
            <w:r w:rsidRPr="00B32FD9">
              <w:rPr>
                <w:sz w:val="20"/>
              </w:rPr>
              <w:t xml:space="preserve">b) Tek diyez ve tek </w:t>
            </w:r>
            <w:proofErr w:type="spellStart"/>
            <w:r w:rsidRPr="00B32FD9">
              <w:rPr>
                <w:sz w:val="20"/>
              </w:rPr>
              <w:t>bemollü</w:t>
            </w:r>
            <w:proofErr w:type="spellEnd"/>
            <w:r w:rsidRPr="00B32FD9">
              <w:rPr>
                <w:sz w:val="20"/>
              </w:rPr>
              <w:t xml:space="preserve"> tonlarda iki oktav gam çalabilmek için piyanoya özgü</w:t>
            </w:r>
            <w:r>
              <w:rPr>
                <w:sz w:val="20"/>
              </w:rPr>
              <w:t xml:space="preserve"> </w:t>
            </w:r>
            <w:r w:rsidRPr="00B32FD9">
              <w:rPr>
                <w:sz w:val="20"/>
              </w:rPr>
              <w:t>oturuş ve duruş pozisyonu alır.</w:t>
            </w:r>
            <w:r>
              <w:rPr>
                <w:sz w:val="20"/>
              </w:rPr>
              <w:t xml:space="preserve"> </w:t>
            </w:r>
            <w:r w:rsidRPr="00B32FD9">
              <w:rPr>
                <w:sz w:val="20"/>
              </w:rPr>
              <w:t xml:space="preserve">c) Tek diyez ve tek </w:t>
            </w:r>
            <w:proofErr w:type="spellStart"/>
            <w:r w:rsidRPr="00B32FD9">
              <w:rPr>
                <w:sz w:val="20"/>
              </w:rPr>
              <w:t>bemollü</w:t>
            </w:r>
            <w:proofErr w:type="spellEnd"/>
            <w:r w:rsidRPr="00B32FD9">
              <w:rPr>
                <w:sz w:val="20"/>
              </w:rPr>
              <w:t xml:space="preserve"> tonlarda iki oktav gam çalabilmek için piyanoya özgü</w:t>
            </w:r>
            <w:r>
              <w:rPr>
                <w:sz w:val="20"/>
              </w:rPr>
              <w:t xml:space="preserve"> </w:t>
            </w:r>
            <w:r w:rsidRPr="00B32FD9">
              <w:rPr>
                <w:sz w:val="20"/>
              </w:rPr>
              <w:t>teknikleri kullanır.</w:t>
            </w:r>
            <w:r>
              <w:rPr>
                <w:sz w:val="20"/>
              </w:rPr>
              <w:t xml:space="preserve"> </w:t>
            </w:r>
            <w:r w:rsidRPr="00B32FD9">
              <w:rPr>
                <w:sz w:val="20"/>
              </w:rPr>
              <w:t xml:space="preserve">ç) Tek diyez ve tek </w:t>
            </w:r>
            <w:proofErr w:type="spellStart"/>
            <w:r w:rsidRPr="00B32FD9">
              <w:rPr>
                <w:sz w:val="20"/>
              </w:rPr>
              <w:t>bemollü</w:t>
            </w:r>
            <w:proofErr w:type="spellEnd"/>
            <w:r w:rsidRPr="00B32FD9">
              <w:rPr>
                <w:sz w:val="20"/>
              </w:rPr>
              <w:t xml:space="preserve"> tonlarda iki oktav gam çalarken müziksel bileşenleri</w:t>
            </w:r>
            <w:r>
              <w:rPr>
                <w:sz w:val="20"/>
              </w:rPr>
              <w:t xml:space="preserve"> </w:t>
            </w:r>
            <w:r w:rsidRPr="00B32FD9">
              <w:rPr>
                <w:sz w:val="20"/>
              </w:rPr>
              <w:t>kullanır.</w:t>
            </w:r>
          </w:p>
        </w:tc>
        <w:tc>
          <w:tcPr>
            <w:tcW w:w="2268" w:type="dxa"/>
            <w:vAlign w:val="center"/>
          </w:tcPr>
          <w:p w14:paraId="629DEF4E" w14:textId="77777777" w:rsidR="00B32FD9" w:rsidRPr="00BF0C3D" w:rsidRDefault="00B32FD9" w:rsidP="00B32FD9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4552072B" w14:textId="77777777" w:rsidR="00B32FD9" w:rsidRPr="00950CA8" w:rsidRDefault="00B32FD9" w:rsidP="00B32FD9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76E9CAEB" w14:textId="77777777" w:rsidR="00B32FD9" w:rsidRPr="00950CA8" w:rsidRDefault="00B32FD9" w:rsidP="00B32FD9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5FF26078" w14:textId="021A9276" w:rsidR="00B32FD9" w:rsidRPr="00BF0C3D" w:rsidRDefault="00B32FD9" w:rsidP="00B32FD9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B32FD9" w:rsidRPr="00823788" w:rsidRDefault="00B32FD9" w:rsidP="00B32FD9">
            <w:pPr>
              <w:jc w:val="center"/>
              <w:rPr>
                <w:b/>
              </w:rPr>
            </w:pPr>
          </w:p>
        </w:tc>
      </w:tr>
      <w:tr w:rsidR="00B32FD9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B32FD9" w:rsidRDefault="00B32FD9" w:rsidP="00B32FD9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B32FD9" w:rsidRPr="005A031A" w:rsidRDefault="00B32FD9" w:rsidP="00B32FD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6C4E9182" w:rsidR="00B32FD9" w:rsidRPr="009663BC" w:rsidRDefault="00C20434" w:rsidP="00B32FD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B32FD9" w:rsidRDefault="00B32FD9" w:rsidP="00B32FD9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B32FD9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B32FD9" w:rsidRPr="006C11F1" w:rsidRDefault="00B32FD9" w:rsidP="00B32FD9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176897" w14:paraId="1878A2E1" w14:textId="77777777" w:rsidTr="00B3452C">
        <w:trPr>
          <w:cantSplit/>
          <w:trHeight w:val="2067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176897" w:rsidRPr="005A031A" w:rsidRDefault="00176897" w:rsidP="00176897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176897" w:rsidRPr="005A031A" w:rsidRDefault="00176897" w:rsidP="0017689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138E249D" w:rsidR="00176897" w:rsidRPr="009663BC" w:rsidRDefault="00C20434" w:rsidP="0017689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57F4AF84" w14:textId="77777777" w:rsidR="00E31D19" w:rsidRPr="00E31D19" w:rsidRDefault="00E31D19" w:rsidP="00E31D19">
            <w:pPr>
              <w:rPr>
                <w:b/>
                <w:sz w:val="20"/>
              </w:rPr>
            </w:pPr>
            <w:r w:rsidRPr="00E31D19">
              <w:rPr>
                <w:b/>
                <w:sz w:val="20"/>
              </w:rPr>
              <w:t>SMPYN.3.2.4. Çargâh makamı dizisini ve çargâh makamında etütler çalabilme</w:t>
            </w:r>
          </w:p>
          <w:p w14:paraId="60FE2D13" w14:textId="77777777" w:rsidR="00E31D19" w:rsidRPr="00E31D19" w:rsidRDefault="00E31D19" w:rsidP="00E31D19">
            <w:pPr>
              <w:rPr>
                <w:sz w:val="20"/>
              </w:rPr>
            </w:pPr>
            <w:r w:rsidRPr="00E31D19">
              <w:rPr>
                <w:sz w:val="20"/>
              </w:rPr>
              <w:t>a) Çargâh makamı dizisini ve çargâh makamında etütleri çözümler.</w:t>
            </w:r>
          </w:p>
          <w:p w14:paraId="4D741A4B" w14:textId="1D23B181" w:rsidR="00176897" w:rsidRPr="006651EA" w:rsidRDefault="00E31D19" w:rsidP="00E31D19">
            <w:pPr>
              <w:rPr>
                <w:sz w:val="20"/>
              </w:rPr>
            </w:pPr>
            <w:r w:rsidRPr="00E31D19">
              <w:rPr>
                <w:sz w:val="20"/>
              </w:rPr>
              <w:t>b) Çargâh makamı dizisini ve çargâh makamında etütleri çalabilmek için piyanoya</w:t>
            </w:r>
            <w:r>
              <w:rPr>
                <w:sz w:val="20"/>
              </w:rPr>
              <w:t xml:space="preserve"> </w:t>
            </w:r>
            <w:r w:rsidRPr="00E31D19">
              <w:rPr>
                <w:sz w:val="20"/>
              </w:rPr>
              <w:t>özgü oturuş ve duruş pozisyonu alır.</w:t>
            </w:r>
            <w:r>
              <w:rPr>
                <w:sz w:val="20"/>
              </w:rPr>
              <w:t xml:space="preserve"> </w:t>
            </w:r>
            <w:r w:rsidRPr="00E31D19">
              <w:rPr>
                <w:sz w:val="20"/>
              </w:rPr>
              <w:t>c) Çargâh makamı dizisini ve çargâh makamında etütleri çalabilmek için piyanoya</w:t>
            </w:r>
            <w:r>
              <w:rPr>
                <w:sz w:val="20"/>
              </w:rPr>
              <w:t xml:space="preserve"> </w:t>
            </w:r>
            <w:r w:rsidRPr="00E31D19">
              <w:rPr>
                <w:sz w:val="20"/>
              </w:rPr>
              <w:t>özgü teknikleri kullanır.</w:t>
            </w:r>
            <w:r>
              <w:rPr>
                <w:sz w:val="20"/>
              </w:rPr>
              <w:t xml:space="preserve"> </w:t>
            </w:r>
            <w:r w:rsidRPr="00E31D19">
              <w:rPr>
                <w:sz w:val="20"/>
              </w:rPr>
              <w:t>ç) Çargâh makamı dizisini ve çargâh makamında etütleri çalarken müziksel bileşenleri</w:t>
            </w:r>
            <w:r>
              <w:rPr>
                <w:sz w:val="20"/>
              </w:rPr>
              <w:t xml:space="preserve"> </w:t>
            </w:r>
            <w:r w:rsidRPr="00E31D19">
              <w:rPr>
                <w:sz w:val="20"/>
              </w:rPr>
              <w:t>kullanır.</w:t>
            </w:r>
          </w:p>
        </w:tc>
        <w:tc>
          <w:tcPr>
            <w:tcW w:w="2126" w:type="dxa"/>
            <w:vAlign w:val="center"/>
          </w:tcPr>
          <w:p w14:paraId="7A219884" w14:textId="77777777" w:rsidR="00176897" w:rsidRPr="00DD2A4C" w:rsidRDefault="00176897" w:rsidP="00176897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263572E" w14:textId="77777777" w:rsidR="00176897" w:rsidRPr="00950CA8" w:rsidRDefault="00176897" w:rsidP="00176897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28143E21" w14:textId="77777777" w:rsidR="00176897" w:rsidRPr="00950CA8" w:rsidRDefault="00176897" w:rsidP="00176897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75E50805" w14:textId="2BA0373B" w:rsidR="00176897" w:rsidRPr="00DD2A4C" w:rsidRDefault="00176897" w:rsidP="00176897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278" w:type="dxa"/>
          </w:tcPr>
          <w:p w14:paraId="6E71A29F" w14:textId="77777777" w:rsidR="00176897" w:rsidRDefault="00176897" w:rsidP="00176897"/>
        </w:tc>
      </w:tr>
      <w:tr w:rsidR="00E31D19" w14:paraId="0A5FE414" w14:textId="77777777" w:rsidTr="00227983">
        <w:trPr>
          <w:cantSplit/>
          <w:trHeight w:val="2120"/>
        </w:trPr>
        <w:tc>
          <w:tcPr>
            <w:tcW w:w="573" w:type="dxa"/>
            <w:vMerge/>
          </w:tcPr>
          <w:p w14:paraId="670D419E" w14:textId="77777777" w:rsidR="00E31D19" w:rsidRDefault="00E31D19" w:rsidP="00E31D19"/>
        </w:tc>
        <w:tc>
          <w:tcPr>
            <w:tcW w:w="515" w:type="dxa"/>
            <w:textDirection w:val="btLr"/>
            <w:vAlign w:val="center"/>
          </w:tcPr>
          <w:p w14:paraId="029B26DD" w14:textId="1ECF19E7" w:rsidR="00E31D19" w:rsidRPr="005A031A" w:rsidRDefault="00E31D19" w:rsidP="00E31D1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61E4E150" w:rsidR="00E31D19" w:rsidRPr="009663BC" w:rsidRDefault="00C20434" w:rsidP="00E31D1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7479A158" w14:textId="77777777" w:rsidR="00E31D19" w:rsidRPr="00E31D19" w:rsidRDefault="00E31D19" w:rsidP="00E31D19">
            <w:pPr>
              <w:rPr>
                <w:b/>
                <w:sz w:val="20"/>
              </w:rPr>
            </w:pPr>
            <w:r w:rsidRPr="00E31D19">
              <w:rPr>
                <w:b/>
                <w:sz w:val="20"/>
              </w:rPr>
              <w:t>SMPYN.3.2.4. Çargâh makamı dizisini ve çargâh makamında etütler çalabilme</w:t>
            </w:r>
          </w:p>
          <w:p w14:paraId="792FA90C" w14:textId="77777777" w:rsidR="00E31D19" w:rsidRPr="00E31D19" w:rsidRDefault="00E31D19" w:rsidP="00E31D19">
            <w:pPr>
              <w:rPr>
                <w:sz w:val="20"/>
              </w:rPr>
            </w:pPr>
            <w:r w:rsidRPr="00E31D19">
              <w:rPr>
                <w:sz w:val="20"/>
              </w:rPr>
              <w:t>a) Çargâh makamı dizisini ve çargâh makamında etütleri çözümler.</w:t>
            </w:r>
          </w:p>
          <w:p w14:paraId="453AA6E4" w14:textId="347529C5" w:rsidR="00E31D19" w:rsidRPr="006651EA" w:rsidRDefault="00E31D19" w:rsidP="00E31D19">
            <w:pPr>
              <w:rPr>
                <w:sz w:val="20"/>
              </w:rPr>
            </w:pPr>
            <w:r w:rsidRPr="00E31D19">
              <w:rPr>
                <w:sz w:val="20"/>
              </w:rPr>
              <w:t>b) Çargâh makamı dizisini ve çargâh makamında etütleri çalabilmek için piyanoya</w:t>
            </w:r>
            <w:r>
              <w:rPr>
                <w:sz w:val="20"/>
              </w:rPr>
              <w:t xml:space="preserve"> </w:t>
            </w:r>
            <w:r w:rsidRPr="00E31D19">
              <w:rPr>
                <w:sz w:val="20"/>
              </w:rPr>
              <w:t>özgü oturuş ve duruş pozisyonu alır.</w:t>
            </w:r>
            <w:r>
              <w:rPr>
                <w:sz w:val="20"/>
              </w:rPr>
              <w:t xml:space="preserve"> </w:t>
            </w:r>
            <w:r w:rsidRPr="00E31D19">
              <w:rPr>
                <w:sz w:val="20"/>
              </w:rPr>
              <w:t>c) Çargâh makamı dizisini ve çargâh makamında etütleri çalabilmek için piyanoya</w:t>
            </w:r>
            <w:r>
              <w:rPr>
                <w:sz w:val="20"/>
              </w:rPr>
              <w:t xml:space="preserve"> </w:t>
            </w:r>
            <w:r w:rsidRPr="00E31D19">
              <w:rPr>
                <w:sz w:val="20"/>
              </w:rPr>
              <w:t>özgü teknikleri kullanır.</w:t>
            </w:r>
            <w:r>
              <w:rPr>
                <w:sz w:val="20"/>
              </w:rPr>
              <w:t xml:space="preserve"> </w:t>
            </w:r>
            <w:r w:rsidRPr="00E31D19">
              <w:rPr>
                <w:sz w:val="20"/>
              </w:rPr>
              <w:t>ç) Çargâh makamı dizisini ve çargâh makamında etütleri çalarken müziksel bileşenleri</w:t>
            </w:r>
            <w:r>
              <w:rPr>
                <w:sz w:val="20"/>
              </w:rPr>
              <w:t xml:space="preserve"> </w:t>
            </w:r>
            <w:r w:rsidRPr="00E31D19">
              <w:rPr>
                <w:sz w:val="20"/>
              </w:rPr>
              <w:t>kullanır.</w:t>
            </w:r>
          </w:p>
        </w:tc>
        <w:tc>
          <w:tcPr>
            <w:tcW w:w="2126" w:type="dxa"/>
            <w:vAlign w:val="center"/>
          </w:tcPr>
          <w:p w14:paraId="762159B5" w14:textId="77777777" w:rsidR="00E31D19" w:rsidRPr="00DD2A4C" w:rsidRDefault="00E31D19" w:rsidP="00E31D1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8A57924" w14:textId="77777777" w:rsidR="00E31D19" w:rsidRPr="00950CA8" w:rsidRDefault="00E31D19" w:rsidP="00E31D19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3F253CC2" w14:textId="77777777" w:rsidR="00E31D19" w:rsidRPr="00950CA8" w:rsidRDefault="00E31D19" w:rsidP="00E31D19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787B6FA2" w14:textId="1298C0C9" w:rsidR="00E31D19" w:rsidRPr="00DD2A4C" w:rsidRDefault="00E31D19" w:rsidP="00E31D19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278" w:type="dxa"/>
          </w:tcPr>
          <w:p w14:paraId="327695DC" w14:textId="77777777" w:rsidR="00E31D19" w:rsidRDefault="00E31D19" w:rsidP="00E31D19"/>
        </w:tc>
      </w:tr>
      <w:tr w:rsidR="00E31D19" w14:paraId="2E7418C9" w14:textId="77777777" w:rsidTr="00B3452C">
        <w:trPr>
          <w:cantSplit/>
          <w:trHeight w:val="2199"/>
        </w:trPr>
        <w:tc>
          <w:tcPr>
            <w:tcW w:w="573" w:type="dxa"/>
            <w:vMerge/>
          </w:tcPr>
          <w:p w14:paraId="1BBD8DDD" w14:textId="77777777" w:rsidR="00E31D19" w:rsidRDefault="00E31D19" w:rsidP="00E31D19"/>
        </w:tc>
        <w:tc>
          <w:tcPr>
            <w:tcW w:w="515" w:type="dxa"/>
            <w:textDirection w:val="btLr"/>
            <w:vAlign w:val="center"/>
          </w:tcPr>
          <w:p w14:paraId="51F80C69" w14:textId="6902F895" w:rsidR="00E31D19" w:rsidRPr="005A031A" w:rsidRDefault="00E31D19" w:rsidP="00E31D1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1D45BC40" w:rsidR="00E31D19" w:rsidRPr="009663BC" w:rsidRDefault="00C20434" w:rsidP="00E31D1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0DD04083" w14:textId="77777777" w:rsidR="00E31D19" w:rsidRPr="00E31D19" w:rsidRDefault="00E31D19" w:rsidP="00E31D19">
            <w:pPr>
              <w:rPr>
                <w:b/>
                <w:sz w:val="20"/>
              </w:rPr>
            </w:pPr>
            <w:r w:rsidRPr="00E31D19">
              <w:rPr>
                <w:b/>
                <w:sz w:val="20"/>
              </w:rPr>
              <w:t>SMPYN.3.2.4. Çargâh makamı dizisini ve çargâh makamında etütler çalabilme</w:t>
            </w:r>
          </w:p>
          <w:p w14:paraId="0947A22F" w14:textId="77777777" w:rsidR="00E31D19" w:rsidRPr="00E31D19" w:rsidRDefault="00E31D19" w:rsidP="00E31D19">
            <w:pPr>
              <w:rPr>
                <w:sz w:val="20"/>
              </w:rPr>
            </w:pPr>
            <w:r w:rsidRPr="00E31D19">
              <w:rPr>
                <w:sz w:val="20"/>
              </w:rPr>
              <w:t>a) Çargâh makamı dizisini ve çargâh makamında etütleri çözümler.</w:t>
            </w:r>
          </w:p>
          <w:p w14:paraId="03B5ADE0" w14:textId="1C258838" w:rsidR="00E31D19" w:rsidRPr="006651EA" w:rsidRDefault="00E31D19" w:rsidP="00E31D19">
            <w:pPr>
              <w:rPr>
                <w:sz w:val="20"/>
              </w:rPr>
            </w:pPr>
            <w:r w:rsidRPr="00E31D19">
              <w:rPr>
                <w:sz w:val="20"/>
              </w:rPr>
              <w:t>b) Çargâh makamı dizisini ve çargâh makamında etütleri çalabilmek için piyanoya</w:t>
            </w:r>
            <w:r>
              <w:rPr>
                <w:sz w:val="20"/>
              </w:rPr>
              <w:t xml:space="preserve"> </w:t>
            </w:r>
            <w:r w:rsidRPr="00E31D19">
              <w:rPr>
                <w:sz w:val="20"/>
              </w:rPr>
              <w:t>özgü oturuş ve duruş pozisyonu alır.</w:t>
            </w:r>
            <w:r>
              <w:rPr>
                <w:sz w:val="20"/>
              </w:rPr>
              <w:t xml:space="preserve"> </w:t>
            </w:r>
            <w:r w:rsidRPr="00E31D19">
              <w:rPr>
                <w:sz w:val="20"/>
              </w:rPr>
              <w:t>c) Çargâh makamı dizisini ve çargâh makamında etütleri çalabilmek için piyanoya</w:t>
            </w:r>
            <w:r>
              <w:rPr>
                <w:sz w:val="20"/>
              </w:rPr>
              <w:t xml:space="preserve"> </w:t>
            </w:r>
            <w:r w:rsidRPr="00E31D19">
              <w:rPr>
                <w:sz w:val="20"/>
              </w:rPr>
              <w:t>özgü teknikleri kullanır.</w:t>
            </w:r>
            <w:r>
              <w:rPr>
                <w:sz w:val="20"/>
              </w:rPr>
              <w:t xml:space="preserve"> </w:t>
            </w:r>
            <w:r w:rsidRPr="00E31D19">
              <w:rPr>
                <w:sz w:val="20"/>
              </w:rPr>
              <w:t>ç) Çargâh makamı dizisini ve çargâh makamında etütleri çalarken müziksel bileşenleri</w:t>
            </w:r>
            <w:r>
              <w:rPr>
                <w:sz w:val="20"/>
              </w:rPr>
              <w:t xml:space="preserve"> </w:t>
            </w:r>
            <w:r w:rsidRPr="00E31D19">
              <w:rPr>
                <w:sz w:val="20"/>
              </w:rPr>
              <w:t>kullanır.</w:t>
            </w:r>
          </w:p>
        </w:tc>
        <w:tc>
          <w:tcPr>
            <w:tcW w:w="2126" w:type="dxa"/>
            <w:vAlign w:val="center"/>
          </w:tcPr>
          <w:p w14:paraId="6BDC0F03" w14:textId="77777777" w:rsidR="00E31D19" w:rsidRPr="00DD2A4C" w:rsidRDefault="00E31D19" w:rsidP="00E31D1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654CF1D" w14:textId="77777777" w:rsidR="00E31D19" w:rsidRPr="00950CA8" w:rsidRDefault="00E31D19" w:rsidP="00E31D19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2E9A8419" w14:textId="77777777" w:rsidR="00E31D19" w:rsidRPr="00950CA8" w:rsidRDefault="00E31D19" w:rsidP="00E31D19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7438DF79" w14:textId="78CA7098" w:rsidR="00E31D19" w:rsidRPr="00DD2A4C" w:rsidRDefault="00E31D19" w:rsidP="00E31D19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278" w:type="dxa"/>
          </w:tcPr>
          <w:p w14:paraId="44E208B0" w14:textId="77777777" w:rsidR="00E31D19" w:rsidRDefault="00E31D19" w:rsidP="00E31D19"/>
        </w:tc>
      </w:tr>
      <w:tr w:rsidR="00E31D19" w14:paraId="204481F2" w14:textId="77777777" w:rsidTr="00B3452C">
        <w:trPr>
          <w:cantSplit/>
          <w:trHeight w:val="2123"/>
        </w:trPr>
        <w:tc>
          <w:tcPr>
            <w:tcW w:w="573" w:type="dxa"/>
            <w:textDirection w:val="btLr"/>
            <w:vAlign w:val="center"/>
          </w:tcPr>
          <w:p w14:paraId="36E7B07C" w14:textId="450590B9" w:rsidR="00E31D19" w:rsidRDefault="00E31D19" w:rsidP="00E31D19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E31D19" w:rsidRPr="00510FD0" w:rsidRDefault="00E31D19" w:rsidP="00E31D19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4188AB2E" w:rsidR="00E31D19" w:rsidRPr="009663BC" w:rsidRDefault="00C20434" w:rsidP="00E31D1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66E78716" w14:textId="77777777" w:rsidR="00E31D19" w:rsidRPr="00E31D19" w:rsidRDefault="00E31D19" w:rsidP="00E31D19">
            <w:pPr>
              <w:rPr>
                <w:b/>
                <w:sz w:val="20"/>
              </w:rPr>
            </w:pPr>
            <w:r w:rsidRPr="00E31D19">
              <w:rPr>
                <w:b/>
                <w:sz w:val="20"/>
              </w:rPr>
              <w:t>SMPYN.3.2.4. Çargâh makamı dizisini ve çargâh makamında etütler çalabilme</w:t>
            </w:r>
          </w:p>
          <w:p w14:paraId="5B36406A" w14:textId="77777777" w:rsidR="00E31D19" w:rsidRPr="00E31D19" w:rsidRDefault="00E31D19" w:rsidP="00E31D19">
            <w:pPr>
              <w:rPr>
                <w:sz w:val="20"/>
              </w:rPr>
            </w:pPr>
            <w:r w:rsidRPr="00E31D19">
              <w:rPr>
                <w:sz w:val="20"/>
              </w:rPr>
              <w:t>a) Çargâh makamı dizisini ve çargâh makamında etütleri çözümler.</w:t>
            </w:r>
          </w:p>
          <w:p w14:paraId="34000177" w14:textId="4B521227" w:rsidR="00E31D19" w:rsidRPr="006651EA" w:rsidRDefault="00E31D19" w:rsidP="00E31D19">
            <w:pPr>
              <w:rPr>
                <w:sz w:val="20"/>
              </w:rPr>
            </w:pPr>
            <w:r w:rsidRPr="00E31D19">
              <w:rPr>
                <w:sz w:val="20"/>
              </w:rPr>
              <w:t>b) Çargâh makamı dizisini ve çargâh makamında etütleri çalabilmek için piyanoya</w:t>
            </w:r>
            <w:r>
              <w:rPr>
                <w:sz w:val="20"/>
              </w:rPr>
              <w:t xml:space="preserve"> </w:t>
            </w:r>
            <w:r w:rsidRPr="00E31D19">
              <w:rPr>
                <w:sz w:val="20"/>
              </w:rPr>
              <w:t>özgü oturuş ve duruş pozisyonu alır.</w:t>
            </w:r>
            <w:r>
              <w:rPr>
                <w:sz w:val="20"/>
              </w:rPr>
              <w:t xml:space="preserve"> </w:t>
            </w:r>
            <w:r w:rsidRPr="00E31D19">
              <w:rPr>
                <w:sz w:val="20"/>
              </w:rPr>
              <w:t>c) Çargâh makamı dizisini ve çargâh makamında etütleri çalabilmek için piyanoya</w:t>
            </w:r>
            <w:r>
              <w:rPr>
                <w:sz w:val="20"/>
              </w:rPr>
              <w:t xml:space="preserve"> </w:t>
            </w:r>
            <w:r w:rsidRPr="00E31D19">
              <w:rPr>
                <w:sz w:val="20"/>
              </w:rPr>
              <w:t>özgü teknikleri kullanır.</w:t>
            </w:r>
            <w:r>
              <w:rPr>
                <w:sz w:val="20"/>
              </w:rPr>
              <w:t xml:space="preserve"> </w:t>
            </w:r>
            <w:r w:rsidRPr="00E31D19">
              <w:rPr>
                <w:sz w:val="20"/>
              </w:rPr>
              <w:t>ç) Çargâh makamı dizisini ve çargâh makamında etütleri çalarken müziksel bileşenleri</w:t>
            </w:r>
            <w:r>
              <w:rPr>
                <w:sz w:val="20"/>
              </w:rPr>
              <w:t xml:space="preserve"> </w:t>
            </w:r>
            <w:r w:rsidRPr="00E31D19">
              <w:rPr>
                <w:sz w:val="20"/>
              </w:rPr>
              <w:t>kullanır.</w:t>
            </w:r>
          </w:p>
        </w:tc>
        <w:tc>
          <w:tcPr>
            <w:tcW w:w="2126" w:type="dxa"/>
            <w:vAlign w:val="center"/>
          </w:tcPr>
          <w:p w14:paraId="7F44F24A" w14:textId="77777777" w:rsidR="00E31D19" w:rsidRPr="00DD2A4C" w:rsidRDefault="00E31D19" w:rsidP="00E31D1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3031381" w14:textId="77777777" w:rsidR="00E31D19" w:rsidRPr="00950CA8" w:rsidRDefault="00E31D19" w:rsidP="00E31D19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480FEF90" w14:textId="77777777" w:rsidR="00E31D19" w:rsidRPr="00950CA8" w:rsidRDefault="00E31D19" w:rsidP="00E31D19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13100CB4" w14:textId="26664DE4" w:rsidR="00E31D19" w:rsidRPr="00DD2A4C" w:rsidRDefault="00E31D19" w:rsidP="00E31D19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278" w:type="dxa"/>
          </w:tcPr>
          <w:p w14:paraId="69C406C4" w14:textId="77777777" w:rsidR="00E31D19" w:rsidRDefault="00E31D19" w:rsidP="00E31D19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364929" w14:paraId="6B1423CF" w14:textId="77777777" w:rsidTr="007D7C9B">
        <w:trPr>
          <w:cantSplit/>
          <w:trHeight w:val="663"/>
        </w:trPr>
        <w:tc>
          <w:tcPr>
            <w:tcW w:w="573" w:type="dxa"/>
            <w:vMerge/>
            <w:textDirection w:val="btLr"/>
            <w:vAlign w:val="center"/>
          </w:tcPr>
          <w:p w14:paraId="792B43F8" w14:textId="77777777" w:rsidR="00364929" w:rsidRPr="003C1826" w:rsidRDefault="00364929" w:rsidP="00364929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5E83384F" w14:textId="6DE3B23E" w:rsidR="00364929" w:rsidRPr="00B62594" w:rsidRDefault="00364929" w:rsidP="00364929">
            <w:pPr>
              <w:rPr>
                <w:b/>
                <w:color w:val="833C0B" w:themeColor="accent2" w:themeShade="80"/>
                <w:sz w:val="24"/>
              </w:rPr>
            </w:pPr>
            <w:r w:rsidRPr="00364929">
              <w:rPr>
                <w:b/>
                <w:sz w:val="28"/>
                <w:szCs w:val="28"/>
              </w:rPr>
              <w:t>3. TEMA: ESER ÇALIŞMALARI</w:t>
            </w:r>
          </w:p>
        </w:tc>
      </w:tr>
      <w:tr w:rsidR="00364929" w14:paraId="57350C8F" w14:textId="77777777" w:rsidTr="0084087E">
        <w:trPr>
          <w:cantSplit/>
          <w:trHeight w:val="2247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364929" w:rsidRPr="003C1826" w:rsidRDefault="00364929" w:rsidP="00364929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364929" w:rsidRPr="005A031A" w:rsidRDefault="00364929" w:rsidP="0036492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265B6DFE" w:rsidR="00364929" w:rsidRPr="009663BC" w:rsidRDefault="00C20434" w:rsidP="0036492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5CD3DD7B" w14:textId="77777777" w:rsidR="003F374F" w:rsidRPr="003F374F" w:rsidRDefault="003F374F" w:rsidP="003F374F">
            <w:pPr>
              <w:rPr>
                <w:b/>
              </w:rPr>
            </w:pPr>
            <w:r w:rsidRPr="003F374F">
              <w:rPr>
                <w:b/>
              </w:rPr>
              <w:t>SMPYN.3.3.1. Düzeyine uygun eserler çalabilme</w:t>
            </w:r>
          </w:p>
          <w:p w14:paraId="46E4A4C7" w14:textId="77777777" w:rsidR="003F374F" w:rsidRPr="003F374F" w:rsidRDefault="003F374F" w:rsidP="003F374F">
            <w:pPr>
              <w:rPr>
                <w:sz w:val="20"/>
              </w:rPr>
            </w:pPr>
            <w:r w:rsidRPr="003F374F">
              <w:rPr>
                <w:sz w:val="20"/>
              </w:rPr>
              <w:t>a) Düzeyine uygun eserleri çözümler.</w:t>
            </w:r>
          </w:p>
          <w:p w14:paraId="24650AFD" w14:textId="40D50607" w:rsidR="003F374F" w:rsidRPr="003F374F" w:rsidRDefault="003F374F" w:rsidP="003F374F">
            <w:pPr>
              <w:rPr>
                <w:sz w:val="20"/>
              </w:rPr>
            </w:pPr>
            <w:r w:rsidRPr="003F374F">
              <w:rPr>
                <w:sz w:val="20"/>
              </w:rPr>
              <w:t>b) Düzeyine uygun eserleri çalabilmek için piyanoya özgü oturuş ve duruş pozisyonu</w:t>
            </w:r>
            <w:r>
              <w:rPr>
                <w:sz w:val="20"/>
              </w:rPr>
              <w:t xml:space="preserve"> </w:t>
            </w:r>
            <w:r w:rsidRPr="003F374F">
              <w:rPr>
                <w:sz w:val="20"/>
              </w:rPr>
              <w:t>alır.</w:t>
            </w:r>
          </w:p>
          <w:p w14:paraId="53634754" w14:textId="77777777" w:rsidR="003F374F" w:rsidRPr="003F374F" w:rsidRDefault="003F374F" w:rsidP="003F374F">
            <w:pPr>
              <w:rPr>
                <w:sz w:val="20"/>
              </w:rPr>
            </w:pPr>
            <w:r w:rsidRPr="003F374F">
              <w:rPr>
                <w:sz w:val="20"/>
              </w:rPr>
              <w:t>c) Düzeyine uygun eserleri çalabilmek için piyanoya özgü teknikleri kullanır.</w:t>
            </w:r>
          </w:p>
          <w:p w14:paraId="4794CDC0" w14:textId="22B43CEE" w:rsidR="00364929" w:rsidRPr="006651EA" w:rsidRDefault="003F374F" w:rsidP="003F374F">
            <w:pPr>
              <w:rPr>
                <w:sz w:val="20"/>
              </w:rPr>
            </w:pPr>
            <w:r w:rsidRPr="003F374F">
              <w:rPr>
                <w:sz w:val="20"/>
              </w:rPr>
              <w:t>ç) Düzeyine uygun eserleri çalarken müziksel bileşenleri kullanır.</w:t>
            </w:r>
          </w:p>
        </w:tc>
        <w:tc>
          <w:tcPr>
            <w:tcW w:w="2268" w:type="dxa"/>
            <w:vAlign w:val="center"/>
          </w:tcPr>
          <w:p w14:paraId="32A623AE" w14:textId="77777777" w:rsidR="00364929" w:rsidRPr="00DD2A4C" w:rsidRDefault="00364929" w:rsidP="0036492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9C9AF50" w14:textId="77777777" w:rsidR="00364929" w:rsidRPr="00950CA8" w:rsidRDefault="00364929" w:rsidP="00364929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39576389" w14:textId="77777777" w:rsidR="00364929" w:rsidRPr="00950CA8" w:rsidRDefault="00364929" w:rsidP="00364929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2AB39764" w14:textId="68923F95" w:rsidR="00364929" w:rsidRPr="00DD2A4C" w:rsidRDefault="00364929" w:rsidP="00364929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137" w:type="dxa"/>
            <w:vAlign w:val="center"/>
          </w:tcPr>
          <w:p w14:paraId="55E07DD4" w14:textId="77777777" w:rsidR="00364929" w:rsidRDefault="00364929" w:rsidP="00364929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364929" w:rsidRDefault="00364929" w:rsidP="00364929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364929" w:rsidRPr="00AB37C7" w:rsidRDefault="00364929" w:rsidP="00364929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3F374F" w14:paraId="3722C19D" w14:textId="77777777" w:rsidTr="0084087E">
        <w:trPr>
          <w:cantSplit/>
          <w:trHeight w:val="2300"/>
        </w:trPr>
        <w:tc>
          <w:tcPr>
            <w:tcW w:w="573" w:type="dxa"/>
            <w:vMerge/>
          </w:tcPr>
          <w:p w14:paraId="292FA597" w14:textId="77777777" w:rsidR="003F374F" w:rsidRDefault="003F374F" w:rsidP="003F374F"/>
        </w:tc>
        <w:tc>
          <w:tcPr>
            <w:tcW w:w="515" w:type="dxa"/>
            <w:textDirection w:val="btLr"/>
            <w:vAlign w:val="center"/>
          </w:tcPr>
          <w:p w14:paraId="23F04AF4" w14:textId="3E686F6C" w:rsidR="003F374F" w:rsidRPr="005A031A" w:rsidRDefault="003F374F" w:rsidP="003F374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14BB45FE" w:rsidR="003F374F" w:rsidRPr="009663BC" w:rsidRDefault="00C20434" w:rsidP="003F374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5BF0DF68" w14:textId="77777777" w:rsidR="003F374F" w:rsidRPr="003F374F" w:rsidRDefault="003F374F" w:rsidP="003F374F">
            <w:pPr>
              <w:rPr>
                <w:b/>
              </w:rPr>
            </w:pPr>
            <w:r w:rsidRPr="003F374F">
              <w:rPr>
                <w:b/>
              </w:rPr>
              <w:t>SMPYN.3.3.1. Düzeyine uygun eserler çalabilme</w:t>
            </w:r>
          </w:p>
          <w:p w14:paraId="42B78221" w14:textId="77777777" w:rsidR="003F374F" w:rsidRPr="003F374F" w:rsidRDefault="003F374F" w:rsidP="003F374F">
            <w:pPr>
              <w:rPr>
                <w:sz w:val="20"/>
              </w:rPr>
            </w:pPr>
            <w:r w:rsidRPr="003F374F">
              <w:rPr>
                <w:sz w:val="20"/>
              </w:rPr>
              <w:t>a) Düzeyine uygun eserleri çözümler.</w:t>
            </w:r>
          </w:p>
          <w:p w14:paraId="150814AB" w14:textId="77777777" w:rsidR="003F374F" w:rsidRPr="003F374F" w:rsidRDefault="003F374F" w:rsidP="003F374F">
            <w:pPr>
              <w:rPr>
                <w:sz w:val="20"/>
              </w:rPr>
            </w:pPr>
            <w:r w:rsidRPr="003F374F">
              <w:rPr>
                <w:sz w:val="20"/>
              </w:rPr>
              <w:t>b) Düzeyine uygun eserleri çalabilmek için piyanoya özgü oturuş ve duruş pozisyonu</w:t>
            </w:r>
            <w:r>
              <w:rPr>
                <w:sz w:val="20"/>
              </w:rPr>
              <w:t xml:space="preserve"> </w:t>
            </w:r>
            <w:r w:rsidRPr="003F374F">
              <w:rPr>
                <w:sz w:val="20"/>
              </w:rPr>
              <w:t>alır.</w:t>
            </w:r>
          </w:p>
          <w:p w14:paraId="720D8E14" w14:textId="77777777" w:rsidR="003F374F" w:rsidRPr="003F374F" w:rsidRDefault="003F374F" w:rsidP="003F374F">
            <w:pPr>
              <w:rPr>
                <w:sz w:val="20"/>
              </w:rPr>
            </w:pPr>
            <w:r w:rsidRPr="003F374F">
              <w:rPr>
                <w:sz w:val="20"/>
              </w:rPr>
              <w:t>c) Düzeyine uygun eserleri çalabilmek için piyanoya özgü teknikleri kullanır.</w:t>
            </w:r>
          </w:p>
          <w:p w14:paraId="58737D77" w14:textId="0D108AAF" w:rsidR="003F374F" w:rsidRPr="006651EA" w:rsidRDefault="003F374F" w:rsidP="003F374F">
            <w:pPr>
              <w:rPr>
                <w:sz w:val="20"/>
              </w:rPr>
            </w:pPr>
            <w:r w:rsidRPr="003F374F">
              <w:rPr>
                <w:sz w:val="20"/>
              </w:rPr>
              <w:t>ç) Düzeyine uygun eserleri çalarken müziksel bileşenleri kullanır.</w:t>
            </w:r>
          </w:p>
        </w:tc>
        <w:tc>
          <w:tcPr>
            <w:tcW w:w="2268" w:type="dxa"/>
            <w:vAlign w:val="center"/>
          </w:tcPr>
          <w:p w14:paraId="61A134C4" w14:textId="77777777" w:rsidR="003F374F" w:rsidRPr="00DD2A4C" w:rsidRDefault="003F374F" w:rsidP="003F374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4AD23E0" w14:textId="77777777" w:rsidR="003F374F" w:rsidRPr="00950CA8" w:rsidRDefault="003F374F" w:rsidP="003F374F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414632EC" w14:textId="77777777" w:rsidR="003F374F" w:rsidRPr="00950CA8" w:rsidRDefault="003F374F" w:rsidP="003F374F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00722AAF" w14:textId="3D1C6CD0" w:rsidR="003F374F" w:rsidRPr="00DD2A4C" w:rsidRDefault="003F374F" w:rsidP="003F374F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137" w:type="dxa"/>
            <w:vAlign w:val="center"/>
          </w:tcPr>
          <w:p w14:paraId="36DC2922" w14:textId="2CCE4BD2" w:rsidR="003F374F" w:rsidRPr="00AB37C7" w:rsidRDefault="003F374F" w:rsidP="003F374F">
            <w:pPr>
              <w:jc w:val="center"/>
              <w:rPr>
                <w:b/>
              </w:rPr>
            </w:pPr>
          </w:p>
        </w:tc>
      </w:tr>
      <w:tr w:rsidR="003F374F" w14:paraId="0F00E4C2" w14:textId="77777777" w:rsidTr="0084087E">
        <w:trPr>
          <w:cantSplit/>
          <w:trHeight w:val="2234"/>
        </w:trPr>
        <w:tc>
          <w:tcPr>
            <w:tcW w:w="573" w:type="dxa"/>
            <w:vMerge/>
          </w:tcPr>
          <w:p w14:paraId="4B6A752F" w14:textId="77777777" w:rsidR="003F374F" w:rsidRDefault="003F374F" w:rsidP="003F374F"/>
        </w:tc>
        <w:tc>
          <w:tcPr>
            <w:tcW w:w="515" w:type="dxa"/>
            <w:textDirection w:val="btLr"/>
            <w:vAlign w:val="center"/>
          </w:tcPr>
          <w:p w14:paraId="4E1E5B0C" w14:textId="346FA11F" w:rsidR="003F374F" w:rsidRPr="005A031A" w:rsidRDefault="003F374F" w:rsidP="003F374F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39393287" w:rsidR="003F374F" w:rsidRPr="009663BC" w:rsidRDefault="00C20434" w:rsidP="003F374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2B22CFB6" w14:textId="77777777" w:rsidR="003F374F" w:rsidRPr="003F374F" w:rsidRDefault="003F374F" w:rsidP="003F374F">
            <w:pPr>
              <w:rPr>
                <w:b/>
              </w:rPr>
            </w:pPr>
            <w:r w:rsidRPr="003F374F">
              <w:rPr>
                <w:b/>
              </w:rPr>
              <w:t>SMPYN.3.3.1. Düzeyine uygun eserler çalabilme</w:t>
            </w:r>
          </w:p>
          <w:p w14:paraId="718733A2" w14:textId="77777777" w:rsidR="003F374F" w:rsidRPr="003F374F" w:rsidRDefault="003F374F" w:rsidP="003F374F">
            <w:pPr>
              <w:rPr>
                <w:sz w:val="20"/>
              </w:rPr>
            </w:pPr>
            <w:r w:rsidRPr="003F374F">
              <w:rPr>
                <w:sz w:val="20"/>
              </w:rPr>
              <w:t>a) Düzeyine uygun eserleri çözümler.</w:t>
            </w:r>
          </w:p>
          <w:p w14:paraId="6AD4C8BB" w14:textId="77777777" w:rsidR="003F374F" w:rsidRPr="003F374F" w:rsidRDefault="003F374F" w:rsidP="003F374F">
            <w:pPr>
              <w:rPr>
                <w:sz w:val="20"/>
              </w:rPr>
            </w:pPr>
            <w:r w:rsidRPr="003F374F">
              <w:rPr>
                <w:sz w:val="20"/>
              </w:rPr>
              <w:t>b) Düzeyine uygun eserleri çalabilmek için piyanoya özgü oturuş ve duruş pozisyonu</w:t>
            </w:r>
            <w:r>
              <w:rPr>
                <w:sz w:val="20"/>
              </w:rPr>
              <w:t xml:space="preserve"> </w:t>
            </w:r>
            <w:r w:rsidRPr="003F374F">
              <w:rPr>
                <w:sz w:val="20"/>
              </w:rPr>
              <w:t>alır.</w:t>
            </w:r>
          </w:p>
          <w:p w14:paraId="0025A9F2" w14:textId="77777777" w:rsidR="003F374F" w:rsidRPr="003F374F" w:rsidRDefault="003F374F" w:rsidP="003F374F">
            <w:pPr>
              <w:rPr>
                <w:sz w:val="20"/>
              </w:rPr>
            </w:pPr>
            <w:r w:rsidRPr="003F374F">
              <w:rPr>
                <w:sz w:val="20"/>
              </w:rPr>
              <w:t>c) Düzeyine uygun eserleri çalabilmek için piyanoya özgü teknikleri kullanır.</w:t>
            </w:r>
          </w:p>
          <w:p w14:paraId="36089BC5" w14:textId="3FF54DB4" w:rsidR="003F374F" w:rsidRPr="006651EA" w:rsidRDefault="003F374F" w:rsidP="003F374F">
            <w:pPr>
              <w:rPr>
                <w:sz w:val="20"/>
              </w:rPr>
            </w:pPr>
            <w:r w:rsidRPr="003F374F">
              <w:rPr>
                <w:sz w:val="20"/>
              </w:rPr>
              <w:t>ç) Düzeyine uygun eserleri çalarken müziksel bileşenleri kullanır.</w:t>
            </w:r>
          </w:p>
        </w:tc>
        <w:tc>
          <w:tcPr>
            <w:tcW w:w="2268" w:type="dxa"/>
            <w:vAlign w:val="center"/>
          </w:tcPr>
          <w:p w14:paraId="034CAC3D" w14:textId="77777777" w:rsidR="003F374F" w:rsidRPr="00DD2A4C" w:rsidRDefault="003F374F" w:rsidP="003F374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E15BBE5" w14:textId="77777777" w:rsidR="003F374F" w:rsidRPr="00950CA8" w:rsidRDefault="003F374F" w:rsidP="003F374F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72D5F9E2" w14:textId="77777777" w:rsidR="003F374F" w:rsidRPr="00950CA8" w:rsidRDefault="003F374F" w:rsidP="003F374F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2F784134" w14:textId="15E04E10" w:rsidR="003F374F" w:rsidRPr="00DD2A4C" w:rsidRDefault="003F374F" w:rsidP="003F374F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137" w:type="dxa"/>
            <w:vAlign w:val="center"/>
          </w:tcPr>
          <w:p w14:paraId="336A45B4" w14:textId="414690F8" w:rsidR="003F374F" w:rsidRDefault="003F374F" w:rsidP="003F374F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3F374F" w14:paraId="4B163CD4" w14:textId="77777777" w:rsidTr="0089392D">
        <w:trPr>
          <w:cantSplit/>
          <w:trHeight w:val="2232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9457C8F" w14:textId="6049E1C3" w:rsidR="003F374F" w:rsidRPr="00FB0DCA" w:rsidRDefault="003F374F" w:rsidP="003F374F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3F374F" w:rsidRDefault="003F374F" w:rsidP="003F374F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40BB16AB" w:rsidR="003F374F" w:rsidRDefault="00C20434" w:rsidP="003F374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7E44DAD9" w14:textId="77777777" w:rsidR="003F374F" w:rsidRPr="003F374F" w:rsidRDefault="003F374F" w:rsidP="003F374F">
            <w:pPr>
              <w:rPr>
                <w:b/>
              </w:rPr>
            </w:pPr>
            <w:r w:rsidRPr="003F374F">
              <w:rPr>
                <w:b/>
              </w:rPr>
              <w:t>SMPYN.3.3.1. Düzeyine uygun eserler çalabilme</w:t>
            </w:r>
          </w:p>
          <w:p w14:paraId="328CB696" w14:textId="77777777" w:rsidR="003F374F" w:rsidRPr="003F374F" w:rsidRDefault="003F374F" w:rsidP="003F374F">
            <w:pPr>
              <w:rPr>
                <w:sz w:val="20"/>
              </w:rPr>
            </w:pPr>
            <w:r w:rsidRPr="003F374F">
              <w:rPr>
                <w:sz w:val="20"/>
              </w:rPr>
              <w:t>a) Düzeyine uygun eserleri çözümler.</w:t>
            </w:r>
          </w:p>
          <w:p w14:paraId="5B4566CA" w14:textId="77777777" w:rsidR="003F374F" w:rsidRPr="003F374F" w:rsidRDefault="003F374F" w:rsidP="003F374F">
            <w:pPr>
              <w:rPr>
                <w:sz w:val="20"/>
              </w:rPr>
            </w:pPr>
            <w:r w:rsidRPr="003F374F">
              <w:rPr>
                <w:sz w:val="20"/>
              </w:rPr>
              <w:t>b) Düzeyine uygun eserleri çalabilmek için piyanoya özgü oturuş ve duruş pozisyonu</w:t>
            </w:r>
            <w:r>
              <w:rPr>
                <w:sz w:val="20"/>
              </w:rPr>
              <w:t xml:space="preserve"> </w:t>
            </w:r>
            <w:r w:rsidRPr="003F374F">
              <w:rPr>
                <w:sz w:val="20"/>
              </w:rPr>
              <w:t>alır.</w:t>
            </w:r>
          </w:p>
          <w:p w14:paraId="10854C78" w14:textId="77777777" w:rsidR="003F374F" w:rsidRPr="003F374F" w:rsidRDefault="003F374F" w:rsidP="003F374F">
            <w:pPr>
              <w:rPr>
                <w:sz w:val="20"/>
              </w:rPr>
            </w:pPr>
            <w:r w:rsidRPr="003F374F">
              <w:rPr>
                <w:sz w:val="20"/>
              </w:rPr>
              <w:t>c) Düzeyine uygun eserleri çalabilmek için piyanoya özgü teknikleri kullanır.</w:t>
            </w:r>
          </w:p>
          <w:p w14:paraId="44A47920" w14:textId="64D35F73" w:rsidR="003F374F" w:rsidRDefault="003F374F" w:rsidP="003F374F">
            <w:pPr>
              <w:rPr>
                <w:sz w:val="18"/>
                <w:szCs w:val="18"/>
              </w:rPr>
            </w:pPr>
            <w:r w:rsidRPr="003F374F">
              <w:rPr>
                <w:sz w:val="20"/>
              </w:rPr>
              <w:t>ç) Düzeyine uygun eserleri çalarken müziksel bileşenleri kullanır.</w:t>
            </w:r>
          </w:p>
        </w:tc>
        <w:tc>
          <w:tcPr>
            <w:tcW w:w="2127" w:type="dxa"/>
            <w:vAlign w:val="center"/>
          </w:tcPr>
          <w:p w14:paraId="74C7A819" w14:textId="66AC0F82" w:rsidR="003F374F" w:rsidRPr="00DD2A4C" w:rsidRDefault="003F374F" w:rsidP="003F374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F850AF2" w14:textId="77777777" w:rsidR="003F374F" w:rsidRPr="00950CA8" w:rsidRDefault="003F374F" w:rsidP="003F374F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5E01D6C1" w14:textId="77777777" w:rsidR="003F374F" w:rsidRPr="00950CA8" w:rsidRDefault="003F374F" w:rsidP="003F374F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2A88C15E" w14:textId="0798993C" w:rsidR="003F374F" w:rsidRPr="00DD2A4C" w:rsidRDefault="003F374F" w:rsidP="003F374F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354" w:type="dxa"/>
            <w:vAlign w:val="center"/>
          </w:tcPr>
          <w:p w14:paraId="5B6EF768" w14:textId="38A9A1B5" w:rsidR="003F374F" w:rsidRDefault="003F374F" w:rsidP="003F374F">
            <w:pPr>
              <w:jc w:val="center"/>
            </w:pPr>
          </w:p>
        </w:tc>
      </w:tr>
      <w:tr w:rsidR="003F374F" w14:paraId="6E3C7282" w14:textId="77777777" w:rsidTr="0089392D">
        <w:trPr>
          <w:cantSplit/>
          <w:trHeight w:val="2238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3F374F" w:rsidRPr="005A031A" w:rsidRDefault="003F374F" w:rsidP="003F374F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3F374F" w:rsidRPr="005A031A" w:rsidRDefault="003F374F" w:rsidP="003F374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3ADF27C8" w:rsidR="003F374F" w:rsidRPr="009663BC" w:rsidRDefault="00C20434" w:rsidP="003F374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0DF25528" w14:textId="77777777" w:rsidR="002D64FB" w:rsidRPr="002D64FB" w:rsidRDefault="002D64FB" w:rsidP="002D64FB">
            <w:pPr>
              <w:rPr>
                <w:b/>
              </w:rPr>
            </w:pPr>
            <w:r w:rsidRPr="002D64FB">
              <w:rPr>
                <w:b/>
              </w:rPr>
              <w:t>SMPYN.3.3.2. Çargâh makamında eserler çalabilme</w:t>
            </w:r>
          </w:p>
          <w:p w14:paraId="02569845" w14:textId="2EDD5287" w:rsidR="003F374F" w:rsidRDefault="002D64FB" w:rsidP="002D64FB">
            <w:r w:rsidRPr="002D64FB">
              <w:rPr>
                <w:sz w:val="20"/>
              </w:rPr>
              <w:t>a) Çargâh makamında eserleri çözümler. b) Çargâh makamında eserleri çalabilmek için piyanoya özgü oturuş ve duruş pozisyonu alır.</w:t>
            </w:r>
            <w:r>
              <w:rPr>
                <w:sz w:val="20"/>
              </w:rPr>
              <w:t xml:space="preserve"> </w:t>
            </w:r>
            <w:r w:rsidRPr="002D64FB">
              <w:rPr>
                <w:sz w:val="20"/>
              </w:rPr>
              <w:t>c) Çargâh makamında eserleri çalabilmek için piyanoya özgü teknikleri kullanır.</w:t>
            </w:r>
            <w:r>
              <w:rPr>
                <w:sz w:val="20"/>
              </w:rPr>
              <w:t xml:space="preserve"> </w:t>
            </w:r>
            <w:r w:rsidRPr="002D64FB">
              <w:rPr>
                <w:sz w:val="20"/>
              </w:rPr>
              <w:t>ç) Çargâh makamında eserleri çalarken müziksel bileşenleri kullanır</w:t>
            </w:r>
            <w:r>
              <w:t>.</w:t>
            </w:r>
          </w:p>
        </w:tc>
        <w:tc>
          <w:tcPr>
            <w:tcW w:w="2127" w:type="dxa"/>
            <w:vAlign w:val="center"/>
          </w:tcPr>
          <w:p w14:paraId="4F1C3A60" w14:textId="77777777" w:rsidR="003F374F" w:rsidRPr="00DD2A4C" w:rsidRDefault="003F374F" w:rsidP="003F374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7328C466" w14:textId="77777777" w:rsidR="003F374F" w:rsidRPr="00950CA8" w:rsidRDefault="003F374F" w:rsidP="003F374F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7E0368F3" w14:textId="77777777" w:rsidR="003F374F" w:rsidRPr="00950CA8" w:rsidRDefault="003F374F" w:rsidP="003F374F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08F84E45" w14:textId="63DE21B2" w:rsidR="003F374F" w:rsidRPr="00DD2A4C" w:rsidRDefault="003F374F" w:rsidP="003F374F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354" w:type="dxa"/>
            <w:vAlign w:val="center"/>
          </w:tcPr>
          <w:p w14:paraId="38DF6BEF" w14:textId="50921316" w:rsidR="003F374F" w:rsidRDefault="003F374F" w:rsidP="003F374F">
            <w:pPr>
              <w:jc w:val="center"/>
            </w:pPr>
          </w:p>
        </w:tc>
      </w:tr>
      <w:tr w:rsidR="002D64FB" w14:paraId="6CDCA0FC" w14:textId="77777777" w:rsidTr="00AC17CD">
        <w:trPr>
          <w:cantSplit/>
          <w:trHeight w:val="2098"/>
          <w:jc w:val="center"/>
        </w:trPr>
        <w:tc>
          <w:tcPr>
            <w:tcW w:w="573" w:type="dxa"/>
            <w:vMerge/>
          </w:tcPr>
          <w:p w14:paraId="2001D865" w14:textId="77777777" w:rsidR="002D64FB" w:rsidRDefault="002D64FB" w:rsidP="002D64FB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2D64FB" w:rsidRPr="005A031A" w:rsidRDefault="002D64FB" w:rsidP="002D64F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2532AB48" w:rsidR="002D64FB" w:rsidRPr="009663BC" w:rsidRDefault="00C20434" w:rsidP="002D64F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2E2338E4" w14:textId="77777777" w:rsidR="002D64FB" w:rsidRPr="002D64FB" w:rsidRDefault="002D64FB" w:rsidP="002D64FB">
            <w:pPr>
              <w:rPr>
                <w:b/>
              </w:rPr>
            </w:pPr>
            <w:r w:rsidRPr="002D64FB">
              <w:rPr>
                <w:b/>
              </w:rPr>
              <w:t>SMPYN.3.3.2. Çargâh makamında eserler çalabilme</w:t>
            </w:r>
          </w:p>
          <w:p w14:paraId="3BE9E481" w14:textId="184A6057" w:rsidR="002D64FB" w:rsidRDefault="002D64FB" w:rsidP="002D64FB">
            <w:r w:rsidRPr="002D64FB">
              <w:rPr>
                <w:sz w:val="20"/>
              </w:rPr>
              <w:t>a) Çargâh makamında eserleri çözümler. b) Çargâh makamında eserleri çalabilmek için piyanoya özgü oturuş ve duruş pozisyonu alır.</w:t>
            </w:r>
            <w:r>
              <w:rPr>
                <w:sz w:val="20"/>
              </w:rPr>
              <w:t xml:space="preserve"> </w:t>
            </w:r>
            <w:r w:rsidRPr="002D64FB">
              <w:rPr>
                <w:sz w:val="20"/>
              </w:rPr>
              <w:t>c) Çargâh makamında eserleri çalabilmek için piyanoya özgü teknikleri kullanır.</w:t>
            </w:r>
            <w:r>
              <w:rPr>
                <w:sz w:val="20"/>
              </w:rPr>
              <w:t xml:space="preserve"> </w:t>
            </w:r>
            <w:r w:rsidRPr="002D64FB">
              <w:rPr>
                <w:sz w:val="20"/>
              </w:rPr>
              <w:t>ç) Çargâh makamında eserleri çalarken müziksel bileşenleri kullanır</w:t>
            </w:r>
            <w:r>
              <w:t>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2D64FB" w:rsidRPr="00DD2A4C" w:rsidRDefault="002D64FB" w:rsidP="002D64F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DBA36CF" w14:textId="77777777" w:rsidR="002D64FB" w:rsidRPr="00950CA8" w:rsidRDefault="002D64FB" w:rsidP="002D64FB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4BD58C79" w14:textId="77777777" w:rsidR="002D64FB" w:rsidRPr="00950CA8" w:rsidRDefault="002D64FB" w:rsidP="002D64FB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0F4E7475" w14:textId="5A7ADFAA" w:rsidR="002D64FB" w:rsidRPr="00DD2A4C" w:rsidRDefault="002D64FB" w:rsidP="002D64FB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2D64FB" w:rsidRPr="00823788" w:rsidRDefault="002D64FB" w:rsidP="002D64FB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2D64FB" w14:paraId="0A662FC5" w14:textId="77777777" w:rsidTr="00AC17CD">
        <w:trPr>
          <w:cantSplit/>
          <w:trHeight w:val="2229"/>
          <w:jc w:val="center"/>
        </w:trPr>
        <w:tc>
          <w:tcPr>
            <w:tcW w:w="573" w:type="dxa"/>
            <w:vMerge/>
          </w:tcPr>
          <w:p w14:paraId="46A985B0" w14:textId="77777777" w:rsidR="002D64FB" w:rsidRDefault="002D64FB" w:rsidP="002D64FB"/>
        </w:tc>
        <w:tc>
          <w:tcPr>
            <w:tcW w:w="516" w:type="dxa"/>
            <w:textDirection w:val="btLr"/>
            <w:vAlign w:val="center"/>
          </w:tcPr>
          <w:p w14:paraId="707A79FD" w14:textId="48AB1A59" w:rsidR="002D64FB" w:rsidRPr="005A031A" w:rsidRDefault="002D64FB" w:rsidP="002D64F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0AF2C28E" w:rsidR="002D64FB" w:rsidRPr="009663BC" w:rsidRDefault="00C20434" w:rsidP="002D64F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159AF5AA" w14:textId="77777777" w:rsidR="002D64FB" w:rsidRPr="002D64FB" w:rsidRDefault="002D64FB" w:rsidP="002D64FB">
            <w:pPr>
              <w:rPr>
                <w:b/>
              </w:rPr>
            </w:pPr>
            <w:r w:rsidRPr="002D64FB">
              <w:rPr>
                <w:b/>
              </w:rPr>
              <w:t>SMPYN.3.3.2. Çargâh makamında eserler çalabilme</w:t>
            </w:r>
          </w:p>
          <w:p w14:paraId="1841FBD0" w14:textId="74CF2CA8" w:rsidR="002D64FB" w:rsidRPr="006651EA" w:rsidRDefault="002D64FB" w:rsidP="002D64FB">
            <w:pPr>
              <w:rPr>
                <w:sz w:val="20"/>
              </w:rPr>
            </w:pPr>
            <w:r w:rsidRPr="002D64FB">
              <w:rPr>
                <w:sz w:val="20"/>
              </w:rPr>
              <w:t>a) Çargâh makamında eserleri çözümler. b) Çargâh makamında eserleri çalabilmek için piyanoya özgü oturuş ve duruş pozisyonu alır.</w:t>
            </w:r>
            <w:r>
              <w:rPr>
                <w:sz w:val="20"/>
              </w:rPr>
              <w:t xml:space="preserve"> </w:t>
            </w:r>
            <w:r w:rsidRPr="002D64FB">
              <w:rPr>
                <w:sz w:val="20"/>
              </w:rPr>
              <w:t>c) Çargâh makamında eserleri çalabilmek için piyanoya özgü teknikleri kullanır.</w:t>
            </w:r>
            <w:r>
              <w:rPr>
                <w:sz w:val="20"/>
              </w:rPr>
              <w:t xml:space="preserve"> </w:t>
            </w:r>
            <w:r w:rsidRPr="002D64FB">
              <w:rPr>
                <w:sz w:val="20"/>
              </w:rPr>
              <w:t>ç) Çargâh makamında eserleri çalarken müziksel bileşenleri kullanır</w:t>
            </w:r>
            <w:r>
              <w:t>.</w:t>
            </w:r>
          </w:p>
        </w:tc>
        <w:tc>
          <w:tcPr>
            <w:tcW w:w="2127" w:type="dxa"/>
            <w:vAlign w:val="center"/>
          </w:tcPr>
          <w:p w14:paraId="36660D4A" w14:textId="77777777" w:rsidR="002D64FB" w:rsidRPr="00DD2A4C" w:rsidRDefault="002D64FB" w:rsidP="002D64F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9AF0691" w14:textId="77777777" w:rsidR="002D64FB" w:rsidRPr="00950CA8" w:rsidRDefault="002D64FB" w:rsidP="002D64FB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5A9BB7E0" w14:textId="77777777" w:rsidR="002D64FB" w:rsidRPr="00950CA8" w:rsidRDefault="002D64FB" w:rsidP="002D64FB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0418A89A" w14:textId="22E9E5FE" w:rsidR="002D64FB" w:rsidRPr="00DD2A4C" w:rsidRDefault="002D64FB" w:rsidP="002D64FB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354" w:type="dxa"/>
            <w:vAlign w:val="center"/>
          </w:tcPr>
          <w:p w14:paraId="4108D1D2" w14:textId="5FE5F778" w:rsidR="002D64FB" w:rsidRPr="00AB37C7" w:rsidRDefault="002D64FB" w:rsidP="002D64FB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D64FB" w14:paraId="78C14D87" w14:textId="77777777" w:rsidTr="00D83D3F">
        <w:trPr>
          <w:cantSplit/>
          <w:trHeight w:val="1808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D58FCA" w14:textId="77777777" w:rsidR="002D64FB" w:rsidRPr="003C1826" w:rsidRDefault="002D64FB" w:rsidP="002D64F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2D64FB" w:rsidRPr="005A031A" w:rsidRDefault="002D64FB" w:rsidP="002D64FB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6B58F3BE" w:rsidR="002D64FB" w:rsidRPr="009663BC" w:rsidRDefault="00C20434" w:rsidP="002D64F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62CEA5B8" w14:textId="77777777" w:rsidR="002D64FB" w:rsidRPr="002D64FB" w:rsidRDefault="002D64FB" w:rsidP="002D64FB">
            <w:pPr>
              <w:rPr>
                <w:b/>
              </w:rPr>
            </w:pPr>
            <w:r w:rsidRPr="002D64FB">
              <w:rPr>
                <w:b/>
              </w:rPr>
              <w:t>SMPYN.3.3.2. Çargâh makamında eserler çalabilme</w:t>
            </w:r>
          </w:p>
          <w:p w14:paraId="501A8BF7" w14:textId="2CB8603B" w:rsidR="002D64FB" w:rsidRPr="00944F49" w:rsidRDefault="002D64FB" w:rsidP="002D64FB">
            <w:pPr>
              <w:rPr>
                <w:sz w:val="16"/>
              </w:rPr>
            </w:pPr>
            <w:r w:rsidRPr="002D64FB">
              <w:rPr>
                <w:sz w:val="20"/>
              </w:rPr>
              <w:t>a) Çargâh makamında eserleri çözümler. b) Çargâh makamında eserleri çalabilmek için piyanoya özgü oturuş ve duruş pozisyonu alır.</w:t>
            </w:r>
            <w:r>
              <w:rPr>
                <w:sz w:val="20"/>
              </w:rPr>
              <w:t xml:space="preserve"> </w:t>
            </w:r>
            <w:r w:rsidRPr="002D64FB">
              <w:rPr>
                <w:sz w:val="20"/>
              </w:rPr>
              <w:t>c) Çargâh makamında eserleri çalabilmek için piyanoya özgü teknikleri kullanır.</w:t>
            </w:r>
            <w:r>
              <w:rPr>
                <w:sz w:val="20"/>
              </w:rPr>
              <w:t xml:space="preserve"> </w:t>
            </w:r>
            <w:r w:rsidRPr="002D64FB">
              <w:rPr>
                <w:sz w:val="20"/>
              </w:rPr>
              <w:t>ç) Çargâh makamında eserleri çalarken müziksel bileşenleri kullanır</w:t>
            </w:r>
            <w:r>
              <w:t>.</w:t>
            </w:r>
          </w:p>
        </w:tc>
        <w:tc>
          <w:tcPr>
            <w:tcW w:w="1985" w:type="dxa"/>
            <w:vAlign w:val="center"/>
          </w:tcPr>
          <w:p w14:paraId="25786989" w14:textId="77777777" w:rsidR="002D64FB" w:rsidRPr="00944F49" w:rsidRDefault="002D64FB" w:rsidP="002D64FB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B7CEF96" w14:textId="77777777" w:rsidR="002D64FB" w:rsidRPr="000D02E4" w:rsidRDefault="002D64FB" w:rsidP="002D64FB">
            <w:pPr>
              <w:jc w:val="center"/>
              <w:rPr>
                <w:sz w:val="16"/>
                <w:szCs w:val="19"/>
              </w:rPr>
            </w:pPr>
            <w:r w:rsidRPr="000D02E4">
              <w:rPr>
                <w:sz w:val="16"/>
                <w:szCs w:val="19"/>
              </w:rPr>
              <w:t>Piyano, Piyano Taburesi, Piyano Standı, Piyano Pedalı,</w:t>
            </w:r>
          </w:p>
          <w:p w14:paraId="63003065" w14:textId="77777777" w:rsidR="002D64FB" w:rsidRPr="000D02E4" w:rsidRDefault="002D64FB" w:rsidP="002D64FB">
            <w:pPr>
              <w:jc w:val="center"/>
              <w:rPr>
                <w:sz w:val="16"/>
                <w:szCs w:val="19"/>
              </w:rPr>
            </w:pPr>
            <w:r w:rsidRPr="000D02E4">
              <w:rPr>
                <w:sz w:val="16"/>
                <w:szCs w:val="19"/>
              </w:rPr>
              <w:t xml:space="preserve">Metronom, Piyano Örtüsü, Kulaklık, </w:t>
            </w:r>
          </w:p>
          <w:p w14:paraId="17756857" w14:textId="194D89E8" w:rsidR="002D64FB" w:rsidRPr="000D02E4" w:rsidRDefault="002D64FB" w:rsidP="002D64FB">
            <w:pPr>
              <w:jc w:val="center"/>
              <w:rPr>
                <w:sz w:val="16"/>
                <w:szCs w:val="20"/>
              </w:rPr>
            </w:pPr>
            <w:r w:rsidRPr="000D02E4">
              <w:rPr>
                <w:sz w:val="16"/>
                <w:szCs w:val="19"/>
              </w:rPr>
              <w:t>Akort Aleti / Çekici</w:t>
            </w:r>
          </w:p>
        </w:tc>
        <w:tc>
          <w:tcPr>
            <w:tcW w:w="2420" w:type="dxa"/>
            <w:vAlign w:val="center"/>
          </w:tcPr>
          <w:p w14:paraId="0E309498" w14:textId="3AF0CD3B" w:rsidR="002D64FB" w:rsidRPr="00EB3B1F" w:rsidRDefault="002D64FB" w:rsidP="002D64FB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2D64FB" w14:paraId="76D9C7B8" w14:textId="77777777" w:rsidTr="00227983">
        <w:trPr>
          <w:cantSplit/>
          <w:trHeight w:val="1820"/>
          <w:jc w:val="center"/>
        </w:trPr>
        <w:tc>
          <w:tcPr>
            <w:tcW w:w="573" w:type="dxa"/>
            <w:vMerge/>
          </w:tcPr>
          <w:p w14:paraId="2AC82ABB" w14:textId="77777777" w:rsidR="002D64FB" w:rsidRDefault="002D64FB" w:rsidP="002D64FB"/>
        </w:tc>
        <w:tc>
          <w:tcPr>
            <w:tcW w:w="515" w:type="dxa"/>
            <w:textDirection w:val="btLr"/>
            <w:vAlign w:val="center"/>
          </w:tcPr>
          <w:p w14:paraId="5C1C16FB" w14:textId="6FC5663E" w:rsidR="002D64FB" w:rsidRPr="005A031A" w:rsidRDefault="002D64FB" w:rsidP="002D64F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4DD919B7" w:rsidR="002D64FB" w:rsidRPr="009663BC" w:rsidRDefault="00C20434" w:rsidP="002D64F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247ECBC5" w14:textId="77777777" w:rsidR="002D64FB" w:rsidRPr="002D64FB" w:rsidRDefault="002D64FB" w:rsidP="002D64FB">
            <w:pPr>
              <w:rPr>
                <w:b/>
                <w:sz w:val="20"/>
              </w:rPr>
            </w:pPr>
            <w:r w:rsidRPr="002D64FB">
              <w:rPr>
                <w:b/>
                <w:sz w:val="20"/>
              </w:rPr>
              <w:t>SMPYN.3.3.3. Konser etkinliklerinde düzeyine uygun eserleri çalabilme</w:t>
            </w:r>
          </w:p>
          <w:p w14:paraId="2790511E" w14:textId="6B694834" w:rsidR="002D64FB" w:rsidRPr="002D64FB" w:rsidRDefault="002D64FB" w:rsidP="002D64FB">
            <w:pPr>
              <w:rPr>
                <w:sz w:val="18"/>
              </w:rPr>
            </w:pPr>
            <w:r w:rsidRPr="002D64FB">
              <w:rPr>
                <w:sz w:val="18"/>
              </w:rPr>
              <w:t>a) Konser etkinliklerinde çalacağı düzeyine uygun eserleri çözümler.</w:t>
            </w:r>
            <w:r>
              <w:rPr>
                <w:sz w:val="18"/>
              </w:rPr>
              <w:t xml:space="preserve"> </w:t>
            </w:r>
            <w:r w:rsidRPr="002D64FB">
              <w:rPr>
                <w:sz w:val="18"/>
              </w:rPr>
              <w:t>b) Konser etkinliklerinde düzeyine uygun eserleri çalabilmek için piyanoya özgü</w:t>
            </w:r>
            <w:r>
              <w:rPr>
                <w:sz w:val="18"/>
              </w:rPr>
              <w:t xml:space="preserve"> </w:t>
            </w:r>
            <w:r w:rsidRPr="002D64FB">
              <w:rPr>
                <w:sz w:val="18"/>
              </w:rPr>
              <w:t>oturuş ve duruş pozisyonu alır.</w:t>
            </w:r>
            <w:r>
              <w:rPr>
                <w:sz w:val="18"/>
              </w:rPr>
              <w:t xml:space="preserve"> </w:t>
            </w:r>
            <w:r w:rsidRPr="002D64FB">
              <w:rPr>
                <w:sz w:val="18"/>
              </w:rPr>
              <w:t>c) Konser etkinliklerinde düzeyine uygun eserleri çalabilmek için piyanoya özgü</w:t>
            </w:r>
            <w:r>
              <w:rPr>
                <w:sz w:val="18"/>
              </w:rPr>
              <w:t xml:space="preserve"> </w:t>
            </w:r>
            <w:r w:rsidRPr="002D64FB">
              <w:rPr>
                <w:sz w:val="18"/>
              </w:rPr>
              <w:t>teknikleri kullanır.</w:t>
            </w:r>
          </w:p>
          <w:p w14:paraId="60617744" w14:textId="4E557FB1" w:rsidR="002D64FB" w:rsidRPr="002D64FB" w:rsidRDefault="002D64FB" w:rsidP="002D64FB">
            <w:pPr>
              <w:rPr>
                <w:sz w:val="18"/>
              </w:rPr>
            </w:pPr>
            <w:r w:rsidRPr="002D64FB">
              <w:rPr>
                <w:sz w:val="18"/>
              </w:rPr>
              <w:t>ç) Konser etkinliklerinde düzeyine uygun eserleri çalarken müziksel bileşenleri</w:t>
            </w:r>
            <w:r>
              <w:rPr>
                <w:sz w:val="18"/>
              </w:rPr>
              <w:t xml:space="preserve"> </w:t>
            </w:r>
            <w:r w:rsidRPr="002D64FB">
              <w:rPr>
                <w:sz w:val="18"/>
              </w:rPr>
              <w:t>kullanır.</w:t>
            </w:r>
          </w:p>
        </w:tc>
        <w:tc>
          <w:tcPr>
            <w:tcW w:w="1985" w:type="dxa"/>
            <w:vAlign w:val="center"/>
          </w:tcPr>
          <w:p w14:paraId="16296637" w14:textId="77777777" w:rsidR="002D64FB" w:rsidRPr="00944F49" w:rsidRDefault="002D64FB" w:rsidP="002D64FB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A0950CB" w14:textId="77777777" w:rsidR="002D64FB" w:rsidRPr="000D02E4" w:rsidRDefault="002D64FB" w:rsidP="002D64FB">
            <w:pPr>
              <w:jc w:val="center"/>
              <w:rPr>
                <w:sz w:val="16"/>
                <w:szCs w:val="19"/>
              </w:rPr>
            </w:pPr>
            <w:r w:rsidRPr="000D02E4">
              <w:rPr>
                <w:sz w:val="16"/>
                <w:szCs w:val="19"/>
              </w:rPr>
              <w:t>Piyano, Piyano Taburesi, Piyano Standı, Piyano Pedalı,</w:t>
            </w:r>
          </w:p>
          <w:p w14:paraId="326D69BE" w14:textId="77777777" w:rsidR="002D64FB" w:rsidRPr="000D02E4" w:rsidRDefault="002D64FB" w:rsidP="002D64FB">
            <w:pPr>
              <w:jc w:val="center"/>
              <w:rPr>
                <w:sz w:val="16"/>
                <w:szCs w:val="19"/>
              </w:rPr>
            </w:pPr>
            <w:r w:rsidRPr="000D02E4">
              <w:rPr>
                <w:sz w:val="16"/>
                <w:szCs w:val="19"/>
              </w:rPr>
              <w:t xml:space="preserve">Metronom, Piyano Örtüsü, Kulaklık, </w:t>
            </w:r>
          </w:p>
          <w:p w14:paraId="4D42FEC8" w14:textId="2A7E6A61" w:rsidR="002D64FB" w:rsidRPr="000D02E4" w:rsidRDefault="002D64FB" w:rsidP="002D64FB">
            <w:pPr>
              <w:jc w:val="center"/>
              <w:rPr>
                <w:sz w:val="16"/>
                <w:szCs w:val="20"/>
              </w:rPr>
            </w:pPr>
            <w:r w:rsidRPr="000D02E4">
              <w:rPr>
                <w:sz w:val="16"/>
                <w:szCs w:val="19"/>
              </w:rPr>
              <w:t>Akort Aleti / Çekici</w:t>
            </w:r>
          </w:p>
        </w:tc>
        <w:tc>
          <w:tcPr>
            <w:tcW w:w="2420" w:type="dxa"/>
            <w:vAlign w:val="center"/>
          </w:tcPr>
          <w:p w14:paraId="1E351E58" w14:textId="5470143B" w:rsidR="002D64FB" w:rsidRPr="005330E2" w:rsidRDefault="002D64FB" w:rsidP="002D64FB">
            <w:pPr>
              <w:jc w:val="center"/>
              <w:rPr>
                <w:b/>
              </w:rPr>
            </w:pPr>
          </w:p>
        </w:tc>
      </w:tr>
      <w:tr w:rsidR="002D64FB" w14:paraId="37C7AF54" w14:textId="77777777" w:rsidTr="00D83D3F">
        <w:trPr>
          <w:cantSplit/>
          <w:trHeight w:val="1671"/>
          <w:jc w:val="center"/>
        </w:trPr>
        <w:tc>
          <w:tcPr>
            <w:tcW w:w="573" w:type="dxa"/>
            <w:vMerge/>
          </w:tcPr>
          <w:p w14:paraId="1BCFCF10" w14:textId="77777777" w:rsidR="002D64FB" w:rsidRDefault="002D64FB" w:rsidP="002D64FB"/>
        </w:tc>
        <w:tc>
          <w:tcPr>
            <w:tcW w:w="515" w:type="dxa"/>
            <w:textDirection w:val="btLr"/>
            <w:vAlign w:val="center"/>
          </w:tcPr>
          <w:p w14:paraId="0E475DFA" w14:textId="698C44DB" w:rsidR="002D64FB" w:rsidRPr="005A031A" w:rsidRDefault="002D64FB" w:rsidP="002D64F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2FA92068" w:rsidR="002D64FB" w:rsidRPr="009663BC" w:rsidRDefault="00C20434" w:rsidP="002D64F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479525ED" w14:textId="77777777" w:rsidR="002D64FB" w:rsidRPr="002D64FB" w:rsidRDefault="002D64FB" w:rsidP="002D64FB">
            <w:pPr>
              <w:rPr>
                <w:b/>
                <w:sz w:val="20"/>
              </w:rPr>
            </w:pPr>
            <w:r w:rsidRPr="002D64FB">
              <w:rPr>
                <w:b/>
                <w:sz w:val="20"/>
              </w:rPr>
              <w:t>SMPYN.3.3.3. Konser etkinliklerinde düzeyine uygun eserleri çalabilme</w:t>
            </w:r>
          </w:p>
          <w:p w14:paraId="3FDCD18F" w14:textId="77777777" w:rsidR="002D64FB" w:rsidRPr="002D64FB" w:rsidRDefault="002D64FB" w:rsidP="002D64FB">
            <w:pPr>
              <w:rPr>
                <w:sz w:val="18"/>
              </w:rPr>
            </w:pPr>
            <w:r w:rsidRPr="002D64FB">
              <w:rPr>
                <w:sz w:val="18"/>
              </w:rPr>
              <w:t>a) Konser etkinliklerinde çalacağı düzeyine uygun eserleri çözümler.</w:t>
            </w:r>
            <w:r>
              <w:rPr>
                <w:sz w:val="18"/>
              </w:rPr>
              <w:t xml:space="preserve"> </w:t>
            </w:r>
            <w:r w:rsidRPr="002D64FB">
              <w:rPr>
                <w:sz w:val="18"/>
              </w:rPr>
              <w:t>b) Konser etkinliklerinde düzeyine uygun eserleri çalabilmek için piyanoya özgü</w:t>
            </w:r>
            <w:r>
              <w:rPr>
                <w:sz w:val="18"/>
              </w:rPr>
              <w:t xml:space="preserve"> </w:t>
            </w:r>
            <w:r w:rsidRPr="002D64FB">
              <w:rPr>
                <w:sz w:val="18"/>
              </w:rPr>
              <w:t>oturuş ve duruş pozisyonu alır.</w:t>
            </w:r>
            <w:r>
              <w:rPr>
                <w:sz w:val="18"/>
              </w:rPr>
              <w:t xml:space="preserve"> </w:t>
            </w:r>
            <w:r w:rsidRPr="002D64FB">
              <w:rPr>
                <w:sz w:val="18"/>
              </w:rPr>
              <w:t>c) Konser etkinliklerinde düzeyine uygun eserleri çalabilmek için piyanoya özgü</w:t>
            </w:r>
            <w:r>
              <w:rPr>
                <w:sz w:val="18"/>
              </w:rPr>
              <w:t xml:space="preserve"> </w:t>
            </w:r>
            <w:r w:rsidRPr="002D64FB">
              <w:rPr>
                <w:sz w:val="18"/>
              </w:rPr>
              <w:t>teknikleri kullanır.</w:t>
            </w:r>
          </w:p>
          <w:p w14:paraId="348378E6" w14:textId="15603A56" w:rsidR="002D64FB" w:rsidRPr="00944F49" w:rsidRDefault="002D64FB" w:rsidP="002D64FB">
            <w:pPr>
              <w:rPr>
                <w:sz w:val="16"/>
              </w:rPr>
            </w:pPr>
            <w:r w:rsidRPr="002D64FB">
              <w:rPr>
                <w:sz w:val="18"/>
              </w:rPr>
              <w:t>ç) Konser etkinliklerinde düzeyine uygun eserleri çalarken müziksel bileşenleri</w:t>
            </w:r>
            <w:r>
              <w:rPr>
                <w:sz w:val="18"/>
              </w:rPr>
              <w:t xml:space="preserve"> </w:t>
            </w:r>
            <w:r w:rsidRPr="002D64FB">
              <w:rPr>
                <w:sz w:val="18"/>
              </w:rPr>
              <w:t>kullanır.</w:t>
            </w:r>
          </w:p>
        </w:tc>
        <w:tc>
          <w:tcPr>
            <w:tcW w:w="1985" w:type="dxa"/>
            <w:vAlign w:val="center"/>
          </w:tcPr>
          <w:p w14:paraId="32C1E832" w14:textId="77777777" w:rsidR="002D64FB" w:rsidRPr="00944F49" w:rsidRDefault="002D64FB" w:rsidP="002D64FB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6FF5E13" w14:textId="77777777" w:rsidR="002D64FB" w:rsidRPr="000D02E4" w:rsidRDefault="002D64FB" w:rsidP="002D64FB">
            <w:pPr>
              <w:jc w:val="center"/>
              <w:rPr>
                <w:sz w:val="16"/>
                <w:szCs w:val="19"/>
              </w:rPr>
            </w:pPr>
            <w:r w:rsidRPr="000D02E4">
              <w:rPr>
                <w:sz w:val="16"/>
                <w:szCs w:val="19"/>
              </w:rPr>
              <w:t>Piyano, Piyano Taburesi, Piyano Standı, Piyano Pedalı,</w:t>
            </w:r>
          </w:p>
          <w:p w14:paraId="4DC8D66B" w14:textId="77777777" w:rsidR="002D64FB" w:rsidRPr="000D02E4" w:rsidRDefault="002D64FB" w:rsidP="002D64FB">
            <w:pPr>
              <w:jc w:val="center"/>
              <w:rPr>
                <w:sz w:val="16"/>
                <w:szCs w:val="19"/>
              </w:rPr>
            </w:pPr>
            <w:r w:rsidRPr="000D02E4">
              <w:rPr>
                <w:sz w:val="16"/>
                <w:szCs w:val="19"/>
              </w:rPr>
              <w:t xml:space="preserve">Metronom, Piyano Örtüsü, Kulaklık, </w:t>
            </w:r>
          </w:p>
          <w:p w14:paraId="53F59B6E" w14:textId="2CD6A6B5" w:rsidR="002D64FB" w:rsidRPr="000D02E4" w:rsidRDefault="002D64FB" w:rsidP="002D64FB">
            <w:pPr>
              <w:jc w:val="center"/>
              <w:rPr>
                <w:sz w:val="16"/>
                <w:szCs w:val="20"/>
              </w:rPr>
            </w:pPr>
            <w:r w:rsidRPr="000D02E4">
              <w:rPr>
                <w:sz w:val="16"/>
                <w:szCs w:val="19"/>
              </w:rPr>
              <w:t>Akort Aleti / Çekici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2D64FB" w:rsidRPr="00E12548" w:rsidRDefault="002D64FB" w:rsidP="002D64FB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2D64FB" w:rsidRPr="00E12548" w:rsidRDefault="002D64FB" w:rsidP="002D64FB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2D64FB" w:rsidRDefault="002D64FB" w:rsidP="002D64FB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2D64FB" w:rsidRDefault="002D64FB" w:rsidP="002D64FB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2D64FB" w14:paraId="0FDA794C" w14:textId="77777777" w:rsidTr="00227983">
        <w:trPr>
          <w:cantSplit/>
          <w:trHeight w:val="1672"/>
          <w:jc w:val="center"/>
        </w:trPr>
        <w:tc>
          <w:tcPr>
            <w:tcW w:w="573" w:type="dxa"/>
            <w:vMerge/>
          </w:tcPr>
          <w:p w14:paraId="029E0741" w14:textId="77777777" w:rsidR="002D64FB" w:rsidRDefault="002D64FB" w:rsidP="002D64FB"/>
        </w:tc>
        <w:tc>
          <w:tcPr>
            <w:tcW w:w="515" w:type="dxa"/>
            <w:textDirection w:val="btLr"/>
            <w:vAlign w:val="center"/>
          </w:tcPr>
          <w:p w14:paraId="03890502" w14:textId="2AE75D8E" w:rsidR="002D64FB" w:rsidRDefault="002D64FB" w:rsidP="002D64F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2A7FBF58" w:rsidR="002D64FB" w:rsidRPr="009663BC" w:rsidRDefault="00C20434" w:rsidP="002D64F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27AAB17D" w14:textId="77777777" w:rsidR="002D64FB" w:rsidRPr="002D64FB" w:rsidRDefault="002D64FB" w:rsidP="002D64FB">
            <w:pPr>
              <w:rPr>
                <w:b/>
                <w:sz w:val="20"/>
              </w:rPr>
            </w:pPr>
            <w:r w:rsidRPr="002D64FB">
              <w:rPr>
                <w:b/>
                <w:sz w:val="20"/>
              </w:rPr>
              <w:t>SMPYN.3.3.3. Konser etkinliklerinde düzeyine uygun eserleri çalabilme</w:t>
            </w:r>
          </w:p>
          <w:p w14:paraId="5A67BD62" w14:textId="77777777" w:rsidR="002D64FB" w:rsidRPr="002D64FB" w:rsidRDefault="002D64FB" w:rsidP="002D64FB">
            <w:pPr>
              <w:rPr>
                <w:sz w:val="18"/>
              </w:rPr>
            </w:pPr>
            <w:r w:rsidRPr="002D64FB">
              <w:rPr>
                <w:sz w:val="18"/>
              </w:rPr>
              <w:t>a) Konser etkinliklerinde çalacağı düzeyine uygun eserleri çözümler.</w:t>
            </w:r>
            <w:r>
              <w:rPr>
                <w:sz w:val="18"/>
              </w:rPr>
              <w:t xml:space="preserve"> </w:t>
            </w:r>
            <w:r w:rsidRPr="002D64FB">
              <w:rPr>
                <w:sz w:val="18"/>
              </w:rPr>
              <w:t>b) Konser etkinliklerinde düzeyine uygun eserleri çalabilmek için piyanoya özgü</w:t>
            </w:r>
            <w:r>
              <w:rPr>
                <w:sz w:val="18"/>
              </w:rPr>
              <w:t xml:space="preserve"> </w:t>
            </w:r>
            <w:r w:rsidRPr="002D64FB">
              <w:rPr>
                <w:sz w:val="18"/>
              </w:rPr>
              <w:t>oturuş ve duruş pozisyonu alır.</w:t>
            </w:r>
            <w:r>
              <w:rPr>
                <w:sz w:val="18"/>
              </w:rPr>
              <w:t xml:space="preserve"> </w:t>
            </w:r>
            <w:r w:rsidRPr="002D64FB">
              <w:rPr>
                <w:sz w:val="18"/>
              </w:rPr>
              <w:t>c) Konser etkinliklerinde düzeyine uygun eserleri çalabilmek için piyanoya özgü</w:t>
            </w:r>
            <w:r>
              <w:rPr>
                <w:sz w:val="18"/>
              </w:rPr>
              <w:t xml:space="preserve"> </w:t>
            </w:r>
            <w:r w:rsidRPr="002D64FB">
              <w:rPr>
                <w:sz w:val="18"/>
              </w:rPr>
              <w:t>teknikleri kullanır.</w:t>
            </w:r>
          </w:p>
          <w:p w14:paraId="53AC8476" w14:textId="58D9428D" w:rsidR="002D64FB" w:rsidRPr="00944F49" w:rsidRDefault="002D64FB" w:rsidP="002D64FB">
            <w:pPr>
              <w:rPr>
                <w:sz w:val="16"/>
              </w:rPr>
            </w:pPr>
            <w:r w:rsidRPr="002D64FB">
              <w:rPr>
                <w:sz w:val="18"/>
              </w:rPr>
              <w:t>ç) Konser etkinliklerinde düzeyine uygun eserleri çalarken müziksel bileşenleri</w:t>
            </w:r>
            <w:r>
              <w:rPr>
                <w:sz w:val="18"/>
              </w:rPr>
              <w:t xml:space="preserve"> </w:t>
            </w:r>
            <w:r w:rsidRPr="002D64FB">
              <w:rPr>
                <w:sz w:val="18"/>
              </w:rPr>
              <w:t>kullanır.</w:t>
            </w:r>
          </w:p>
        </w:tc>
        <w:tc>
          <w:tcPr>
            <w:tcW w:w="1985" w:type="dxa"/>
            <w:vAlign w:val="center"/>
          </w:tcPr>
          <w:p w14:paraId="1C6296A2" w14:textId="77777777" w:rsidR="002D64FB" w:rsidRPr="00944F49" w:rsidRDefault="002D64FB" w:rsidP="002D64FB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ACA3106" w14:textId="77777777" w:rsidR="002D64FB" w:rsidRPr="000D02E4" w:rsidRDefault="002D64FB" w:rsidP="002D64FB">
            <w:pPr>
              <w:jc w:val="center"/>
              <w:rPr>
                <w:sz w:val="16"/>
                <w:szCs w:val="19"/>
              </w:rPr>
            </w:pPr>
            <w:r w:rsidRPr="000D02E4">
              <w:rPr>
                <w:sz w:val="16"/>
                <w:szCs w:val="19"/>
              </w:rPr>
              <w:t>Piyano, Piyano Taburesi, Piyano Standı, Piyano Pedalı,</w:t>
            </w:r>
          </w:p>
          <w:p w14:paraId="69C79F60" w14:textId="77777777" w:rsidR="002D64FB" w:rsidRPr="000D02E4" w:rsidRDefault="002D64FB" w:rsidP="002D64FB">
            <w:pPr>
              <w:jc w:val="center"/>
              <w:rPr>
                <w:sz w:val="16"/>
                <w:szCs w:val="19"/>
              </w:rPr>
            </w:pPr>
            <w:r w:rsidRPr="000D02E4">
              <w:rPr>
                <w:sz w:val="16"/>
                <w:szCs w:val="19"/>
              </w:rPr>
              <w:t xml:space="preserve">Metronom, Piyano Örtüsü, Kulaklık, </w:t>
            </w:r>
          </w:p>
          <w:p w14:paraId="0D3990AF" w14:textId="2A3A0ACE" w:rsidR="002D64FB" w:rsidRPr="000D02E4" w:rsidRDefault="002D64FB" w:rsidP="002D64FB">
            <w:pPr>
              <w:jc w:val="center"/>
              <w:rPr>
                <w:sz w:val="16"/>
                <w:szCs w:val="20"/>
              </w:rPr>
            </w:pPr>
            <w:r w:rsidRPr="000D02E4">
              <w:rPr>
                <w:sz w:val="16"/>
                <w:szCs w:val="19"/>
              </w:rPr>
              <w:t>Akort Aleti / Çekici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2D64FB" w:rsidRDefault="002D64FB" w:rsidP="002D64FB">
            <w:pPr>
              <w:jc w:val="center"/>
            </w:pPr>
          </w:p>
        </w:tc>
      </w:tr>
      <w:tr w:rsidR="002D64FB" w14:paraId="6A7C797C" w14:textId="77777777" w:rsidTr="00D83D3F">
        <w:trPr>
          <w:cantSplit/>
          <w:trHeight w:val="1803"/>
          <w:jc w:val="center"/>
        </w:trPr>
        <w:tc>
          <w:tcPr>
            <w:tcW w:w="573" w:type="dxa"/>
            <w:vMerge/>
          </w:tcPr>
          <w:p w14:paraId="2523F312" w14:textId="77777777" w:rsidR="002D64FB" w:rsidRDefault="002D64FB" w:rsidP="002D64FB"/>
        </w:tc>
        <w:tc>
          <w:tcPr>
            <w:tcW w:w="515" w:type="dxa"/>
            <w:textDirection w:val="btLr"/>
            <w:vAlign w:val="center"/>
          </w:tcPr>
          <w:p w14:paraId="6F30C5AA" w14:textId="2B9654B2" w:rsidR="002D64FB" w:rsidRDefault="002D64FB" w:rsidP="002D64F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1738A377" w:rsidR="002D64FB" w:rsidRDefault="00C20434" w:rsidP="002D64F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21DAEEEB" w14:textId="77777777" w:rsidR="002D64FB" w:rsidRPr="002D64FB" w:rsidRDefault="002D64FB" w:rsidP="002D64FB">
            <w:pPr>
              <w:rPr>
                <w:b/>
                <w:sz w:val="20"/>
              </w:rPr>
            </w:pPr>
            <w:r w:rsidRPr="002D64FB">
              <w:rPr>
                <w:b/>
                <w:sz w:val="20"/>
              </w:rPr>
              <w:t>SMPYN.3.3.3. Konser etkinliklerinde düzeyine uygun eserleri çalabilme</w:t>
            </w:r>
          </w:p>
          <w:p w14:paraId="670C8316" w14:textId="77777777" w:rsidR="002D64FB" w:rsidRPr="002D64FB" w:rsidRDefault="002D64FB" w:rsidP="002D64FB">
            <w:pPr>
              <w:rPr>
                <w:sz w:val="18"/>
              </w:rPr>
            </w:pPr>
            <w:r w:rsidRPr="002D64FB">
              <w:rPr>
                <w:sz w:val="18"/>
              </w:rPr>
              <w:t>a) Konser etkinliklerinde çalacağı düzeyine uygun eserleri çözümler.</w:t>
            </w:r>
            <w:r>
              <w:rPr>
                <w:sz w:val="18"/>
              </w:rPr>
              <w:t xml:space="preserve"> </w:t>
            </w:r>
            <w:r w:rsidRPr="002D64FB">
              <w:rPr>
                <w:sz w:val="18"/>
              </w:rPr>
              <w:t>b) Konser etkinliklerinde düzeyine uygun eserleri çalabilmek için piyanoya özgü</w:t>
            </w:r>
            <w:r>
              <w:rPr>
                <w:sz w:val="18"/>
              </w:rPr>
              <w:t xml:space="preserve"> </w:t>
            </w:r>
            <w:r w:rsidRPr="002D64FB">
              <w:rPr>
                <w:sz w:val="18"/>
              </w:rPr>
              <w:t>oturuş ve duruş pozisyonu alır.</w:t>
            </w:r>
            <w:r>
              <w:rPr>
                <w:sz w:val="18"/>
              </w:rPr>
              <w:t xml:space="preserve"> </w:t>
            </w:r>
            <w:r w:rsidRPr="002D64FB">
              <w:rPr>
                <w:sz w:val="18"/>
              </w:rPr>
              <w:t>c) Konser etkinliklerinde düzeyine uygun eserleri çalabilmek için piyanoya özgü</w:t>
            </w:r>
            <w:r>
              <w:rPr>
                <w:sz w:val="18"/>
              </w:rPr>
              <w:t xml:space="preserve"> </w:t>
            </w:r>
            <w:r w:rsidRPr="002D64FB">
              <w:rPr>
                <w:sz w:val="18"/>
              </w:rPr>
              <w:t>teknikleri kullanır.</w:t>
            </w:r>
          </w:p>
          <w:p w14:paraId="10ADAF43" w14:textId="660DDB66" w:rsidR="002D64FB" w:rsidRPr="00944F49" w:rsidRDefault="002D64FB" w:rsidP="002D64FB">
            <w:pPr>
              <w:rPr>
                <w:sz w:val="16"/>
                <w:szCs w:val="18"/>
              </w:rPr>
            </w:pPr>
            <w:r w:rsidRPr="002D64FB">
              <w:rPr>
                <w:sz w:val="18"/>
              </w:rPr>
              <w:t>ç) Konser etkinliklerinde düzeyine uygun eserleri çalarken müziksel bileşenleri</w:t>
            </w:r>
            <w:r>
              <w:rPr>
                <w:sz w:val="18"/>
              </w:rPr>
              <w:t xml:space="preserve"> </w:t>
            </w:r>
            <w:r w:rsidRPr="002D64FB">
              <w:rPr>
                <w:sz w:val="18"/>
              </w:rPr>
              <w:t>kullanır.</w:t>
            </w:r>
          </w:p>
        </w:tc>
        <w:tc>
          <w:tcPr>
            <w:tcW w:w="1985" w:type="dxa"/>
            <w:vAlign w:val="center"/>
          </w:tcPr>
          <w:p w14:paraId="72295D67" w14:textId="3B72356D" w:rsidR="002D64FB" w:rsidRPr="00944F49" w:rsidRDefault="002D64FB" w:rsidP="002D64FB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C66A660" w14:textId="77777777" w:rsidR="002D64FB" w:rsidRPr="000D02E4" w:rsidRDefault="002D64FB" w:rsidP="002D64FB">
            <w:pPr>
              <w:jc w:val="center"/>
              <w:rPr>
                <w:sz w:val="16"/>
                <w:szCs w:val="19"/>
              </w:rPr>
            </w:pPr>
            <w:r w:rsidRPr="000D02E4">
              <w:rPr>
                <w:sz w:val="16"/>
                <w:szCs w:val="19"/>
              </w:rPr>
              <w:t>Piyano, Piyano Taburesi, Piyano Standı, Piyano Pedalı,</w:t>
            </w:r>
          </w:p>
          <w:p w14:paraId="3909902F" w14:textId="77777777" w:rsidR="002D64FB" w:rsidRPr="000D02E4" w:rsidRDefault="002D64FB" w:rsidP="002D64FB">
            <w:pPr>
              <w:jc w:val="center"/>
              <w:rPr>
                <w:sz w:val="16"/>
                <w:szCs w:val="19"/>
              </w:rPr>
            </w:pPr>
            <w:r w:rsidRPr="000D02E4">
              <w:rPr>
                <w:sz w:val="16"/>
                <w:szCs w:val="19"/>
              </w:rPr>
              <w:t xml:space="preserve">Metronom, Piyano Örtüsü, Kulaklık, </w:t>
            </w:r>
          </w:p>
          <w:p w14:paraId="37F11DDF" w14:textId="3EED36B6" w:rsidR="002D64FB" w:rsidRPr="000D02E4" w:rsidRDefault="002D64FB" w:rsidP="002D64FB">
            <w:pPr>
              <w:jc w:val="center"/>
              <w:rPr>
                <w:sz w:val="16"/>
                <w:szCs w:val="20"/>
              </w:rPr>
            </w:pPr>
            <w:r w:rsidRPr="000D02E4">
              <w:rPr>
                <w:sz w:val="16"/>
                <w:szCs w:val="19"/>
              </w:rPr>
              <w:t>Akort Aleti / Çekici</w:t>
            </w:r>
          </w:p>
        </w:tc>
        <w:tc>
          <w:tcPr>
            <w:tcW w:w="2420" w:type="dxa"/>
            <w:vAlign w:val="center"/>
          </w:tcPr>
          <w:p w14:paraId="3813CBC1" w14:textId="77777777" w:rsidR="002D64FB" w:rsidRPr="00777DDC" w:rsidRDefault="002D64FB" w:rsidP="002D64FB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D64FB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2D64FB" w:rsidRPr="005A031A" w:rsidRDefault="002D64FB" w:rsidP="002D64FB">
            <w:pPr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2D64FB" w:rsidRPr="005A031A" w:rsidRDefault="002D64FB" w:rsidP="002D64F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14320DA9" w:rsidR="002D64FB" w:rsidRPr="009663BC" w:rsidRDefault="00C20434" w:rsidP="002D64F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0" w:type="dxa"/>
            <w:vAlign w:val="center"/>
          </w:tcPr>
          <w:p w14:paraId="3F80D419" w14:textId="77777777" w:rsidR="002D64FB" w:rsidRPr="002D64FB" w:rsidRDefault="002D64FB" w:rsidP="002D64FB">
            <w:pPr>
              <w:rPr>
                <w:b/>
                <w:sz w:val="20"/>
              </w:rPr>
            </w:pPr>
            <w:r w:rsidRPr="002D64FB">
              <w:rPr>
                <w:b/>
                <w:sz w:val="20"/>
              </w:rPr>
              <w:t>SMPYN.3.3.3. Konser etkinliklerinde düzeyine uygun eserleri çalabilme</w:t>
            </w:r>
          </w:p>
          <w:p w14:paraId="4C55A7EF" w14:textId="77777777" w:rsidR="002D64FB" w:rsidRPr="002D64FB" w:rsidRDefault="002D64FB" w:rsidP="002D64FB">
            <w:pPr>
              <w:rPr>
                <w:sz w:val="18"/>
              </w:rPr>
            </w:pPr>
            <w:r w:rsidRPr="002D64FB">
              <w:rPr>
                <w:sz w:val="18"/>
              </w:rPr>
              <w:t>a) Konser etkinliklerinde çalacağı düzeyine uygun eserleri çözümler.</w:t>
            </w:r>
            <w:r>
              <w:rPr>
                <w:sz w:val="18"/>
              </w:rPr>
              <w:t xml:space="preserve"> </w:t>
            </w:r>
            <w:r w:rsidRPr="002D64FB">
              <w:rPr>
                <w:sz w:val="18"/>
              </w:rPr>
              <w:t>b) Konser etkinliklerinde düzeyine uygun eserleri çalabilmek için piyanoya özgü</w:t>
            </w:r>
            <w:r>
              <w:rPr>
                <w:sz w:val="18"/>
              </w:rPr>
              <w:t xml:space="preserve"> </w:t>
            </w:r>
            <w:r w:rsidRPr="002D64FB">
              <w:rPr>
                <w:sz w:val="18"/>
              </w:rPr>
              <w:t>oturuş ve duruş pozisyonu alır.</w:t>
            </w:r>
            <w:r>
              <w:rPr>
                <w:sz w:val="18"/>
              </w:rPr>
              <w:t xml:space="preserve"> </w:t>
            </w:r>
            <w:r w:rsidRPr="002D64FB">
              <w:rPr>
                <w:sz w:val="18"/>
              </w:rPr>
              <w:t>c) Konser etkinliklerinde düzeyine uygun eserleri çalabilmek için piyanoya özgü</w:t>
            </w:r>
            <w:r>
              <w:rPr>
                <w:sz w:val="18"/>
              </w:rPr>
              <w:t xml:space="preserve"> </w:t>
            </w:r>
            <w:r w:rsidRPr="002D64FB">
              <w:rPr>
                <w:sz w:val="18"/>
              </w:rPr>
              <w:t>teknikleri kullanır.</w:t>
            </w:r>
          </w:p>
          <w:p w14:paraId="7AAE5B48" w14:textId="0D186866" w:rsidR="002D64FB" w:rsidRPr="00C82431" w:rsidRDefault="002D64FB" w:rsidP="002D64FB">
            <w:pPr>
              <w:rPr>
                <w:sz w:val="16"/>
                <w:szCs w:val="16"/>
              </w:rPr>
            </w:pPr>
            <w:r w:rsidRPr="002D64FB">
              <w:rPr>
                <w:sz w:val="18"/>
              </w:rPr>
              <w:t>ç) Konser etkinliklerinde düzeyine uygun eserleri çalarken müziksel bileşenleri</w:t>
            </w:r>
            <w:r>
              <w:rPr>
                <w:sz w:val="18"/>
              </w:rPr>
              <w:t xml:space="preserve"> </w:t>
            </w:r>
            <w:r w:rsidRPr="002D64FB">
              <w:rPr>
                <w:sz w:val="18"/>
              </w:rPr>
              <w:t>kullanır.</w:t>
            </w:r>
          </w:p>
        </w:tc>
        <w:tc>
          <w:tcPr>
            <w:tcW w:w="1985" w:type="dxa"/>
            <w:vAlign w:val="center"/>
          </w:tcPr>
          <w:p w14:paraId="0DF0BFF6" w14:textId="3622B6D9" w:rsidR="002D64FB" w:rsidRPr="00C82431" w:rsidRDefault="002D64FB" w:rsidP="002D64FB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B7F56CF" w14:textId="77777777" w:rsidR="002D64FB" w:rsidRPr="00950CA8" w:rsidRDefault="002D64FB" w:rsidP="002D64FB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2F31F0D5" w14:textId="77777777" w:rsidR="002D64FB" w:rsidRPr="00950CA8" w:rsidRDefault="002D64FB" w:rsidP="002D64FB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6800FBEF" w14:textId="29F0E69C" w:rsidR="002D64FB" w:rsidRPr="00C82431" w:rsidRDefault="002D64FB" w:rsidP="002D64FB">
            <w:pPr>
              <w:jc w:val="center"/>
              <w:rPr>
                <w:sz w:val="16"/>
                <w:szCs w:val="16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08CDE92D" w14:textId="5EAD644F" w:rsidR="002D64FB" w:rsidRPr="00462386" w:rsidRDefault="002D64FB" w:rsidP="002D64FB">
            <w:pPr>
              <w:jc w:val="center"/>
              <w:rPr>
                <w:b/>
                <w:sz w:val="31"/>
                <w:szCs w:val="31"/>
              </w:rPr>
            </w:pPr>
          </w:p>
        </w:tc>
      </w:tr>
      <w:tr w:rsidR="002D64FB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2D64FB" w:rsidRDefault="002D64FB" w:rsidP="002D64FB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2D64FB" w:rsidRPr="005A031A" w:rsidRDefault="002D64FB" w:rsidP="002D64F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24022635" w:rsidR="002D64FB" w:rsidRPr="009663BC" w:rsidRDefault="00C20434" w:rsidP="002D64F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2D64FB" w:rsidRDefault="002D64FB" w:rsidP="002D64FB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2D64FB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2D64FB" w:rsidRDefault="002D64FB" w:rsidP="002D64FB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2D64FB" w:rsidRPr="005A031A" w:rsidRDefault="002D64FB" w:rsidP="002D64F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631F5CD6" w:rsidR="002D64FB" w:rsidRPr="009663BC" w:rsidRDefault="00C20434" w:rsidP="002D64F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2D64FB" w:rsidRDefault="002D64FB" w:rsidP="002D64FB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27EA1136" w14:textId="77777777" w:rsidR="009660CF" w:rsidRDefault="009660CF" w:rsidP="009660CF">
      <w:pPr>
        <w:pStyle w:val="ListeParagraf"/>
        <w:numPr>
          <w:ilvl w:val="0"/>
          <w:numId w:val="2"/>
        </w:numPr>
        <w:spacing w:line="256" w:lineRule="auto"/>
        <w:rPr>
          <w:i/>
          <w:sz w:val="20"/>
        </w:rPr>
      </w:pPr>
      <w:r>
        <w:rPr>
          <w:i/>
          <w:sz w:val="20"/>
        </w:rPr>
        <w:t xml:space="preserve">Bu yıllık plan Milli Eğitim Bakanlığı Talim ve Terbiye Kurulu Başkanlığı’nın </w:t>
      </w:r>
      <w:proofErr w:type="gramStart"/>
      <w:r>
        <w:rPr>
          <w:i/>
          <w:sz w:val="20"/>
        </w:rPr>
        <w:t>13/08/2026</w:t>
      </w:r>
      <w:proofErr w:type="gramEnd"/>
      <w:r>
        <w:rPr>
          <w:i/>
          <w:sz w:val="20"/>
        </w:rPr>
        <w:t xml:space="preserve"> tarihli ve 100 sayılı kararı ile yayınlanan </w:t>
      </w:r>
      <w:r>
        <w:rPr>
          <w:b/>
          <w:i/>
          <w:color w:val="833C0B" w:themeColor="accent2" w:themeShade="80"/>
          <w:sz w:val="20"/>
        </w:rPr>
        <w:t xml:space="preserve">Seçmeli Müzik Dersi Piyano Modülü Öğretim Programı </w:t>
      </w:r>
      <w:r>
        <w:rPr>
          <w:i/>
          <w:sz w:val="20"/>
        </w:rPr>
        <w:t xml:space="preserve">dikkate alınarak hazırlanmıştır. Bu yıllık plan </w:t>
      </w:r>
      <w:r>
        <w:rPr>
          <w:b/>
          <w:i/>
          <w:color w:val="00B050"/>
          <w:sz w:val="20"/>
        </w:rPr>
        <w:t>dersicerik.com</w:t>
      </w:r>
      <w:r>
        <w:rPr>
          <w:i/>
          <w:color w:val="00B050"/>
          <w:sz w:val="20"/>
        </w:rPr>
        <w:t xml:space="preserve"> </w:t>
      </w:r>
      <w:r>
        <w:rPr>
          <w:i/>
          <w:sz w:val="20"/>
        </w:rPr>
        <w:t>ekibi tarafından hazırlanmıştır. İzinsiz paylaşılamaz.</w:t>
      </w:r>
    </w:p>
    <w:p w14:paraId="37C5D00A" w14:textId="77777777" w:rsidR="00645AF5" w:rsidRPr="00645AF5" w:rsidRDefault="00157049" w:rsidP="00645AF5">
      <w:pPr>
        <w:rPr>
          <w:i/>
          <w:sz w:val="20"/>
        </w:rPr>
      </w:pPr>
      <w:bookmarkStart w:id="0" w:name="_GoBack"/>
      <w:bookmarkEnd w:id="0"/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475F4"/>
    <w:rsid w:val="00086BAB"/>
    <w:rsid w:val="000A5F66"/>
    <w:rsid w:val="000C4350"/>
    <w:rsid w:val="000D02E4"/>
    <w:rsid w:val="000E08AD"/>
    <w:rsid w:val="000E3BE8"/>
    <w:rsid w:val="00107113"/>
    <w:rsid w:val="001124AA"/>
    <w:rsid w:val="00156448"/>
    <w:rsid w:val="00157049"/>
    <w:rsid w:val="00176897"/>
    <w:rsid w:val="0018064C"/>
    <w:rsid w:val="001A744F"/>
    <w:rsid w:val="001A7B98"/>
    <w:rsid w:val="001B60BF"/>
    <w:rsid w:val="001C113C"/>
    <w:rsid w:val="0022152F"/>
    <w:rsid w:val="002222C2"/>
    <w:rsid w:val="0022426C"/>
    <w:rsid w:val="00227983"/>
    <w:rsid w:val="00230876"/>
    <w:rsid w:val="002405EA"/>
    <w:rsid w:val="00264AE7"/>
    <w:rsid w:val="002672AA"/>
    <w:rsid w:val="0028512E"/>
    <w:rsid w:val="002B273C"/>
    <w:rsid w:val="002B793D"/>
    <w:rsid w:val="002C77D2"/>
    <w:rsid w:val="002D64FB"/>
    <w:rsid w:val="00311052"/>
    <w:rsid w:val="003147DE"/>
    <w:rsid w:val="00314C2F"/>
    <w:rsid w:val="003307F5"/>
    <w:rsid w:val="00357199"/>
    <w:rsid w:val="00364929"/>
    <w:rsid w:val="00366CFD"/>
    <w:rsid w:val="0037407A"/>
    <w:rsid w:val="0039645E"/>
    <w:rsid w:val="003A4520"/>
    <w:rsid w:val="003A7AAF"/>
    <w:rsid w:val="003B0581"/>
    <w:rsid w:val="003C1826"/>
    <w:rsid w:val="003F374F"/>
    <w:rsid w:val="003F4B19"/>
    <w:rsid w:val="00404092"/>
    <w:rsid w:val="004118C3"/>
    <w:rsid w:val="0041415F"/>
    <w:rsid w:val="004373D2"/>
    <w:rsid w:val="004419F8"/>
    <w:rsid w:val="00455721"/>
    <w:rsid w:val="004603B7"/>
    <w:rsid w:val="00462386"/>
    <w:rsid w:val="004769C0"/>
    <w:rsid w:val="00482363"/>
    <w:rsid w:val="00492CF1"/>
    <w:rsid w:val="00494F7B"/>
    <w:rsid w:val="004B271A"/>
    <w:rsid w:val="004C645E"/>
    <w:rsid w:val="004C7AEF"/>
    <w:rsid w:val="004D2EE9"/>
    <w:rsid w:val="004E225B"/>
    <w:rsid w:val="004F0899"/>
    <w:rsid w:val="004F0917"/>
    <w:rsid w:val="004F0F14"/>
    <w:rsid w:val="0050432F"/>
    <w:rsid w:val="00510FD0"/>
    <w:rsid w:val="00524FAB"/>
    <w:rsid w:val="00530CC7"/>
    <w:rsid w:val="0053190F"/>
    <w:rsid w:val="005330E2"/>
    <w:rsid w:val="00564561"/>
    <w:rsid w:val="00587372"/>
    <w:rsid w:val="005A031A"/>
    <w:rsid w:val="005B5301"/>
    <w:rsid w:val="005C07F1"/>
    <w:rsid w:val="005C1A0B"/>
    <w:rsid w:val="005D25E2"/>
    <w:rsid w:val="005E0E96"/>
    <w:rsid w:val="005E1DE5"/>
    <w:rsid w:val="005E7BBF"/>
    <w:rsid w:val="00616694"/>
    <w:rsid w:val="006203B7"/>
    <w:rsid w:val="00621AC2"/>
    <w:rsid w:val="00645AF5"/>
    <w:rsid w:val="006566EA"/>
    <w:rsid w:val="00663659"/>
    <w:rsid w:val="006651EA"/>
    <w:rsid w:val="00670968"/>
    <w:rsid w:val="00670D23"/>
    <w:rsid w:val="00672DD3"/>
    <w:rsid w:val="0067740A"/>
    <w:rsid w:val="00682D07"/>
    <w:rsid w:val="006850FF"/>
    <w:rsid w:val="006A338E"/>
    <w:rsid w:val="006C11F1"/>
    <w:rsid w:val="006C72B5"/>
    <w:rsid w:val="006E0529"/>
    <w:rsid w:val="006E1654"/>
    <w:rsid w:val="006F5687"/>
    <w:rsid w:val="00700450"/>
    <w:rsid w:val="00702FF8"/>
    <w:rsid w:val="0070637E"/>
    <w:rsid w:val="00740216"/>
    <w:rsid w:val="00742B11"/>
    <w:rsid w:val="00774606"/>
    <w:rsid w:val="00776F68"/>
    <w:rsid w:val="00777DDC"/>
    <w:rsid w:val="00786825"/>
    <w:rsid w:val="007902DC"/>
    <w:rsid w:val="00790E00"/>
    <w:rsid w:val="007A02D9"/>
    <w:rsid w:val="007A30C5"/>
    <w:rsid w:val="007B39DB"/>
    <w:rsid w:val="007B5082"/>
    <w:rsid w:val="007C755A"/>
    <w:rsid w:val="007D4EF6"/>
    <w:rsid w:val="007D72BA"/>
    <w:rsid w:val="007D7689"/>
    <w:rsid w:val="007E62E4"/>
    <w:rsid w:val="008063AB"/>
    <w:rsid w:val="00813614"/>
    <w:rsid w:val="00822129"/>
    <w:rsid w:val="0082243D"/>
    <w:rsid w:val="00823098"/>
    <w:rsid w:val="00823788"/>
    <w:rsid w:val="00840538"/>
    <w:rsid w:val="0084087E"/>
    <w:rsid w:val="008549BB"/>
    <w:rsid w:val="00867D26"/>
    <w:rsid w:val="008715FB"/>
    <w:rsid w:val="00880BAD"/>
    <w:rsid w:val="008818D0"/>
    <w:rsid w:val="00892259"/>
    <w:rsid w:val="0089392D"/>
    <w:rsid w:val="00894B5F"/>
    <w:rsid w:val="008C5063"/>
    <w:rsid w:val="008D5BC4"/>
    <w:rsid w:val="008E58D8"/>
    <w:rsid w:val="009235CE"/>
    <w:rsid w:val="009236A3"/>
    <w:rsid w:val="0092712C"/>
    <w:rsid w:val="00944F49"/>
    <w:rsid w:val="00946C52"/>
    <w:rsid w:val="00950CA8"/>
    <w:rsid w:val="009660CF"/>
    <w:rsid w:val="009663BC"/>
    <w:rsid w:val="00974A7E"/>
    <w:rsid w:val="009A2096"/>
    <w:rsid w:val="009B2B79"/>
    <w:rsid w:val="009B5D23"/>
    <w:rsid w:val="009C7B86"/>
    <w:rsid w:val="009D6115"/>
    <w:rsid w:val="009E0263"/>
    <w:rsid w:val="009E09D3"/>
    <w:rsid w:val="009F7C8A"/>
    <w:rsid w:val="009F7E5C"/>
    <w:rsid w:val="00A013E7"/>
    <w:rsid w:val="00A21401"/>
    <w:rsid w:val="00A54970"/>
    <w:rsid w:val="00A628A7"/>
    <w:rsid w:val="00A705CA"/>
    <w:rsid w:val="00AA1428"/>
    <w:rsid w:val="00AB2E95"/>
    <w:rsid w:val="00AB37C7"/>
    <w:rsid w:val="00AC0499"/>
    <w:rsid w:val="00AC0FE4"/>
    <w:rsid w:val="00AC17CD"/>
    <w:rsid w:val="00AD2129"/>
    <w:rsid w:val="00AF0273"/>
    <w:rsid w:val="00B030DF"/>
    <w:rsid w:val="00B21F1F"/>
    <w:rsid w:val="00B32FD9"/>
    <w:rsid w:val="00B33616"/>
    <w:rsid w:val="00B3452C"/>
    <w:rsid w:val="00B62594"/>
    <w:rsid w:val="00B954D0"/>
    <w:rsid w:val="00BA051A"/>
    <w:rsid w:val="00BB44C2"/>
    <w:rsid w:val="00BC0672"/>
    <w:rsid w:val="00BC466E"/>
    <w:rsid w:val="00BD43BF"/>
    <w:rsid w:val="00BE3C5C"/>
    <w:rsid w:val="00BF0C3D"/>
    <w:rsid w:val="00BF17BC"/>
    <w:rsid w:val="00C00B1D"/>
    <w:rsid w:val="00C0325B"/>
    <w:rsid w:val="00C066FE"/>
    <w:rsid w:val="00C10D67"/>
    <w:rsid w:val="00C1358C"/>
    <w:rsid w:val="00C20434"/>
    <w:rsid w:val="00C235CB"/>
    <w:rsid w:val="00C2569D"/>
    <w:rsid w:val="00C27CC1"/>
    <w:rsid w:val="00C36BAC"/>
    <w:rsid w:val="00C417F3"/>
    <w:rsid w:val="00C44203"/>
    <w:rsid w:val="00C523AD"/>
    <w:rsid w:val="00C82431"/>
    <w:rsid w:val="00C872B6"/>
    <w:rsid w:val="00CB5E42"/>
    <w:rsid w:val="00CC38AE"/>
    <w:rsid w:val="00CC5B8F"/>
    <w:rsid w:val="00CD1F83"/>
    <w:rsid w:val="00CF5A91"/>
    <w:rsid w:val="00D204E5"/>
    <w:rsid w:val="00D25761"/>
    <w:rsid w:val="00D30B7D"/>
    <w:rsid w:val="00D371A1"/>
    <w:rsid w:val="00D423BC"/>
    <w:rsid w:val="00D450E4"/>
    <w:rsid w:val="00D46557"/>
    <w:rsid w:val="00D610B6"/>
    <w:rsid w:val="00D625D6"/>
    <w:rsid w:val="00D762E1"/>
    <w:rsid w:val="00D83D3F"/>
    <w:rsid w:val="00DB3062"/>
    <w:rsid w:val="00DB56F6"/>
    <w:rsid w:val="00DB6244"/>
    <w:rsid w:val="00DC6058"/>
    <w:rsid w:val="00DD2A4C"/>
    <w:rsid w:val="00DD5660"/>
    <w:rsid w:val="00E01262"/>
    <w:rsid w:val="00E07B0E"/>
    <w:rsid w:val="00E11BF4"/>
    <w:rsid w:val="00E31D19"/>
    <w:rsid w:val="00E32F27"/>
    <w:rsid w:val="00E37C6C"/>
    <w:rsid w:val="00E44BDC"/>
    <w:rsid w:val="00E629CB"/>
    <w:rsid w:val="00E74DA9"/>
    <w:rsid w:val="00E7609D"/>
    <w:rsid w:val="00E90454"/>
    <w:rsid w:val="00E93DE4"/>
    <w:rsid w:val="00EB103B"/>
    <w:rsid w:val="00EB3B1F"/>
    <w:rsid w:val="00EC2AC1"/>
    <w:rsid w:val="00EC75E1"/>
    <w:rsid w:val="00EE1EA1"/>
    <w:rsid w:val="00EE422E"/>
    <w:rsid w:val="00F06517"/>
    <w:rsid w:val="00F2408C"/>
    <w:rsid w:val="00F41D61"/>
    <w:rsid w:val="00F42EE2"/>
    <w:rsid w:val="00F50D43"/>
    <w:rsid w:val="00F5723B"/>
    <w:rsid w:val="00F64CA5"/>
    <w:rsid w:val="00FA55E2"/>
    <w:rsid w:val="00FB0DCA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10</Pages>
  <Words>3693</Words>
  <Characters>21053</Characters>
  <Application>Microsoft Office Word</Application>
  <DocSecurity>0</DocSecurity>
  <Lines>175</Lines>
  <Paragraphs>49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24697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248</cp:revision>
  <dcterms:created xsi:type="dcterms:W3CDTF">2022-07-04T06:59:00Z</dcterms:created>
  <dcterms:modified xsi:type="dcterms:W3CDTF">2026-10-09T19:49:00Z</dcterms:modified>
  <cp:category>dersicerik.com</cp:category>
  <cp:contentStatus>dersicerik.com</cp:contentStatus>
</cp:coreProperties>
</file>