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B4328" w14:textId="305877E0" w:rsidR="00371BC8" w:rsidRPr="00371BC8" w:rsidRDefault="00371BC8" w:rsidP="00371BC8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371BC8">
        <w:rPr>
          <w:b/>
          <w:color w:val="1F4E79" w:themeColor="accent5" w:themeShade="80"/>
          <w:sz w:val="28"/>
          <w:szCs w:val="26"/>
        </w:rPr>
        <w:t>…………</w:t>
      </w:r>
      <w:r>
        <w:rPr>
          <w:b/>
          <w:color w:val="1F4E79" w:themeColor="accent5" w:themeShade="80"/>
          <w:sz w:val="28"/>
          <w:szCs w:val="26"/>
        </w:rPr>
        <w:t>…………</w:t>
      </w:r>
      <w:r w:rsidRPr="00371BC8">
        <w:rPr>
          <w:b/>
          <w:color w:val="1F4E79" w:themeColor="accent5" w:themeShade="80"/>
          <w:sz w:val="28"/>
          <w:szCs w:val="26"/>
        </w:rPr>
        <w:t>…………..</w:t>
      </w:r>
      <w:proofErr w:type="gramEnd"/>
      <w:r w:rsidRPr="00371BC8">
        <w:rPr>
          <w:b/>
          <w:color w:val="1F4E79" w:themeColor="accent5" w:themeShade="80"/>
          <w:sz w:val="28"/>
          <w:szCs w:val="26"/>
        </w:rPr>
        <w:t xml:space="preserve"> ORTAOKULU 2026-2027 EĞİTİM-ÖĞRETİM </w:t>
      </w:r>
      <w:proofErr w:type="gramStart"/>
      <w:r w:rsidRPr="00371BC8">
        <w:rPr>
          <w:b/>
          <w:color w:val="1F4E79" w:themeColor="accent5" w:themeShade="80"/>
          <w:sz w:val="28"/>
          <w:szCs w:val="26"/>
        </w:rPr>
        <w:t>YILI …</w:t>
      </w:r>
      <w:proofErr w:type="gramEnd"/>
      <w:r w:rsidRPr="00371BC8">
        <w:rPr>
          <w:b/>
          <w:color w:val="1F4E79" w:themeColor="accent5" w:themeShade="80"/>
          <w:sz w:val="28"/>
          <w:szCs w:val="26"/>
        </w:rPr>
        <w:t xml:space="preserve"> SINIF </w:t>
      </w:r>
      <w:r>
        <w:rPr>
          <w:b/>
          <w:color w:val="1F4E79" w:themeColor="accent5" w:themeShade="80"/>
          <w:sz w:val="28"/>
          <w:szCs w:val="26"/>
        </w:rPr>
        <w:t xml:space="preserve">                                                                                                      </w:t>
      </w:r>
      <w:r w:rsidRPr="00371BC8">
        <w:rPr>
          <w:b/>
          <w:color w:val="FF0000"/>
          <w:sz w:val="28"/>
          <w:szCs w:val="26"/>
        </w:rPr>
        <w:t xml:space="preserve">SEÇMELİ MÜZİK DERSİ </w:t>
      </w:r>
      <w:r w:rsidRPr="00371BC8">
        <w:rPr>
          <w:b/>
          <w:color w:val="7030A0"/>
          <w:sz w:val="28"/>
          <w:szCs w:val="26"/>
        </w:rPr>
        <w:t xml:space="preserve">GENEL MÜZİK EĞİTİMİ MODÜLÜ </w:t>
      </w:r>
      <w:r w:rsidRPr="00371BC8">
        <w:rPr>
          <w:b/>
          <w:color w:val="00B050"/>
          <w:sz w:val="28"/>
          <w:szCs w:val="26"/>
        </w:rPr>
        <w:t>(</w:t>
      </w:r>
      <w:proofErr w:type="gramStart"/>
      <w:r w:rsidRPr="00371BC8">
        <w:rPr>
          <w:b/>
          <w:color w:val="00B050"/>
          <w:sz w:val="28"/>
          <w:szCs w:val="26"/>
        </w:rPr>
        <w:t>I</w:t>
      </w:r>
      <w:r w:rsidR="00D04632">
        <w:rPr>
          <w:b/>
          <w:color w:val="00B050"/>
          <w:sz w:val="28"/>
          <w:szCs w:val="26"/>
        </w:rPr>
        <w:t>I</w:t>
      </w:r>
      <w:r w:rsidR="00727BCA">
        <w:rPr>
          <w:b/>
          <w:color w:val="00B050"/>
          <w:sz w:val="28"/>
          <w:szCs w:val="26"/>
        </w:rPr>
        <w:t>I</w:t>
      </w:r>
      <w:r w:rsidRPr="00371BC8">
        <w:rPr>
          <w:b/>
          <w:color w:val="00B050"/>
          <w:sz w:val="28"/>
          <w:szCs w:val="26"/>
        </w:rPr>
        <w:t>.DÜZEY</w:t>
      </w:r>
      <w:proofErr w:type="gramEnd"/>
      <w:r w:rsidRPr="00371BC8">
        <w:rPr>
          <w:b/>
          <w:color w:val="00B050"/>
          <w:sz w:val="28"/>
          <w:szCs w:val="26"/>
        </w:rPr>
        <w:t xml:space="preserve">) </w:t>
      </w:r>
      <w:r w:rsidRPr="00371BC8">
        <w:rPr>
          <w:b/>
          <w:color w:val="FF0000"/>
          <w:sz w:val="28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0CFBC68" w:rsidR="00740216" w:rsidRPr="003A6558" w:rsidRDefault="007D35B0" w:rsidP="000E08AD">
            <w:pPr>
              <w:rPr>
                <w:b/>
                <w:sz w:val="28"/>
                <w:szCs w:val="28"/>
              </w:rPr>
            </w:pPr>
            <w:r w:rsidRPr="007D35B0">
              <w:rPr>
                <w:b/>
                <w:sz w:val="28"/>
                <w:szCs w:val="28"/>
              </w:rPr>
              <w:t>1. TEMA: DİNLEME, SÖYLEME, ÇALMA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565D594" w14:textId="77777777" w:rsidR="00C17A7A" w:rsidRPr="00C17A7A" w:rsidRDefault="00C17A7A" w:rsidP="00C17A7A">
            <w:pPr>
              <w:rPr>
                <w:b/>
              </w:rPr>
            </w:pPr>
            <w:r w:rsidRPr="00C17A7A">
              <w:rPr>
                <w:b/>
              </w:rPr>
              <w:t>SMGME.3.1.1. Farklı türdeki eserleri dinleyebilme</w:t>
            </w:r>
          </w:p>
          <w:p w14:paraId="2EBF4790" w14:textId="77777777" w:rsidR="00C17A7A" w:rsidRDefault="00C17A7A" w:rsidP="00C17A7A">
            <w:r>
              <w:t>a) Farklı türdeki eserlerin müziksel bileşenlerini tanır.</w:t>
            </w:r>
          </w:p>
          <w:p w14:paraId="7B292D03" w14:textId="77777777" w:rsidR="00C17A7A" w:rsidRDefault="00C17A7A" w:rsidP="00C17A7A">
            <w:r>
              <w:t>b) Farklı türdeki eserlerin müziksel bileşenlerini ayırt eder.</w:t>
            </w:r>
          </w:p>
          <w:p w14:paraId="62962183" w14:textId="75B0B3CA" w:rsidR="0039645E" w:rsidRDefault="00C17A7A" w:rsidP="00C17A7A">
            <w:r>
              <w:t>c) Farklı türdeki eserlerin müziksel bileşenlerini açıklar.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C17A7A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C17A7A" w:rsidRDefault="00C17A7A" w:rsidP="00C17A7A"/>
        </w:tc>
        <w:tc>
          <w:tcPr>
            <w:tcW w:w="514" w:type="dxa"/>
            <w:textDirection w:val="btLr"/>
            <w:vAlign w:val="center"/>
          </w:tcPr>
          <w:p w14:paraId="2AE1D3E4" w14:textId="2EF4E833" w:rsidR="00C17A7A" w:rsidRPr="005A031A" w:rsidRDefault="00C17A7A" w:rsidP="00C17A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C17A7A" w:rsidRPr="009663BC" w:rsidRDefault="00C17A7A" w:rsidP="00C17A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187CFA8" w14:textId="77777777" w:rsidR="00C17A7A" w:rsidRPr="00C17A7A" w:rsidRDefault="00C17A7A" w:rsidP="00C17A7A">
            <w:pPr>
              <w:rPr>
                <w:b/>
              </w:rPr>
            </w:pPr>
            <w:r w:rsidRPr="00C17A7A">
              <w:rPr>
                <w:b/>
              </w:rPr>
              <w:t>SMGME.3.1.1. Farklı türdeki eserleri dinleyebilme</w:t>
            </w:r>
          </w:p>
          <w:p w14:paraId="4236347A" w14:textId="77777777" w:rsidR="00C17A7A" w:rsidRDefault="00C17A7A" w:rsidP="00C17A7A">
            <w:r>
              <w:t>a) Farklı türdeki eserlerin müziksel bileşenlerini tanır.</w:t>
            </w:r>
          </w:p>
          <w:p w14:paraId="3487FAFF" w14:textId="77777777" w:rsidR="00C17A7A" w:rsidRDefault="00C17A7A" w:rsidP="00C17A7A">
            <w:r>
              <w:t>b) Farklı türdeki eserlerin müziksel bileşenlerini ayırt eder.</w:t>
            </w:r>
          </w:p>
          <w:p w14:paraId="35B49D47" w14:textId="5FB4D7D6" w:rsidR="00C17A7A" w:rsidRDefault="00C17A7A" w:rsidP="00C17A7A">
            <w:r>
              <w:t>c) Farklı türdeki eserlerin müziksel bileşenlerini açıklar.</w:t>
            </w:r>
          </w:p>
        </w:tc>
        <w:tc>
          <w:tcPr>
            <w:tcW w:w="2126" w:type="dxa"/>
            <w:vAlign w:val="center"/>
          </w:tcPr>
          <w:p w14:paraId="6D028162" w14:textId="77777777" w:rsidR="00C17A7A" w:rsidRPr="00E37C6C" w:rsidRDefault="00C17A7A" w:rsidP="00C17A7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C17A7A" w:rsidRPr="00335D45" w:rsidRDefault="00C17A7A" w:rsidP="00C17A7A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C17A7A" w:rsidRPr="002222C2" w:rsidRDefault="00C17A7A" w:rsidP="00C17A7A">
            <w:pPr>
              <w:jc w:val="center"/>
              <w:rPr>
                <w:b/>
              </w:rPr>
            </w:pPr>
          </w:p>
        </w:tc>
      </w:tr>
      <w:tr w:rsidR="00C17A7A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C17A7A" w:rsidRDefault="00C17A7A" w:rsidP="00C17A7A"/>
        </w:tc>
        <w:tc>
          <w:tcPr>
            <w:tcW w:w="514" w:type="dxa"/>
            <w:textDirection w:val="btLr"/>
            <w:vAlign w:val="center"/>
          </w:tcPr>
          <w:p w14:paraId="7BB74587" w14:textId="5E2E638D" w:rsidR="00C17A7A" w:rsidRPr="005A031A" w:rsidRDefault="00C17A7A" w:rsidP="00C17A7A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C17A7A" w:rsidRPr="009663BC" w:rsidRDefault="00C17A7A" w:rsidP="00C17A7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7C9065B" w14:textId="77777777" w:rsidR="00C17A7A" w:rsidRPr="00C17A7A" w:rsidRDefault="00C17A7A" w:rsidP="00C17A7A">
            <w:pPr>
              <w:rPr>
                <w:b/>
              </w:rPr>
            </w:pPr>
            <w:r w:rsidRPr="00C17A7A">
              <w:rPr>
                <w:b/>
              </w:rPr>
              <w:t>SMGME.3.1.1. Farklı türdeki eserleri dinleyebilme</w:t>
            </w:r>
          </w:p>
          <w:p w14:paraId="3605B431" w14:textId="77777777" w:rsidR="00C17A7A" w:rsidRDefault="00C17A7A" w:rsidP="00C17A7A">
            <w:r>
              <w:t>a) Farklı türdeki eserlerin müziksel bileşenlerini tanır.</w:t>
            </w:r>
          </w:p>
          <w:p w14:paraId="13DE7B31" w14:textId="77777777" w:rsidR="00C17A7A" w:rsidRDefault="00C17A7A" w:rsidP="00C17A7A">
            <w:r>
              <w:t>b) Farklı türdeki eserlerin müziksel bileşenlerini ayırt eder.</w:t>
            </w:r>
          </w:p>
          <w:p w14:paraId="61282A54" w14:textId="5928D3E7" w:rsidR="00C17A7A" w:rsidRDefault="00C17A7A" w:rsidP="00C17A7A">
            <w:r>
              <w:t>c) Farklı türdeki eserlerin müziksel bileşenlerini açıklar.</w:t>
            </w:r>
          </w:p>
        </w:tc>
        <w:tc>
          <w:tcPr>
            <w:tcW w:w="2126" w:type="dxa"/>
            <w:vAlign w:val="center"/>
          </w:tcPr>
          <w:p w14:paraId="5CECC263" w14:textId="77777777" w:rsidR="00C17A7A" w:rsidRPr="00E37C6C" w:rsidRDefault="00C17A7A" w:rsidP="00C17A7A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C17A7A" w:rsidRPr="00335D45" w:rsidRDefault="00C17A7A" w:rsidP="00C17A7A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C17A7A" w:rsidRDefault="00C17A7A" w:rsidP="00C17A7A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8AE94F7" w14:textId="77777777" w:rsidR="00C62CBB" w:rsidRPr="00C62CBB" w:rsidRDefault="00C62CBB" w:rsidP="00C62CBB">
            <w:pPr>
              <w:rPr>
                <w:b/>
              </w:rPr>
            </w:pPr>
            <w:r w:rsidRPr="00C62CBB">
              <w:rPr>
                <w:b/>
              </w:rPr>
              <w:t>SMGME.3.1.2. Farklı türdeki eserleri söyleyebilme</w:t>
            </w:r>
          </w:p>
          <w:p w14:paraId="5C95C0D0" w14:textId="77777777" w:rsidR="00C62CBB" w:rsidRPr="00C62CBB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a) Bedenini farklı türdeki eserleri söylemeye hazır hâle getirir.</w:t>
            </w:r>
          </w:p>
          <w:p w14:paraId="7812D9C7" w14:textId="77777777" w:rsidR="00C62CBB" w:rsidRPr="00C62CBB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b) Farklı türdeki eserleri söylerken uygun söyleme tekniklerini kullanır.</w:t>
            </w:r>
          </w:p>
          <w:p w14:paraId="661800C7" w14:textId="0639AEEB" w:rsidR="00822129" w:rsidRPr="00564561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c) Farklı türdeki eserlerin müziksel bileşenlerini uygular.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C62CBB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C62CBB" w:rsidRDefault="00C62CBB" w:rsidP="00C62CBB"/>
        </w:tc>
        <w:tc>
          <w:tcPr>
            <w:tcW w:w="517" w:type="dxa"/>
            <w:textDirection w:val="btLr"/>
            <w:vAlign w:val="center"/>
          </w:tcPr>
          <w:p w14:paraId="5BA153B7" w14:textId="018E29A1" w:rsidR="00C62CBB" w:rsidRPr="005A031A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C62CBB" w:rsidRPr="009663BC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BE435BA" w14:textId="77777777" w:rsidR="00C62CBB" w:rsidRPr="00C62CBB" w:rsidRDefault="00C62CBB" w:rsidP="00C62CBB">
            <w:pPr>
              <w:rPr>
                <w:b/>
              </w:rPr>
            </w:pPr>
            <w:r w:rsidRPr="00C62CBB">
              <w:rPr>
                <w:b/>
              </w:rPr>
              <w:t>SMGME.3.1.2. Farklı türdeki eserleri söyleyebilme</w:t>
            </w:r>
          </w:p>
          <w:p w14:paraId="4CEDDDDC" w14:textId="77777777" w:rsidR="00C62CBB" w:rsidRPr="00C62CBB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a) Bedenini farklı türdeki eserleri söylemeye hazır hâle getirir.</w:t>
            </w:r>
          </w:p>
          <w:p w14:paraId="5C653117" w14:textId="77777777" w:rsidR="00C62CBB" w:rsidRPr="00C62CBB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b) Farklı türdeki eserleri söylerken uygun söyleme tekniklerini kullanır.</w:t>
            </w:r>
          </w:p>
          <w:p w14:paraId="3945999F" w14:textId="311915F9" w:rsidR="00C62CBB" w:rsidRPr="00564561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c) Farklı türdeki eserlerin müziksel bileşenlerini uygular.</w:t>
            </w:r>
          </w:p>
        </w:tc>
        <w:tc>
          <w:tcPr>
            <w:tcW w:w="2268" w:type="dxa"/>
            <w:vAlign w:val="center"/>
          </w:tcPr>
          <w:p w14:paraId="3E232E38" w14:textId="77777777" w:rsidR="00C62CBB" w:rsidRPr="00E37C6C" w:rsidRDefault="00C62CBB" w:rsidP="00C62CB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C62CBB" w:rsidRPr="00E37C6C" w:rsidRDefault="00C62CBB" w:rsidP="00C62CB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C62CBB" w:rsidRDefault="00C62CBB" w:rsidP="00C62CBB"/>
        </w:tc>
      </w:tr>
      <w:tr w:rsidR="00C62CBB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C62CBB" w:rsidRDefault="00C62CBB" w:rsidP="00C62CBB"/>
        </w:tc>
        <w:tc>
          <w:tcPr>
            <w:tcW w:w="517" w:type="dxa"/>
            <w:textDirection w:val="btLr"/>
            <w:vAlign w:val="center"/>
          </w:tcPr>
          <w:p w14:paraId="3AEE9F06" w14:textId="7216EA6E" w:rsidR="00C62CBB" w:rsidRPr="005A031A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C62CBB" w:rsidRPr="009663BC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8E7C351" w14:textId="77777777" w:rsidR="00C62CBB" w:rsidRPr="00C62CBB" w:rsidRDefault="00C62CBB" w:rsidP="00C62CBB">
            <w:pPr>
              <w:rPr>
                <w:b/>
              </w:rPr>
            </w:pPr>
            <w:r w:rsidRPr="00C62CBB">
              <w:rPr>
                <w:b/>
              </w:rPr>
              <w:t>SMGME.3.1.2. Farklı türdeki eserleri söyleyebilme</w:t>
            </w:r>
          </w:p>
          <w:p w14:paraId="1E3CD77D" w14:textId="77777777" w:rsidR="00C62CBB" w:rsidRPr="00C62CBB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a) Bedenini farklı türdeki eserleri söylemeye hazır hâle getirir.</w:t>
            </w:r>
          </w:p>
          <w:p w14:paraId="1F23A0D1" w14:textId="77777777" w:rsidR="00C62CBB" w:rsidRPr="00C62CBB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b) Farklı türdeki eserleri söylerken uygun söyleme tekniklerini kullanır.</w:t>
            </w:r>
          </w:p>
          <w:p w14:paraId="2D3F6E45" w14:textId="34DD3390" w:rsidR="00C62CBB" w:rsidRPr="00564561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c) Farklı türdeki eserlerin müziksel bileşenlerini uygular.</w:t>
            </w:r>
          </w:p>
        </w:tc>
        <w:tc>
          <w:tcPr>
            <w:tcW w:w="2268" w:type="dxa"/>
            <w:vAlign w:val="center"/>
          </w:tcPr>
          <w:p w14:paraId="7576088E" w14:textId="77777777" w:rsidR="00C62CBB" w:rsidRPr="00E37C6C" w:rsidRDefault="00C62CBB" w:rsidP="00C62CB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C62CBB" w:rsidRPr="00E37C6C" w:rsidRDefault="00C62CBB" w:rsidP="00C62CB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C62CBB" w:rsidRDefault="00C62CBB" w:rsidP="00C62CBB"/>
        </w:tc>
      </w:tr>
      <w:tr w:rsidR="00C62CBB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C62CBB" w:rsidRDefault="00C62CBB" w:rsidP="00C62CBB"/>
        </w:tc>
        <w:tc>
          <w:tcPr>
            <w:tcW w:w="517" w:type="dxa"/>
            <w:textDirection w:val="btLr"/>
            <w:vAlign w:val="center"/>
          </w:tcPr>
          <w:p w14:paraId="3384D0E2" w14:textId="2400DBF6" w:rsidR="00C62CBB" w:rsidRPr="005A031A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C62CBB" w:rsidRPr="009663BC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1236620" w14:textId="77777777" w:rsidR="00C62CBB" w:rsidRPr="00C62CBB" w:rsidRDefault="00C62CBB" w:rsidP="00C62CBB">
            <w:pPr>
              <w:rPr>
                <w:b/>
              </w:rPr>
            </w:pPr>
            <w:r w:rsidRPr="00C62CBB">
              <w:rPr>
                <w:b/>
              </w:rPr>
              <w:t>SMGME.3.1.2. Farklı türdeki eserleri söyleyebilme</w:t>
            </w:r>
          </w:p>
          <w:p w14:paraId="6611ABD2" w14:textId="77777777" w:rsidR="00C62CBB" w:rsidRPr="00C62CBB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a) Bedenini farklı türdeki eserleri söylemeye hazır hâle getirir.</w:t>
            </w:r>
          </w:p>
          <w:p w14:paraId="4EF97B18" w14:textId="77777777" w:rsidR="00C62CBB" w:rsidRPr="00C62CBB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b) Farklı türdeki eserleri söylerken uygun söyleme tekniklerini kullanır.</w:t>
            </w:r>
          </w:p>
          <w:p w14:paraId="0CF2305E" w14:textId="53F41F75" w:rsidR="00C62CBB" w:rsidRPr="00564561" w:rsidRDefault="00C62CBB" w:rsidP="00C62CBB">
            <w:pPr>
              <w:rPr>
                <w:sz w:val="20"/>
              </w:rPr>
            </w:pPr>
            <w:r w:rsidRPr="00C62CBB">
              <w:rPr>
                <w:sz w:val="20"/>
              </w:rPr>
              <w:t>c) Farklı türdeki eserlerin müziksel bileşenlerini uygular.</w:t>
            </w:r>
          </w:p>
        </w:tc>
        <w:tc>
          <w:tcPr>
            <w:tcW w:w="2268" w:type="dxa"/>
            <w:vAlign w:val="center"/>
          </w:tcPr>
          <w:p w14:paraId="42364457" w14:textId="77777777" w:rsidR="00C62CBB" w:rsidRPr="00E37C6C" w:rsidRDefault="00C62CBB" w:rsidP="00C62CB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C62CBB" w:rsidRPr="00E37C6C" w:rsidRDefault="00C62CBB" w:rsidP="00C62CB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C62CBB" w:rsidRPr="00823788" w:rsidRDefault="00C62CBB" w:rsidP="00C62CBB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E440805" w14:textId="1A4C89F9" w:rsidR="00822129" w:rsidRPr="00C62CBB" w:rsidRDefault="00C62CBB" w:rsidP="00C62CBB">
            <w:pPr>
              <w:rPr>
                <w:b/>
              </w:rPr>
            </w:pPr>
            <w:r w:rsidRPr="00C62CBB">
              <w:rPr>
                <w:b/>
              </w:rPr>
              <w:t xml:space="preserve">SMGME.3.1.3. Türk müziğindeki basit usulleri [nim </w:t>
            </w:r>
            <w:proofErr w:type="spellStart"/>
            <w:r w:rsidRPr="00C62CBB">
              <w:rPr>
                <w:b/>
              </w:rPr>
              <w:t>sofyan</w:t>
            </w:r>
            <w:proofErr w:type="spellEnd"/>
            <w:r w:rsidRPr="00C62CBB">
              <w:rPr>
                <w:b/>
              </w:rPr>
              <w:t xml:space="preserve"> (2/4), semai (3/4), </w:t>
            </w:r>
            <w:proofErr w:type="spellStart"/>
            <w:r w:rsidRPr="00C62CBB">
              <w:rPr>
                <w:b/>
              </w:rPr>
              <w:t>sofyan</w:t>
            </w:r>
            <w:proofErr w:type="spellEnd"/>
            <w:r w:rsidRPr="00C62CBB">
              <w:rPr>
                <w:b/>
              </w:rPr>
              <w:t xml:space="preserve"> (4/4)]</w:t>
            </w:r>
            <w:r w:rsidRPr="00C62CBB">
              <w:rPr>
                <w:b/>
              </w:rPr>
              <w:t xml:space="preserve"> </w:t>
            </w:r>
            <w:r w:rsidRPr="00C62CBB">
              <w:rPr>
                <w:b/>
              </w:rPr>
              <w:t>tanıyabilme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1AFA17F8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C62CBB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C62CBB" w:rsidRDefault="00C62CBB" w:rsidP="00C62CB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C62CBB" w:rsidRPr="005A031A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C62CBB" w:rsidRPr="009663BC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135334C" w14:textId="62AA70C7" w:rsidR="00C62CBB" w:rsidRPr="00564561" w:rsidRDefault="00C62CBB" w:rsidP="00C62CBB">
            <w:pPr>
              <w:rPr>
                <w:sz w:val="20"/>
              </w:rPr>
            </w:pPr>
            <w:r w:rsidRPr="00C62CBB">
              <w:rPr>
                <w:b/>
              </w:rPr>
              <w:t xml:space="preserve">SMGME.3.1.3. Türk müziğindeki basit usulleri [nim </w:t>
            </w:r>
            <w:proofErr w:type="spellStart"/>
            <w:r w:rsidRPr="00C62CBB">
              <w:rPr>
                <w:b/>
              </w:rPr>
              <w:t>sofyan</w:t>
            </w:r>
            <w:proofErr w:type="spellEnd"/>
            <w:r w:rsidRPr="00C62CBB">
              <w:rPr>
                <w:b/>
              </w:rPr>
              <w:t xml:space="preserve"> (2/4), semai (3/4), </w:t>
            </w:r>
            <w:proofErr w:type="spellStart"/>
            <w:r w:rsidRPr="00C62CBB">
              <w:rPr>
                <w:b/>
              </w:rPr>
              <w:t>sofyan</w:t>
            </w:r>
            <w:proofErr w:type="spellEnd"/>
            <w:r w:rsidRPr="00C62CBB">
              <w:rPr>
                <w:b/>
              </w:rPr>
              <w:t xml:space="preserve"> (4/4)] tanıyabilme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C62CBB" w:rsidRPr="004F0F14" w:rsidRDefault="00C62CBB" w:rsidP="00C62CB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C62CBB" w:rsidRPr="00B954D0" w:rsidRDefault="00C62CBB" w:rsidP="00C62CB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C62CBB" w:rsidRDefault="00C62CBB" w:rsidP="00C62CB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C62CBB" w:rsidRPr="002222C2" w:rsidRDefault="00C62CBB" w:rsidP="00C62CB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C62CBB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C62CBB" w:rsidRDefault="00C62CBB" w:rsidP="00C62CBB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C62CBB" w:rsidRPr="002C77D2" w:rsidRDefault="00C62CBB" w:rsidP="00C62CBB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C62CBB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C62CBB" w:rsidRDefault="00C62CBB" w:rsidP="00C62CBB"/>
        </w:tc>
        <w:tc>
          <w:tcPr>
            <w:tcW w:w="517" w:type="dxa"/>
            <w:textDirection w:val="btLr"/>
            <w:vAlign w:val="center"/>
          </w:tcPr>
          <w:p w14:paraId="1DFDFEE5" w14:textId="68D5B21F" w:rsidR="00C62CBB" w:rsidRPr="005A031A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C62CBB" w:rsidRPr="009663BC" w:rsidRDefault="00C62CBB" w:rsidP="00C62CB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4A84A5E" w14:textId="77777777" w:rsidR="00016EFC" w:rsidRPr="00016EFC" w:rsidRDefault="00016EFC" w:rsidP="00016EFC">
            <w:pPr>
              <w:rPr>
                <w:b/>
              </w:rPr>
            </w:pPr>
            <w:r w:rsidRPr="00016EFC">
              <w:rPr>
                <w:b/>
              </w:rPr>
              <w:t>SMGME.3.1.4. Basit usullerdeki Türk müziği eserlerini söyleyebilme</w:t>
            </w:r>
          </w:p>
          <w:p w14:paraId="3739BAD6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a) Bedenini basit usullerdeki Türk müziği eserlerini söylemeye hazır hâle getirir.</w:t>
            </w:r>
          </w:p>
          <w:p w14:paraId="37E4E9B7" w14:textId="7001943A" w:rsidR="00C62CBB" w:rsidRPr="00564561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b) Basit usullerdeki Türk müziği eserlerini söylerken uygun söyleme tekniklerini kullanır.</w:t>
            </w:r>
            <w:r>
              <w:rPr>
                <w:sz w:val="20"/>
              </w:rPr>
              <w:t xml:space="preserve"> </w:t>
            </w:r>
            <w:r w:rsidRPr="00016EFC">
              <w:rPr>
                <w:sz w:val="20"/>
              </w:rPr>
              <w:t>c) Basit usullerdeki Türk müziği eserlerinin müziksel bileşenlerini uygular.</w:t>
            </w:r>
          </w:p>
        </w:tc>
        <w:tc>
          <w:tcPr>
            <w:tcW w:w="1984" w:type="dxa"/>
            <w:vAlign w:val="center"/>
          </w:tcPr>
          <w:p w14:paraId="63E6D79D" w14:textId="77777777" w:rsidR="00C62CBB" w:rsidRPr="004F0F14" w:rsidRDefault="00C62CBB" w:rsidP="00C62CB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C62CBB" w:rsidRPr="00B954D0" w:rsidRDefault="00C62CBB" w:rsidP="00C62CB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C62CBB" w:rsidRDefault="00C62CBB" w:rsidP="00C62CB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C62CBB" w:rsidRPr="002222C2" w:rsidRDefault="00C62CBB" w:rsidP="00C62CB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016EFC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016EFC" w:rsidRDefault="00016EFC" w:rsidP="00016EFC"/>
        </w:tc>
        <w:tc>
          <w:tcPr>
            <w:tcW w:w="517" w:type="dxa"/>
            <w:textDirection w:val="btLr"/>
            <w:vAlign w:val="center"/>
          </w:tcPr>
          <w:p w14:paraId="33DB3AA2" w14:textId="2E7505BD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E88B5A0" w14:textId="77777777" w:rsidR="00016EFC" w:rsidRPr="00016EFC" w:rsidRDefault="00016EFC" w:rsidP="00016EFC">
            <w:pPr>
              <w:rPr>
                <w:b/>
              </w:rPr>
            </w:pPr>
            <w:r w:rsidRPr="00016EFC">
              <w:rPr>
                <w:b/>
              </w:rPr>
              <w:t>SMGME.3.1.4. Basit usullerdeki Türk müziği eserlerini söyleyebilme</w:t>
            </w:r>
          </w:p>
          <w:p w14:paraId="2DAC67DC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a) Bedenini basit usullerdeki Türk müziği eserlerini söylemeye hazır hâle getirir.</w:t>
            </w:r>
          </w:p>
          <w:p w14:paraId="16CEDAAF" w14:textId="4A192742" w:rsidR="00016EFC" w:rsidRPr="00564561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b) Basit usullerdeki Türk müziği eserlerini söylerken uygun söyleme tekniklerini kullanır.</w:t>
            </w:r>
            <w:r>
              <w:rPr>
                <w:sz w:val="20"/>
              </w:rPr>
              <w:t xml:space="preserve"> </w:t>
            </w:r>
            <w:r w:rsidRPr="00016EFC">
              <w:rPr>
                <w:sz w:val="20"/>
              </w:rPr>
              <w:t>c) Basit usullerdeki Türk müziği eserlerinin müziksel bileşenlerini uygular.</w:t>
            </w:r>
          </w:p>
        </w:tc>
        <w:tc>
          <w:tcPr>
            <w:tcW w:w="1984" w:type="dxa"/>
            <w:vAlign w:val="center"/>
          </w:tcPr>
          <w:p w14:paraId="18A834DB" w14:textId="77777777" w:rsidR="00016EFC" w:rsidRPr="004F0F14" w:rsidRDefault="00016EFC" w:rsidP="00016EF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016EFC" w:rsidRPr="00B954D0" w:rsidRDefault="00016EFC" w:rsidP="00016EF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016EFC" w:rsidRDefault="00016EFC" w:rsidP="00016EFC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16EFC" w14:paraId="2F12AE04" w14:textId="77777777" w:rsidTr="009E09D3">
        <w:trPr>
          <w:cantSplit/>
          <w:trHeight w:val="2232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016EFC" w:rsidRPr="005A031A" w:rsidRDefault="00016EFC" w:rsidP="00016EF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43D6763" w14:textId="77777777" w:rsidR="00016EFC" w:rsidRPr="00016EFC" w:rsidRDefault="00016EFC" w:rsidP="00016EFC">
            <w:pPr>
              <w:rPr>
                <w:b/>
              </w:rPr>
            </w:pPr>
            <w:r w:rsidRPr="00016EFC">
              <w:rPr>
                <w:b/>
              </w:rPr>
              <w:t>SMGME.3.1.4. Basit usullerdeki Türk müziği eserlerini söyleyebilme</w:t>
            </w:r>
          </w:p>
          <w:p w14:paraId="62B3FAF5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a) Bedenini basit usullerdeki Türk müziği eserlerini söylemeye hazır hâle getirir.</w:t>
            </w:r>
          </w:p>
          <w:p w14:paraId="6215AA54" w14:textId="2DAF7979" w:rsidR="00016EFC" w:rsidRPr="00564561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b) Basit usullerdeki Türk müziği eserlerini söylerken uygun söyleme tekniklerini kullanır.</w:t>
            </w:r>
            <w:r>
              <w:rPr>
                <w:sz w:val="20"/>
              </w:rPr>
              <w:t xml:space="preserve"> </w:t>
            </w:r>
            <w:r w:rsidRPr="00016EFC">
              <w:rPr>
                <w:sz w:val="20"/>
              </w:rPr>
              <w:t>c) Basit usullerdeki Türk müziği eserlerinin müziksel bileşenlerini uygular.</w:t>
            </w:r>
          </w:p>
        </w:tc>
        <w:tc>
          <w:tcPr>
            <w:tcW w:w="2268" w:type="dxa"/>
            <w:vAlign w:val="center"/>
          </w:tcPr>
          <w:p w14:paraId="7434556B" w14:textId="77777777" w:rsidR="00016EFC" w:rsidRPr="005E7BBF" w:rsidRDefault="00016EFC" w:rsidP="00016EF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016EFC" w:rsidRPr="00BF0C3D" w:rsidRDefault="00016EFC" w:rsidP="00016EF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016EFC" w:rsidRDefault="00016EFC" w:rsidP="00016EFC"/>
        </w:tc>
      </w:tr>
      <w:tr w:rsidR="00016EFC" w14:paraId="55CE3BB4" w14:textId="77777777" w:rsidTr="009E09D3">
        <w:trPr>
          <w:cantSplit/>
          <w:trHeight w:val="2250"/>
        </w:trPr>
        <w:tc>
          <w:tcPr>
            <w:tcW w:w="573" w:type="dxa"/>
            <w:vMerge/>
          </w:tcPr>
          <w:p w14:paraId="7AAA9475" w14:textId="77777777" w:rsidR="00016EFC" w:rsidRDefault="00016EFC" w:rsidP="00016EFC"/>
        </w:tc>
        <w:tc>
          <w:tcPr>
            <w:tcW w:w="516" w:type="dxa"/>
            <w:textDirection w:val="btLr"/>
            <w:vAlign w:val="center"/>
          </w:tcPr>
          <w:p w14:paraId="7D0E57DE" w14:textId="38BBD514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64C404B7" w14:textId="77777777" w:rsidR="00016EFC" w:rsidRPr="00016EFC" w:rsidRDefault="00016EFC" w:rsidP="00016EFC">
            <w:pPr>
              <w:rPr>
                <w:b/>
              </w:rPr>
            </w:pPr>
            <w:r w:rsidRPr="00016EFC">
              <w:rPr>
                <w:b/>
              </w:rPr>
              <w:t>SMGME.3.1.4. Basit usullerdeki Türk müziği eserlerini söyleyebilme</w:t>
            </w:r>
          </w:p>
          <w:p w14:paraId="4EF5DDFC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a) Bedenini basit usullerdeki Türk müziği eserlerini söylemeye hazır hâle getirir.</w:t>
            </w:r>
          </w:p>
          <w:p w14:paraId="13FEB139" w14:textId="4951EFE7" w:rsidR="00016EFC" w:rsidRPr="00564561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b) Basit usullerdeki Türk müziği eserlerini söylerken uygun söyleme tekniklerini kullanır.</w:t>
            </w:r>
            <w:r>
              <w:rPr>
                <w:sz w:val="20"/>
              </w:rPr>
              <w:t xml:space="preserve"> </w:t>
            </w:r>
            <w:r w:rsidRPr="00016EFC">
              <w:rPr>
                <w:sz w:val="20"/>
              </w:rPr>
              <w:t>c) Basit usullerdeki Türk müziği eserlerinin müziksel bileşenlerini uygular.</w:t>
            </w:r>
          </w:p>
        </w:tc>
        <w:tc>
          <w:tcPr>
            <w:tcW w:w="2268" w:type="dxa"/>
            <w:vAlign w:val="center"/>
          </w:tcPr>
          <w:p w14:paraId="2CE18557" w14:textId="77777777" w:rsidR="00016EFC" w:rsidRPr="005E7BBF" w:rsidRDefault="00016EFC" w:rsidP="00016EF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016EFC" w:rsidRPr="00BF0C3D" w:rsidRDefault="00016EFC" w:rsidP="00016EF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016EFC" w:rsidRDefault="00016EFC" w:rsidP="00016EFC"/>
        </w:tc>
      </w:tr>
      <w:tr w:rsidR="00016EF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016EFC" w:rsidRDefault="00016EFC" w:rsidP="00016EFC"/>
        </w:tc>
        <w:tc>
          <w:tcPr>
            <w:tcW w:w="516" w:type="dxa"/>
            <w:textDirection w:val="btLr"/>
            <w:vAlign w:val="center"/>
          </w:tcPr>
          <w:p w14:paraId="0629F0D1" w14:textId="7D1C3AF8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A32FFEA" w14:textId="77777777" w:rsidR="00016EFC" w:rsidRPr="00016EFC" w:rsidRDefault="00016EFC" w:rsidP="00016EFC">
            <w:pPr>
              <w:rPr>
                <w:b/>
              </w:rPr>
            </w:pPr>
            <w:r w:rsidRPr="00016EFC">
              <w:rPr>
                <w:b/>
              </w:rPr>
              <w:t>SMGME.3.1.5. Eserlere ritim çalgısıyla eşlik edebilme</w:t>
            </w:r>
          </w:p>
          <w:p w14:paraId="51907EF0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a) Eşlik edilecek eseri çözümler.</w:t>
            </w:r>
          </w:p>
          <w:p w14:paraId="2F6294B5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b) Ritim çalgısına özgü duruş ve tutuş pozisyonu alır.</w:t>
            </w:r>
          </w:p>
          <w:p w14:paraId="73EF9D39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c) Ritim çalgısına özgü teknikleri kullanır.</w:t>
            </w:r>
          </w:p>
          <w:p w14:paraId="1D5BF0C1" w14:textId="4A6F79C2" w:rsidR="00016EFC" w:rsidRPr="00564561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ç) Eşlik edilecek eserin müziksel bileşenlerini uygular.</w:t>
            </w:r>
          </w:p>
        </w:tc>
        <w:tc>
          <w:tcPr>
            <w:tcW w:w="2268" w:type="dxa"/>
            <w:vAlign w:val="center"/>
          </w:tcPr>
          <w:p w14:paraId="6B2FE58A" w14:textId="77777777" w:rsidR="00016EFC" w:rsidRPr="005E7BBF" w:rsidRDefault="00016EFC" w:rsidP="00016EF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016EFC" w:rsidRPr="00BF0C3D" w:rsidRDefault="00016EFC" w:rsidP="00016EF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016EFC" w:rsidRDefault="00016EFC" w:rsidP="00016EFC"/>
        </w:tc>
      </w:tr>
      <w:tr w:rsidR="00016EFC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016EFC" w:rsidRDefault="00016EFC" w:rsidP="00016EFC"/>
        </w:tc>
        <w:tc>
          <w:tcPr>
            <w:tcW w:w="516" w:type="dxa"/>
            <w:textDirection w:val="btLr"/>
            <w:vAlign w:val="center"/>
          </w:tcPr>
          <w:p w14:paraId="050AEB97" w14:textId="7F3BD2C2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8F723C7" w14:textId="77777777" w:rsidR="00016EFC" w:rsidRPr="00016EFC" w:rsidRDefault="00016EFC" w:rsidP="00016EFC">
            <w:pPr>
              <w:rPr>
                <w:b/>
              </w:rPr>
            </w:pPr>
            <w:r w:rsidRPr="00016EFC">
              <w:rPr>
                <w:b/>
              </w:rPr>
              <w:t>SMGME.3.1.5. Eserlere ritim çalgısıyla eşlik edebilme</w:t>
            </w:r>
          </w:p>
          <w:p w14:paraId="3C2481B4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a) Eşlik edilecek eseri çözümler.</w:t>
            </w:r>
          </w:p>
          <w:p w14:paraId="5F90AC55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b) Ritim çalgısına özgü duruş ve tutuş pozisyonu alır.</w:t>
            </w:r>
          </w:p>
          <w:p w14:paraId="4C301FD4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c) Ritim çalgısına özgü teknikleri kullanır.</w:t>
            </w:r>
          </w:p>
          <w:p w14:paraId="002A7D50" w14:textId="6D41F7E2" w:rsidR="00016EFC" w:rsidRPr="00564561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ç) Eşlik edilecek eserin müziksel bileşenlerini uygular.</w:t>
            </w:r>
          </w:p>
        </w:tc>
        <w:tc>
          <w:tcPr>
            <w:tcW w:w="2268" w:type="dxa"/>
            <w:vAlign w:val="center"/>
          </w:tcPr>
          <w:p w14:paraId="79160D9F" w14:textId="77777777" w:rsidR="00016EFC" w:rsidRPr="005E7BBF" w:rsidRDefault="00016EFC" w:rsidP="00016EF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016EFC" w:rsidRPr="00BF0C3D" w:rsidRDefault="00016EFC" w:rsidP="00016EF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016EFC" w:rsidRDefault="00016EFC" w:rsidP="00016EF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16EFC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016EFC" w:rsidRPr="005A031A" w:rsidRDefault="00016EFC" w:rsidP="00016EF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2881B73F" w14:textId="77777777" w:rsidR="00016EFC" w:rsidRPr="00016EFC" w:rsidRDefault="00016EFC" w:rsidP="00016EFC">
            <w:pPr>
              <w:rPr>
                <w:b/>
              </w:rPr>
            </w:pPr>
            <w:r w:rsidRPr="00016EFC">
              <w:rPr>
                <w:b/>
              </w:rPr>
              <w:t>SMGME.3.1.5. Eserlere ritim çalgısıyla eşlik edebilme</w:t>
            </w:r>
          </w:p>
          <w:p w14:paraId="135FB40C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a) Eşlik edilecek eseri çözümler.</w:t>
            </w:r>
          </w:p>
          <w:p w14:paraId="598AE0C3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b) Ritim çalgısına özgü duruş ve tutuş pozisyonu alır.</w:t>
            </w:r>
          </w:p>
          <w:p w14:paraId="3FDD7FB7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c) Ritim çalgısına özgü teknikleri kullanır.</w:t>
            </w:r>
          </w:p>
          <w:p w14:paraId="327CB898" w14:textId="2F797862" w:rsidR="00016EFC" w:rsidRPr="00564561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ç) Eşlik edilecek eserin müziksel bileşenlerini uygular.</w:t>
            </w:r>
          </w:p>
        </w:tc>
        <w:tc>
          <w:tcPr>
            <w:tcW w:w="2268" w:type="dxa"/>
            <w:vAlign w:val="center"/>
          </w:tcPr>
          <w:p w14:paraId="75C25F48" w14:textId="77777777" w:rsidR="00016EFC" w:rsidRPr="00BF0C3D" w:rsidRDefault="00016EFC" w:rsidP="00016EF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016EFC" w:rsidRPr="00BF0C3D" w:rsidRDefault="00016EFC" w:rsidP="00016EF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4D78626A" w14:textId="2301E6A5" w:rsidR="00016EFC" w:rsidRDefault="00016EFC" w:rsidP="00016EFC">
            <w:pPr>
              <w:jc w:val="center"/>
            </w:pPr>
          </w:p>
        </w:tc>
      </w:tr>
      <w:tr w:rsidR="00016EFC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016EFC" w:rsidRDefault="00016EFC" w:rsidP="00016EFC"/>
        </w:tc>
        <w:tc>
          <w:tcPr>
            <w:tcW w:w="517" w:type="dxa"/>
            <w:textDirection w:val="btLr"/>
            <w:vAlign w:val="center"/>
          </w:tcPr>
          <w:p w14:paraId="07ADC47C" w14:textId="2D6E9195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3A214D1E" w14:textId="77777777" w:rsidR="00016EFC" w:rsidRPr="00016EFC" w:rsidRDefault="00016EFC" w:rsidP="00016EFC">
            <w:pPr>
              <w:rPr>
                <w:b/>
              </w:rPr>
            </w:pPr>
            <w:r w:rsidRPr="00016EFC">
              <w:rPr>
                <w:b/>
              </w:rPr>
              <w:t>SMGME.3.1.5. Eserlere ritim çalgısıyla eşlik edebilme</w:t>
            </w:r>
          </w:p>
          <w:p w14:paraId="2A9848BF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a) Eşlik edilecek eseri çözümler.</w:t>
            </w:r>
          </w:p>
          <w:p w14:paraId="2F2BA0DA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b) Ritim çalgısına özgü duruş ve tutuş pozisyonu alır.</w:t>
            </w:r>
          </w:p>
          <w:p w14:paraId="37C6A064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c) Ritim çalgısına özgü teknikleri kullanır.</w:t>
            </w:r>
          </w:p>
          <w:p w14:paraId="340944B7" w14:textId="5A03E3F5" w:rsidR="00016EFC" w:rsidRPr="00564561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ç) Eşlik edilecek eserin müziksel bileşenlerini uygular.</w:t>
            </w:r>
          </w:p>
        </w:tc>
        <w:tc>
          <w:tcPr>
            <w:tcW w:w="2268" w:type="dxa"/>
            <w:vAlign w:val="center"/>
          </w:tcPr>
          <w:p w14:paraId="629DEF4E" w14:textId="77777777" w:rsidR="00016EFC" w:rsidRPr="00BF0C3D" w:rsidRDefault="00016EFC" w:rsidP="00016EFC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016EFC" w:rsidRPr="00BF0C3D" w:rsidRDefault="00016EFC" w:rsidP="00016EF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016EFC" w:rsidRPr="00823788" w:rsidRDefault="00016EFC" w:rsidP="00016EFC">
            <w:pPr>
              <w:jc w:val="center"/>
              <w:rPr>
                <w:b/>
              </w:rPr>
            </w:pPr>
          </w:p>
        </w:tc>
      </w:tr>
      <w:tr w:rsidR="00016EFC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016EFC" w:rsidRDefault="00016EFC" w:rsidP="00016EFC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016EFC" w:rsidRDefault="00016EFC" w:rsidP="00016EFC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016EFC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016EFC" w:rsidRPr="006C11F1" w:rsidRDefault="00016EFC" w:rsidP="00016EFC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16EF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016EFC" w:rsidRPr="005A031A" w:rsidRDefault="00016EFC" w:rsidP="00016EF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EF6EC8D" w14:textId="77777777" w:rsidR="00016EFC" w:rsidRPr="00016EFC" w:rsidRDefault="00016EFC" w:rsidP="00016EFC">
            <w:pPr>
              <w:rPr>
                <w:b/>
              </w:rPr>
            </w:pPr>
            <w:r w:rsidRPr="00016EFC">
              <w:rPr>
                <w:b/>
              </w:rPr>
              <w:t>SMGME.3.1.5. Eserlere ritim çalgısıyla eşlik edebilme</w:t>
            </w:r>
          </w:p>
          <w:p w14:paraId="01DD9CEA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a) Eşlik edilecek eseri çözümler.</w:t>
            </w:r>
          </w:p>
          <w:p w14:paraId="2DD97F9F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b) Ritim çalgısına özgü duruş ve tutuş pozisyonu alır.</w:t>
            </w:r>
          </w:p>
          <w:p w14:paraId="0C01BC9A" w14:textId="77777777" w:rsidR="00016EFC" w:rsidRPr="00016EFC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c) Ritim çalgısına özgü teknikleri kullanır.</w:t>
            </w:r>
          </w:p>
          <w:p w14:paraId="4D741A4B" w14:textId="39AD0F27" w:rsidR="00016EFC" w:rsidRPr="006651EA" w:rsidRDefault="00016EFC" w:rsidP="00016EFC">
            <w:pPr>
              <w:rPr>
                <w:sz w:val="20"/>
              </w:rPr>
            </w:pPr>
            <w:r w:rsidRPr="00016EFC">
              <w:rPr>
                <w:sz w:val="20"/>
              </w:rPr>
              <w:t>ç) Eşlik edilecek eserin müziksel bileşenlerini uygular.</w:t>
            </w:r>
          </w:p>
        </w:tc>
        <w:tc>
          <w:tcPr>
            <w:tcW w:w="2126" w:type="dxa"/>
            <w:vAlign w:val="center"/>
          </w:tcPr>
          <w:p w14:paraId="7A219884" w14:textId="77777777" w:rsidR="00016EFC" w:rsidRPr="00DD2A4C" w:rsidRDefault="00016EFC" w:rsidP="00016EF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016EFC" w:rsidRPr="00DD2A4C" w:rsidRDefault="00016EFC" w:rsidP="00016EF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016EFC" w:rsidRDefault="00016EFC" w:rsidP="00016EFC"/>
        </w:tc>
      </w:tr>
      <w:tr w:rsidR="00016EFC" w14:paraId="53A872D0" w14:textId="77777777" w:rsidTr="009153D5">
        <w:trPr>
          <w:cantSplit/>
          <w:trHeight w:val="703"/>
        </w:trPr>
        <w:tc>
          <w:tcPr>
            <w:tcW w:w="573" w:type="dxa"/>
            <w:vMerge/>
          </w:tcPr>
          <w:p w14:paraId="158E3C20" w14:textId="77777777" w:rsidR="00016EFC" w:rsidRDefault="00016EFC" w:rsidP="00016EFC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E72C2D0" w14:textId="5A1E4CC0" w:rsidR="00016EFC" w:rsidRDefault="00016EFC" w:rsidP="00016EFC">
            <w:r w:rsidRPr="007D35B0">
              <w:rPr>
                <w:b/>
                <w:sz w:val="28"/>
                <w:szCs w:val="28"/>
              </w:rPr>
              <w:t>2. TEMA: MÜZİK KÜLTÜRÜ</w:t>
            </w:r>
          </w:p>
        </w:tc>
      </w:tr>
      <w:tr w:rsidR="00016EFC" w14:paraId="0A5FE414" w14:textId="77777777" w:rsidTr="009153D5">
        <w:trPr>
          <w:cantSplit/>
          <w:trHeight w:val="1959"/>
        </w:trPr>
        <w:tc>
          <w:tcPr>
            <w:tcW w:w="573" w:type="dxa"/>
            <w:vMerge/>
          </w:tcPr>
          <w:p w14:paraId="670D419E" w14:textId="77777777" w:rsidR="00016EFC" w:rsidRDefault="00016EFC" w:rsidP="00016EFC"/>
        </w:tc>
        <w:tc>
          <w:tcPr>
            <w:tcW w:w="515" w:type="dxa"/>
            <w:textDirection w:val="btLr"/>
            <w:vAlign w:val="center"/>
          </w:tcPr>
          <w:p w14:paraId="029B26DD" w14:textId="1ECF19E7" w:rsidR="00016EFC" w:rsidRPr="005A031A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016EFC" w:rsidRPr="009663BC" w:rsidRDefault="00016EFC" w:rsidP="00016E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8B6DC06" w14:textId="77777777" w:rsidR="00215D7F" w:rsidRPr="00215D7F" w:rsidRDefault="00215D7F" w:rsidP="00215D7F">
            <w:pPr>
              <w:rPr>
                <w:b/>
              </w:rPr>
            </w:pPr>
            <w:r w:rsidRPr="00215D7F">
              <w:rPr>
                <w:b/>
              </w:rPr>
              <w:t>SMGME.3.2.1. Halk tiyatrosu oyunlarını grupla oynayabilme</w:t>
            </w:r>
          </w:p>
          <w:p w14:paraId="0A23ABA6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a) Halk tiyatrosu oyunundaki rolleri tanımlar.</w:t>
            </w:r>
          </w:p>
          <w:p w14:paraId="157CAE23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b) Halk tiyatrosundaki rolleri yerine getirir.</w:t>
            </w:r>
          </w:p>
          <w:p w14:paraId="453AA6E4" w14:textId="6B313C58" w:rsidR="00016EFC" w:rsidRPr="006651EA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c) Halk tiyatrosunu oynarken grupla uyumlu hareket eder.</w:t>
            </w:r>
          </w:p>
        </w:tc>
        <w:tc>
          <w:tcPr>
            <w:tcW w:w="2126" w:type="dxa"/>
            <w:vAlign w:val="center"/>
          </w:tcPr>
          <w:p w14:paraId="762159B5" w14:textId="77777777" w:rsidR="00016EFC" w:rsidRPr="00DD2A4C" w:rsidRDefault="00016EFC" w:rsidP="00016EFC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016EFC" w:rsidRPr="00DD2A4C" w:rsidRDefault="00016EFC" w:rsidP="00016EFC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016EFC" w:rsidRDefault="00016EFC" w:rsidP="00016EFC"/>
        </w:tc>
      </w:tr>
      <w:tr w:rsidR="00215D7F" w14:paraId="2E7418C9" w14:textId="77777777" w:rsidTr="007D35B0">
        <w:trPr>
          <w:cantSplit/>
          <w:trHeight w:val="2075"/>
        </w:trPr>
        <w:tc>
          <w:tcPr>
            <w:tcW w:w="573" w:type="dxa"/>
            <w:vMerge/>
          </w:tcPr>
          <w:p w14:paraId="1BBD8DDD" w14:textId="77777777" w:rsidR="00215D7F" w:rsidRDefault="00215D7F" w:rsidP="00215D7F"/>
        </w:tc>
        <w:tc>
          <w:tcPr>
            <w:tcW w:w="515" w:type="dxa"/>
            <w:textDirection w:val="btLr"/>
            <w:vAlign w:val="center"/>
          </w:tcPr>
          <w:p w14:paraId="51F80C69" w14:textId="6902F895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1CDB454" w14:textId="77777777" w:rsidR="00215D7F" w:rsidRPr="00215D7F" w:rsidRDefault="00215D7F" w:rsidP="00215D7F">
            <w:pPr>
              <w:rPr>
                <w:b/>
              </w:rPr>
            </w:pPr>
            <w:r w:rsidRPr="00215D7F">
              <w:rPr>
                <w:b/>
              </w:rPr>
              <w:t>SMGME.3.2.1. Halk tiyatrosu oyunlarını grupla oynayabilme</w:t>
            </w:r>
          </w:p>
          <w:p w14:paraId="0B8BD57B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a) Halk tiyatrosu oyunundaki rolleri tanımlar.</w:t>
            </w:r>
          </w:p>
          <w:p w14:paraId="0E8996CB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b) Halk tiyatrosundaki rolleri yerine getirir.</w:t>
            </w:r>
          </w:p>
          <w:p w14:paraId="03B5ADE0" w14:textId="4F6AABAF" w:rsidR="00215D7F" w:rsidRPr="006651EA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c) Halk tiyatrosunu oynarken grupla uyumlu hareket eder.</w:t>
            </w:r>
          </w:p>
        </w:tc>
        <w:tc>
          <w:tcPr>
            <w:tcW w:w="2126" w:type="dxa"/>
            <w:vAlign w:val="center"/>
          </w:tcPr>
          <w:p w14:paraId="6BDC0F03" w14:textId="77777777" w:rsidR="00215D7F" w:rsidRPr="00DD2A4C" w:rsidRDefault="00215D7F" w:rsidP="00215D7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215D7F" w:rsidRPr="00DD2A4C" w:rsidRDefault="00215D7F" w:rsidP="00215D7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215D7F" w:rsidRDefault="00215D7F" w:rsidP="00215D7F"/>
        </w:tc>
      </w:tr>
      <w:tr w:rsidR="00215D7F" w14:paraId="204481F2" w14:textId="77777777" w:rsidTr="007D35B0">
        <w:trPr>
          <w:cantSplit/>
          <w:trHeight w:val="1963"/>
        </w:trPr>
        <w:tc>
          <w:tcPr>
            <w:tcW w:w="573" w:type="dxa"/>
            <w:textDirection w:val="btLr"/>
            <w:vAlign w:val="center"/>
          </w:tcPr>
          <w:p w14:paraId="36E7B07C" w14:textId="450590B9" w:rsidR="00215D7F" w:rsidRDefault="00215D7F" w:rsidP="00215D7F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215D7F" w:rsidRPr="00510FD0" w:rsidRDefault="00215D7F" w:rsidP="00215D7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95EAFAA" w14:textId="77777777" w:rsidR="00215D7F" w:rsidRPr="00215D7F" w:rsidRDefault="00215D7F" w:rsidP="00215D7F">
            <w:pPr>
              <w:rPr>
                <w:b/>
              </w:rPr>
            </w:pPr>
            <w:r w:rsidRPr="00215D7F">
              <w:rPr>
                <w:b/>
              </w:rPr>
              <w:t>SMGME.3.2.1. Halk tiyatrosu oyunlarını grupla oynayabilme</w:t>
            </w:r>
          </w:p>
          <w:p w14:paraId="6085DA75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a) Halk tiyatrosu oyunundaki rolleri tanımlar.</w:t>
            </w:r>
          </w:p>
          <w:p w14:paraId="0A1AA235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b) Halk tiyatrosundaki rolleri yerine getirir.</w:t>
            </w:r>
          </w:p>
          <w:p w14:paraId="34000177" w14:textId="3ACD8DB7" w:rsidR="00215D7F" w:rsidRPr="006651EA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c) Halk tiyatrosunu oynarken grupla uyumlu hareket eder.</w:t>
            </w:r>
          </w:p>
        </w:tc>
        <w:tc>
          <w:tcPr>
            <w:tcW w:w="2126" w:type="dxa"/>
            <w:vAlign w:val="center"/>
          </w:tcPr>
          <w:p w14:paraId="7F44F24A" w14:textId="77777777" w:rsidR="00215D7F" w:rsidRPr="00DD2A4C" w:rsidRDefault="00215D7F" w:rsidP="00215D7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215D7F" w:rsidRPr="00DD2A4C" w:rsidRDefault="00215D7F" w:rsidP="00215D7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215D7F" w:rsidRDefault="00215D7F" w:rsidP="00215D7F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215D7F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215D7F" w:rsidRPr="003C1826" w:rsidRDefault="00215D7F" w:rsidP="00215D7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2F04B4E" w14:textId="77777777" w:rsidR="00215D7F" w:rsidRPr="00215D7F" w:rsidRDefault="00215D7F" w:rsidP="00215D7F">
            <w:pPr>
              <w:rPr>
                <w:b/>
              </w:rPr>
            </w:pPr>
            <w:r w:rsidRPr="00215D7F">
              <w:rPr>
                <w:b/>
              </w:rPr>
              <w:t>SMGME.3.2.1. Halk tiyatrosu oyunlarını grupla oynayabilme</w:t>
            </w:r>
          </w:p>
          <w:p w14:paraId="6785C799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a) Halk tiyatrosu oyunundaki rolleri tanımlar.</w:t>
            </w:r>
          </w:p>
          <w:p w14:paraId="124737BD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b) Halk tiyatrosundaki rolleri yerine getirir.</w:t>
            </w:r>
          </w:p>
          <w:p w14:paraId="4794CDC0" w14:textId="51320A80" w:rsidR="00215D7F" w:rsidRPr="006651EA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c) Halk tiyatrosunu oynarken grupla uyumlu hareket eder.</w:t>
            </w:r>
          </w:p>
        </w:tc>
        <w:tc>
          <w:tcPr>
            <w:tcW w:w="2268" w:type="dxa"/>
            <w:vAlign w:val="center"/>
          </w:tcPr>
          <w:p w14:paraId="32A623AE" w14:textId="77777777" w:rsidR="00215D7F" w:rsidRPr="00DD2A4C" w:rsidRDefault="00215D7F" w:rsidP="00215D7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215D7F" w:rsidRPr="00DD2A4C" w:rsidRDefault="00215D7F" w:rsidP="00215D7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215D7F" w:rsidRDefault="00215D7F" w:rsidP="00215D7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215D7F" w:rsidRDefault="00215D7F" w:rsidP="00215D7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215D7F" w:rsidRPr="00AB37C7" w:rsidRDefault="00215D7F" w:rsidP="00215D7F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215D7F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215D7F" w:rsidRDefault="00215D7F" w:rsidP="00215D7F"/>
        </w:tc>
        <w:tc>
          <w:tcPr>
            <w:tcW w:w="515" w:type="dxa"/>
            <w:textDirection w:val="btLr"/>
            <w:vAlign w:val="center"/>
          </w:tcPr>
          <w:p w14:paraId="23F04AF4" w14:textId="3E686F6C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43561B6" w14:textId="77777777" w:rsidR="00215D7F" w:rsidRPr="00215D7F" w:rsidRDefault="00215D7F" w:rsidP="00215D7F">
            <w:pPr>
              <w:rPr>
                <w:b/>
              </w:rPr>
            </w:pPr>
            <w:r w:rsidRPr="00215D7F">
              <w:rPr>
                <w:b/>
              </w:rPr>
              <w:t>SMGME.3.2.1. Halk tiyatrosu oyunlarını grupla oynayabilme</w:t>
            </w:r>
          </w:p>
          <w:p w14:paraId="4EF267F8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a) Halk tiyatrosu oyunundaki rolleri tanımlar.</w:t>
            </w:r>
          </w:p>
          <w:p w14:paraId="448B81AA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b) Halk tiyatrosundaki rolleri yerine getirir.</w:t>
            </w:r>
          </w:p>
          <w:p w14:paraId="58737D77" w14:textId="36FA382A" w:rsidR="00215D7F" w:rsidRPr="006651EA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c) Halk tiyatrosunu oynarken grupla uyumlu hareket eder.</w:t>
            </w:r>
          </w:p>
        </w:tc>
        <w:tc>
          <w:tcPr>
            <w:tcW w:w="2268" w:type="dxa"/>
            <w:vAlign w:val="center"/>
          </w:tcPr>
          <w:p w14:paraId="61A134C4" w14:textId="77777777" w:rsidR="00215D7F" w:rsidRPr="00DD2A4C" w:rsidRDefault="00215D7F" w:rsidP="00215D7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215D7F" w:rsidRPr="00DD2A4C" w:rsidRDefault="00215D7F" w:rsidP="00215D7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215D7F" w:rsidRPr="00AB37C7" w:rsidRDefault="00215D7F" w:rsidP="00215D7F">
            <w:pPr>
              <w:jc w:val="center"/>
              <w:rPr>
                <w:b/>
              </w:rPr>
            </w:pPr>
          </w:p>
        </w:tc>
      </w:tr>
      <w:tr w:rsidR="00215D7F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215D7F" w:rsidRDefault="00215D7F" w:rsidP="00215D7F"/>
        </w:tc>
        <w:tc>
          <w:tcPr>
            <w:tcW w:w="515" w:type="dxa"/>
            <w:textDirection w:val="btLr"/>
            <w:vAlign w:val="center"/>
          </w:tcPr>
          <w:p w14:paraId="4E1E5B0C" w14:textId="346FA11F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0049411" w14:textId="77777777" w:rsidR="00215D7F" w:rsidRPr="00215D7F" w:rsidRDefault="00215D7F" w:rsidP="00215D7F">
            <w:pPr>
              <w:rPr>
                <w:b/>
              </w:rPr>
            </w:pPr>
            <w:r w:rsidRPr="00215D7F">
              <w:rPr>
                <w:b/>
              </w:rPr>
              <w:t>SMGME.3.2.1. Halk tiyatrosu oyunlarını grupla oynayabilme</w:t>
            </w:r>
          </w:p>
          <w:p w14:paraId="7AB150AD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a) Halk tiyatrosu oyunundaki rolleri tanımlar.</w:t>
            </w:r>
          </w:p>
          <w:p w14:paraId="7F70F601" w14:textId="77777777" w:rsidR="00215D7F" w:rsidRPr="00215D7F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b) Halk tiyatrosundaki rolleri yerine getirir.</w:t>
            </w:r>
          </w:p>
          <w:p w14:paraId="36089BC5" w14:textId="2B9A79A1" w:rsidR="00215D7F" w:rsidRPr="006651EA" w:rsidRDefault="00215D7F" w:rsidP="00215D7F">
            <w:pPr>
              <w:rPr>
                <w:sz w:val="20"/>
              </w:rPr>
            </w:pPr>
            <w:r w:rsidRPr="00215D7F">
              <w:rPr>
                <w:sz w:val="20"/>
              </w:rPr>
              <w:t>c) Halk tiyatrosunu oynarken grupla uyumlu hareket eder.</w:t>
            </w:r>
          </w:p>
        </w:tc>
        <w:tc>
          <w:tcPr>
            <w:tcW w:w="2268" w:type="dxa"/>
            <w:vAlign w:val="center"/>
          </w:tcPr>
          <w:p w14:paraId="034CAC3D" w14:textId="77777777" w:rsidR="00215D7F" w:rsidRPr="00DD2A4C" w:rsidRDefault="00215D7F" w:rsidP="00215D7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215D7F" w:rsidRPr="00DD2A4C" w:rsidRDefault="00215D7F" w:rsidP="00215D7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215D7F" w:rsidRDefault="00215D7F" w:rsidP="00215D7F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4603B7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F95FFA1" w14:textId="77777777" w:rsidR="00215D7F" w:rsidRPr="00215D7F" w:rsidRDefault="00215D7F" w:rsidP="00215D7F">
            <w:pPr>
              <w:rPr>
                <w:b/>
                <w:szCs w:val="18"/>
              </w:rPr>
            </w:pPr>
            <w:r w:rsidRPr="00215D7F">
              <w:rPr>
                <w:b/>
                <w:szCs w:val="18"/>
              </w:rPr>
              <w:t>SMGME.3.2.2. Topluma mal olmuş sanatçıların yaşamlarından bir kesiti grupla canlandırabilme</w:t>
            </w:r>
          </w:p>
          <w:p w14:paraId="0266F1C4" w14:textId="0BDF4656" w:rsidR="00215D7F" w:rsidRPr="00215D7F" w:rsidRDefault="00215D7F" w:rsidP="00215D7F">
            <w:pPr>
              <w:rPr>
                <w:sz w:val="19"/>
                <w:szCs w:val="19"/>
              </w:rPr>
            </w:pPr>
            <w:r w:rsidRPr="00215D7F">
              <w:rPr>
                <w:sz w:val="19"/>
                <w:szCs w:val="19"/>
              </w:rPr>
              <w:t>a) Topluma mal olmuş sanatçıların yaşamlarından kesitler canlandırmak için rolleri</w:t>
            </w:r>
            <w:r w:rsidRPr="00215D7F">
              <w:rPr>
                <w:sz w:val="19"/>
                <w:szCs w:val="19"/>
              </w:rPr>
              <w:t xml:space="preserve"> </w:t>
            </w:r>
            <w:r w:rsidRPr="00215D7F">
              <w:rPr>
                <w:sz w:val="19"/>
                <w:szCs w:val="19"/>
              </w:rPr>
              <w:t>tanımlar.</w:t>
            </w:r>
          </w:p>
          <w:p w14:paraId="42559B42" w14:textId="77777777" w:rsidR="00215D7F" w:rsidRPr="00215D7F" w:rsidRDefault="00215D7F" w:rsidP="00215D7F">
            <w:pPr>
              <w:rPr>
                <w:sz w:val="19"/>
                <w:szCs w:val="19"/>
              </w:rPr>
            </w:pPr>
            <w:r w:rsidRPr="00215D7F">
              <w:rPr>
                <w:sz w:val="19"/>
                <w:szCs w:val="19"/>
              </w:rPr>
              <w:t>b) Canlandırılacak kesitteki rolleri yerine getirir.</w:t>
            </w:r>
          </w:p>
          <w:p w14:paraId="44A47920" w14:textId="69320F83" w:rsidR="004603B7" w:rsidRPr="00215D7F" w:rsidRDefault="00215D7F" w:rsidP="00215D7F">
            <w:pPr>
              <w:rPr>
                <w:sz w:val="20"/>
                <w:szCs w:val="18"/>
              </w:rPr>
            </w:pPr>
            <w:r w:rsidRPr="00215D7F">
              <w:rPr>
                <w:sz w:val="19"/>
                <w:szCs w:val="19"/>
              </w:rPr>
              <w:t>c) Canlandırmada grupla uyumlu hareket eder.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5B6EF768" w14:textId="2F06629D" w:rsidR="004603B7" w:rsidRDefault="004603B7" w:rsidP="00790E00">
            <w:pPr>
              <w:jc w:val="center"/>
            </w:pPr>
          </w:p>
        </w:tc>
      </w:tr>
      <w:tr w:rsidR="00215D7F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215D7F" w:rsidRPr="005A031A" w:rsidRDefault="00215D7F" w:rsidP="00215D7F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CCC60C0" w14:textId="77777777" w:rsidR="00215D7F" w:rsidRPr="00215D7F" w:rsidRDefault="00215D7F" w:rsidP="00215D7F">
            <w:pPr>
              <w:rPr>
                <w:b/>
                <w:szCs w:val="18"/>
              </w:rPr>
            </w:pPr>
            <w:r w:rsidRPr="00215D7F">
              <w:rPr>
                <w:b/>
                <w:szCs w:val="18"/>
              </w:rPr>
              <w:t>SMGME.3.2.2. Topluma mal olmuş sanatçıların yaşamlarından bir kesiti grupla canlandırabilme</w:t>
            </w:r>
          </w:p>
          <w:p w14:paraId="67A86630" w14:textId="77777777" w:rsidR="00215D7F" w:rsidRPr="00215D7F" w:rsidRDefault="00215D7F" w:rsidP="00215D7F">
            <w:pPr>
              <w:rPr>
                <w:sz w:val="19"/>
                <w:szCs w:val="19"/>
              </w:rPr>
            </w:pPr>
            <w:r w:rsidRPr="00215D7F">
              <w:rPr>
                <w:sz w:val="19"/>
                <w:szCs w:val="19"/>
              </w:rPr>
              <w:t>a) Topluma mal olmuş sanatçıların yaşamlarından kesitler canlandırmak için rolleri tanımlar.</w:t>
            </w:r>
          </w:p>
          <w:p w14:paraId="4265215E" w14:textId="77777777" w:rsidR="00215D7F" w:rsidRPr="00215D7F" w:rsidRDefault="00215D7F" w:rsidP="00215D7F">
            <w:pPr>
              <w:rPr>
                <w:sz w:val="19"/>
                <w:szCs w:val="19"/>
              </w:rPr>
            </w:pPr>
            <w:r w:rsidRPr="00215D7F">
              <w:rPr>
                <w:sz w:val="19"/>
                <w:szCs w:val="19"/>
              </w:rPr>
              <w:t>b) Canlandırılacak kesitteki rolleri yerine getirir.</w:t>
            </w:r>
          </w:p>
          <w:p w14:paraId="02569845" w14:textId="3CBDFC80" w:rsidR="00215D7F" w:rsidRDefault="00215D7F" w:rsidP="00215D7F">
            <w:r w:rsidRPr="00215D7F">
              <w:rPr>
                <w:sz w:val="19"/>
                <w:szCs w:val="19"/>
              </w:rPr>
              <w:t>c) Canlandırmada grupla uyumlu hareket eder.</w:t>
            </w:r>
          </w:p>
        </w:tc>
        <w:tc>
          <w:tcPr>
            <w:tcW w:w="2127" w:type="dxa"/>
            <w:vAlign w:val="center"/>
          </w:tcPr>
          <w:p w14:paraId="4F1C3A60" w14:textId="77777777" w:rsidR="00215D7F" w:rsidRPr="00DD2A4C" w:rsidRDefault="00215D7F" w:rsidP="00215D7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215D7F" w:rsidRPr="00DD2A4C" w:rsidRDefault="00215D7F" w:rsidP="00215D7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215D7F" w:rsidRDefault="00215D7F" w:rsidP="00215D7F">
            <w:pPr>
              <w:jc w:val="center"/>
            </w:pPr>
          </w:p>
        </w:tc>
      </w:tr>
      <w:tr w:rsidR="00215D7F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215D7F" w:rsidRDefault="00215D7F" w:rsidP="00215D7F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6EE040DC" w14:textId="77777777" w:rsidR="00215D7F" w:rsidRPr="00215D7F" w:rsidRDefault="00215D7F" w:rsidP="00215D7F">
            <w:pPr>
              <w:rPr>
                <w:b/>
                <w:szCs w:val="18"/>
              </w:rPr>
            </w:pPr>
            <w:r w:rsidRPr="00215D7F">
              <w:rPr>
                <w:b/>
                <w:szCs w:val="18"/>
              </w:rPr>
              <w:t>SMGME.3.2.2. Topluma mal olmuş sanatçıların yaşamlarından bir kesiti grupla canlandırabilme</w:t>
            </w:r>
          </w:p>
          <w:p w14:paraId="2C251CED" w14:textId="77777777" w:rsidR="00215D7F" w:rsidRPr="00215D7F" w:rsidRDefault="00215D7F" w:rsidP="00215D7F">
            <w:pPr>
              <w:rPr>
                <w:sz w:val="19"/>
                <w:szCs w:val="19"/>
              </w:rPr>
            </w:pPr>
            <w:r w:rsidRPr="00215D7F">
              <w:rPr>
                <w:sz w:val="19"/>
                <w:szCs w:val="19"/>
              </w:rPr>
              <w:t>a) Topluma mal olmuş sanatçıların yaşamlarından kesitler canlandırmak için rolleri tanımlar.</w:t>
            </w:r>
          </w:p>
          <w:p w14:paraId="26D3843E" w14:textId="77777777" w:rsidR="00215D7F" w:rsidRPr="00215D7F" w:rsidRDefault="00215D7F" w:rsidP="00215D7F">
            <w:pPr>
              <w:rPr>
                <w:sz w:val="19"/>
                <w:szCs w:val="19"/>
              </w:rPr>
            </w:pPr>
            <w:r w:rsidRPr="00215D7F">
              <w:rPr>
                <w:sz w:val="19"/>
                <w:szCs w:val="19"/>
              </w:rPr>
              <w:t>b) Canlandırılacak kesitteki rolleri yerine getirir.</w:t>
            </w:r>
          </w:p>
          <w:p w14:paraId="3BE9E481" w14:textId="1B8517B1" w:rsidR="00215D7F" w:rsidRDefault="00215D7F" w:rsidP="00215D7F">
            <w:r w:rsidRPr="00215D7F">
              <w:rPr>
                <w:sz w:val="19"/>
                <w:szCs w:val="19"/>
              </w:rPr>
              <w:t>c) Canlandırmada grupla uyumlu hareket eder.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215D7F" w:rsidRPr="00DD2A4C" w:rsidRDefault="00215D7F" w:rsidP="00215D7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215D7F" w:rsidRPr="00DD2A4C" w:rsidRDefault="00215D7F" w:rsidP="00215D7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215D7F" w:rsidRPr="00823788" w:rsidRDefault="00215D7F" w:rsidP="00215D7F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15D7F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215D7F" w:rsidRDefault="00215D7F" w:rsidP="00215D7F"/>
        </w:tc>
        <w:tc>
          <w:tcPr>
            <w:tcW w:w="516" w:type="dxa"/>
            <w:textDirection w:val="btLr"/>
            <w:vAlign w:val="center"/>
          </w:tcPr>
          <w:p w14:paraId="707A79FD" w14:textId="48AB1A59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61574F2" w14:textId="77777777" w:rsidR="00215D7F" w:rsidRPr="00215D7F" w:rsidRDefault="00215D7F" w:rsidP="00215D7F">
            <w:pPr>
              <w:rPr>
                <w:b/>
                <w:szCs w:val="18"/>
              </w:rPr>
            </w:pPr>
            <w:r w:rsidRPr="00215D7F">
              <w:rPr>
                <w:b/>
                <w:szCs w:val="18"/>
              </w:rPr>
              <w:t>SMGME.3.2.2. Topluma mal olmuş sanatçıların yaşamlarından bir kesiti grupla canlandırabilme</w:t>
            </w:r>
          </w:p>
          <w:p w14:paraId="703437EF" w14:textId="77777777" w:rsidR="00215D7F" w:rsidRPr="00215D7F" w:rsidRDefault="00215D7F" w:rsidP="00215D7F">
            <w:pPr>
              <w:rPr>
                <w:sz w:val="19"/>
                <w:szCs w:val="19"/>
              </w:rPr>
            </w:pPr>
            <w:r w:rsidRPr="00215D7F">
              <w:rPr>
                <w:sz w:val="19"/>
                <w:szCs w:val="19"/>
              </w:rPr>
              <w:t>a) Topluma mal olmuş sanatçıların yaşamlarından kesitler canlandırmak için rolleri tanımlar.</w:t>
            </w:r>
          </w:p>
          <w:p w14:paraId="1E52CBBB" w14:textId="77777777" w:rsidR="00215D7F" w:rsidRPr="00215D7F" w:rsidRDefault="00215D7F" w:rsidP="00215D7F">
            <w:pPr>
              <w:rPr>
                <w:sz w:val="19"/>
                <w:szCs w:val="19"/>
              </w:rPr>
            </w:pPr>
            <w:r w:rsidRPr="00215D7F">
              <w:rPr>
                <w:sz w:val="19"/>
                <w:szCs w:val="19"/>
              </w:rPr>
              <w:t>b) Canlandırılacak kesitteki rolleri yerine getirir.</w:t>
            </w:r>
          </w:p>
          <w:p w14:paraId="1841FBD0" w14:textId="695E7ACE" w:rsidR="00215D7F" w:rsidRPr="006651EA" w:rsidRDefault="00215D7F" w:rsidP="00215D7F">
            <w:pPr>
              <w:rPr>
                <w:sz w:val="20"/>
              </w:rPr>
            </w:pPr>
            <w:r w:rsidRPr="00215D7F">
              <w:rPr>
                <w:sz w:val="19"/>
                <w:szCs w:val="19"/>
              </w:rPr>
              <w:t>c) Canlandırmada grupla uyumlu hareket eder.</w:t>
            </w:r>
          </w:p>
        </w:tc>
        <w:tc>
          <w:tcPr>
            <w:tcW w:w="2127" w:type="dxa"/>
            <w:vAlign w:val="center"/>
          </w:tcPr>
          <w:p w14:paraId="36660D4A" w14:textId="77777777" w:rsidR="00215D7F" w:rsidRPr="00DD2A4C" w:rsidRDefault="00215D7F" w:rsidP="00215D7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215D7F" w:rsidRPr="00DD2A4C" w:rsidRDefault="00215D7F" w:rsidP="00215D7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215D7F" w:rsidRPr="00AB37C7" w:rsidRDefault="00215D7F" w:rsidP="00215D7F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15D7F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15D7F" w:rsidRPr="003C1826" w:rsidRDefault="00215D7F" w:rsidP="00215D7F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764E737" w14:textId="77777777" w:rsidR="00215D7F" w:rsidRPr="00215D7F" w:rsidRDefault="00215D7F" w:rsidP="00215D7F">
            <w:pPr>
              <w:rPr>
                <w:b/>
                <w:sz w:val="20"/>
                <w:szCs w:val="18"/>
              </w:rPr>
            </w:pPr>
            <w:r w:rsidRPr="00215D7F">
              <w:rPr>
                <w:b/>
                <w:sz w:val="20"/>
                <w:szCs w:val="18"/>
              </w:rPr>
              <w:t>SMGME.3.2.2. Topluma mal olmuş sanatçıların yaşamlarından bir kesiti grupla canlandırabilme</w:t>
            </w:r>
          </w:p>
          <w:p w14:paraId="55071F71" w14:textId="77777777" w:rsidR="00215D7F" w:rsidRPr="00215D7F" w:rsidRDefault="00215D7F" w:rsidP="00215D7F">
            <w:pPr>
              <w:rPr>
                <w:sz w:val="18"/>
                <w:szCs w:val="19"/>
              </w:rPr>
            </w:pPr>
            <w:r w:rsidRPr="00215D7F">
              <w:rPr>
                <w:sz w:val="18"/>
                <w:szCs w:val="19"/>
              </w:rPr>
              <w:t>a) Topluma mal olmuş sanatçıların yaşamlarından kesitler canlandırmak için rolleri tanımlar.</w:t>
            </w:r>
          </w:p>
          <w:p w14:paraId="0D4E1290" w14:textId="77777777" w:rsidR="00215D7F" w:rsidRPr="00215D7F" w:rsidRDefault="00215D7F" w:rsidP="00215D7F">
            <w:pPr>
              <w:rPr>
                <w:sz w:val="18"/>
                <w:szCs w:val="19"/>
              </w:rPr>
            </w:pPr>
            <w:r w:rsidRPr="00215D7F">
              <w:rPr>
                <w:sz w:val="18"/>
                <w:szCs w:val="19"/>
              </w:rPr>
              <w:t>b) Canlandırılacak kesitteki rolleri yerine getirir.</w:t>
            </w:r>
          </w:p>
          <w:p w14:paraId="501A8BF7" w14:textId="072ACFFE" w:rsidR="00215D7F" w:rsidRPr="00944F49" w:rsidRDefault="00215D7F" w:rsidP="00215D7F">
            <w:pPr>
              <w:rPr>
                <w:sz w:val="16"/>
              </w:rPr>
            </w:pPr>
            <w:r w:rsidRPr="00215D7F">
              <w:rPr>
                <w:sz w:val="18"/>
                <w:szCs w:val="19"/>
              </w:rPr>
              <w:t>c) Canlandırmada grupla uyumlu hareket eder.</w:t>
            </w:r>
          </w:p>
        </w:tc>
        <w:tc>
          <w:tcPr>
            <w:tcW w:w="1985" w:type="dxa"/>
            <w:vAlign w:val="center"/>
          </w:tcPr>
          <w:p w14:paraId="25786989" w14:textId="77777777" w:rsidR="00215D7F" w:rsidRPr="00944F49" w:rsidRDefault="00215D7F" w:rsidP="00215D7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215D7F" w:rsidRPr="00944F49" w:rsidRDefault="00215D7F" w:rsidP="00215D7F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215D7F" w:rsidRPr="00EB3B1F" w:rsidRDefault="00215D7F" w:rsidP="00215D7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15D7F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215D7F" w:rsidRDefault="00215D7F" w:rsidP="00215D7F"/>
        </w:tc>
        <w:tc>
          <w:tcPr>
            <w:tcW w:w="515" w:type="dxa"/>
            <w:textDirection w:val="btLr"/>
            <w:vAlign w:val="center"/>
          </w:tcPr>
          <w:p w14:paraId="5C1C16FB" w14:textId="6FC5663E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19B2B3E" w14:textId="77777777" w:rsidR="00215D7F" w:rsidRPr="00215D7F" w:rsidRDefault="00215D7F" w:rsidP="00215D7F">
            <w:pPr>
              <w:rPr>
                <w:b/>
                <w:sz w:val="20"/>
              </w:rPr>
            </w:pPr>
            <w:r w:rsidRPr="00215D7F">
              <w:rPr>
                <w:b/>
                <w:sz w:val="20"/>
              </w:rPr>
              <w:t>SMGME.3.2.3. Dinlediği müziklerle ilgili duygu ve düşüncelerini yansıtabilme</w:t>
            </w:r>
          </w:p>
          <w:p w14:paraId="58D69C66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a) Dinlediği müziklerle ilgili deneyimini gözden geçirir.</w:t>
            </w:r>
          </w:p>
          <w:p w14:paraId="3C3ADBB5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b) Dinlediği müziklerle ilgili çıkarım yapar.</w:t>
            </w:r>
          </w:p>
          <w:p w14:paraId="60617744" w14:textId="2A2536C1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c) Ulaştığı çıkarımları resim, dans, şiir, kompozisyon ve yaratıcı drama gibi sanatsal</w:t>
            </w:r>
            <w:r w:rsidRPr="00215D7F">
              <w:rPr>
                <w:sz w:val="18"/>
              </w:rPr>
              <w:t xml:space="preserve"> </w:t>
            </w:r>
            <w:r w:rsidRPr="00215D7F">
              <w:rPr>
                <w:sz w:val="18"/>
              </w:rPr>
              <w:t>yollarla değerlendirir.</w:t>
            </w:r>
          </w:p>
        </w:tc>
        <w:tc>
          <w:tcPr>
            <w:tcW w:w="1985" w:type="dxa"/>
            <w:vAlign w:val="center"/>
          </w:tcPr>
          <w:p w14:paraId="16296637" w14:textId="77777777" w:rsidR="00215D7F" w:rsidRPr="00944F49" w:rsidRDefault="00215D7F" w:rsidP="00215D7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215D7F" w:rsidRPr="00944F49" w:rsidRDefault="00215D7F" w:rsidP="00215D7F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215D7F" w:rsidRPr="005330E2" w:rsidRDefault="00215D7F" w:rsidP="00215D7F">
            <w:pPr>
              <w:jc w:val="center"/>
              <w:rPr>
                <w:b/>
              </w:rPr>
            </w:pPr>
          </w:p>
        </w:tc>
      </w:tr>
      <w:tr w:rsidR="00215D7F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15D7F" w:rsidRDefault="00215D7F" w:rsidP="00215D7F"/>
        </w:tc>
        <w:tc>
          <w:tcPr>
            <w:tcW w:w="515" w:type="dxa"/>
            <w:textDirection w:val="btLr"/>
            <w:vAlign w:val="center"/>
          </w:tcPr>
          <w:p w14:paraId="0E475DFA" w14:textId="698C44DB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36C88DE" w14:textId="77777777" w:rsidR="00215D7F" w:rsidRPr="00215D7F" w:rsidRDefault="00215D7F" w:rsidP="00215D7F">
            <w:pPr>
              <w:rPr>
                <w:b/>
                <w:sz w:val="20"/>
              </w:rPr>
            </w:pPr>
            <w:r w:rsidRPr="00215D7F">
              <w:rPr>
                <w:b/>
                <w:sz w:val="20"/>
              </w:rPr>
              <w:t>SMGME.3.2.3. Dinlediği müziklerle ilgili duygu ve düşüncelerini yansıtabilme</w:t>
            </w:r>
          </w:p>
          <w:p w14:paraId="25CBB193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a) Dinlediği müziklerle ilgili deneyimini gözden geçirir.</w:t>
            </w:r>
          </w:p>
          <w:p w14:paraId="126810DF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b) Dinlediği müziklerle ilgili çıkarım yapar.</w:t>
            </w:r>
          </w:p>
          <w:p w14:paraId="348378E6" w14:textId="3D5C04E4" w:rsidR="00215D7F" w:rsidRPr="00944F49" w:rsidRDefault="00215D7F" w:rsidP="00215D7F">
            <w:pPr>
              <w:rPr>
                <w:sz w:val="16"/>
              </w:rPr>
            </w:pPr>
            <w:r w:rsidRPr="00215D7F">
              <w:rPr>
                <w:sz w:val="18"/>
              </w:rPr>
              <w:t>c) Ulaştığı çıkarımları resim, dans, şiir, kompozisyon ve yaratıcı drama gibi sanatsal yollarla değerlendirir.</w:t>
            </w:r>
          </w:p>
        </w:tc>
        <w:tc>
          <w:tcPr>
            <w:tcW w:w="1985" w:type="dxa"/>
            <w:vAlign w:val="center"/>
          </w:tcPr>
          <w:p w14:paraId="32C1E832" w14:textId="77777777" w:rsidR="00215D7F" w:rsidRPr="00944F49" w:rsidRDefault="00215D7F" w:rsidP="00215D7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215D7F" w:rsidRPr="00944F49" w:rsidRDefault="00215D7F" w:rsidP="00215D7F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15D7F" w:rsidRPr="00E12548" w:rsidRDefault="00215D7F" w:rsidP="00215D7F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15D7F" w:rsidRPr="00E12548" w:rsidRDefault="00215D7F" w:rsidP="00215D7F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15D7F" w:rsidRDefault="00215D7F" w:rsidP="00215D7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15D7F" w:rsidRDefault="00215D7F" w:rsidP="00215D7F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15D7F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215D7F" w:rsidRDefault="00215D7F" w:rsidP="00215D7F"/>
        </w:tc>
        <w:tc>
          <w:tcPr>
            <w:tcW w:w="515" w:type="dxa"/>
            <w:textDirection w:val="btLr"/>
            <w:vAlign w:val="center"/>
          </w:tcPr>
          <w:p w14:paraId="03890502" w14:textId="2AE75D8E" w:rsidR="00215D7F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401AFC2" w14:textId="77777777" w:rsidR="00215D7F" w:rsidRPr="00215D7F" w:rsidRDefault="00215D7F" w:rsidP="00215D7F">
            <w:pPr>
              <w:rPr>
                <w:b/>
                <w:sz w:val="20"/>
              </w:rPr>
            </w:pPr>
            <w:r w:rsidRPr="00215D7F">
              <w:rPr>
                <w:b/>
                <w:sz w:val="20"/>
              </w:rPr>
              <w:t>SMGME.3.2.3. Dinlediği müziklerle ilgili duygu ve düşüncelerini yansıtabilme</w:t>
            </w:r>
          </w:p>
          <w:p w14:paraId="1FC050A3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a) Dinlediği müziklerle ilgili deneyimini gözden geçirir.</w:t>
            </w:r>
          </w:p>
          <w:p w14:paraId="2FE248AB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b) Dinlediği müziklerle ilgili çıkarım yapar.</w:t>
            </w:r>
          </w:p>
          <w:p w14:paraId="53AC8476" w14:textId="170A9E97" w:rsidR="00215D7F" w:rsidRPr="00944F49" w:rsidRDefault="00215D7F" w:rsidP="00215D7F">
            <w:pPr>
              <w:rPr>
                <w:sz w:val="16"/>
              </w:rPr>
            </w:pPr>
            <w:r w:rsidRPr="00215D7F">
              <w:rPr>
                <w:sz w:val="18"/>
              </w:rPr>
              <w:t>c) Ulaştığı çıkarımları resim, dans, şiir, kompozisyon ve yaratıcı drama gibi sanatsal yollarla değerlendirir.</w:t>
            </w:r>
          </w:p>
        </w:tc>
        <w:tc>
          <w:tcPr>
            <w:tcW w:w="1985" w:type="dxa"/>
            <w:vAlign w:val="center"/>
          </w:tcPr>
          <w:p w14:paraId="1C6296A2" w14:textId="77777777" w:rsidR="00215D7F" w:rsidRPr="00944F49" w:rsidRDefault="00215D7F" w:rsidP="00215D7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215D7F" w:rsidRPr="00944F49" w:rsidRDefault="00215D7F" w:rsidP="00215D7F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215D7F" w:rsidRDefault="00215D7F" w:rsidP="00215D7F">
            <w:pPr>
              <w:jc w:val="center"/>
            </w:pPr>
          </w:p>
        </w:tc>
      </w:tr>
      <w:tr w:rsidR="00215D7F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215D7F" w:rsidRDefault="00215D7F" w:rsidP="00215D7F"/>
        </w:tc>
        <w:tc>
          <w:tcPr>
            <w:tcW w:w="515" w:type="dxa"/>
            <w:textDirection w:val="btLr"/>
            <w:vAlign w:val="center"/>
          </w:tcPr>
          <w:p w14:paraId="6F30C5AA" w14:textId="2B9654B2" w:rsidR="00215D7F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215D7F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25ECAF5" w14:textId="77777777" w:rsidR="00215D7F" w:rsidRPr="00215D7F" w:rsidRDefault="00215D7F" w:rsidP="00215D7F">
            <w:pPr>
              <w:rPr>
                <w:b/>
                <w:sz w:val="20"/>
              </w:rPr>
            </w:pPr>
            <w:r w:rsidRPr="00215D7F">
              <w:rPr>
                <w:b/>
                <w:sz w:val="20"/>
              </w:rPr>
              <w:t>SMGME.3.2.3. Dinlediği müziklerle ilgili duygu ve düşüncelerini yansıtabilme</w:t>
            </w:r>
          </w:p>
          <w:p w14:paraId="199CF252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a) Dinlediği müziklerle ilgili deneyimini gözden geçirir.</w:t>
            </w:r>
          </w:p>
          <w:p w14:paraId="3508FB0C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b) Dinlediği müziklerle ilgili çıkarım yapar.</w:t>
            </w:r>
          </w:p>
          <w:p w14:paraId="10ADAF43" w14:textId="3493CB3C" w:rsidR="00215D7F" w:rsidRPr="00944F49" w:rsidRDefault="00215D7F" w:rsidP="00215D7F">
            <w:pPr>
              <w:rPr>
                <w:sz w:val="16"/>
                <w:szCs w:val="18"/>
              </w:rPr>
            </w:pPr>
            <w:r w:rsidRPr="00215D7F">
              <w:rPr>
                <w:sz w:val="18"/>
              </w:rPr>
              <w:t>c) Ulaştığı çıkarımları resim, dans, şiir, kompozisyon ve yaratıcı drama gibi sanatsal yollarla değerlendirir.</w:t>
            </w:r>
          </w:p>
        </w:tc>
        <w:tc>
          <w:tcPr>
            <w:tcW w:w="1985" w:type="dxa"/>
            <w:vAlign w:val="center"/>
          </w:tcPr>
          <w:p w14:paraId="72295D67" w14:textId="3B72356D" w:rsidR="00215D7F" w:rsidRPr="00944F49" w:rsidRDefault="00215D7F" w:rsidP="00215D7F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215D7F" w:rsidRPr="00944F49" w:rsidRDefault="00215D7F" w:rsidP="00215D7F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215D7F" w:rsidRPr="00777DDC" w:rsidRDefault="00215D7F" w:rsidP="00215D7F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15D7F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15D7F" w:rsidRPr="005A031A" w:rsidRDefault="00215D7F" w:rsidP="00215D7F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595306A9" w14:textId="77777777" w:rsidR="00215D7F" w:rsidRPr="00215D7F" w:rsidRDefault="00215D7F" w:rsidP="00215D7F">
            <w:pPr>
              <w:rPr>
                <w:b/>
                <w:sz w:val="20"/>
              </w:rPr>
            </w:pPr>
            <w:r w:rsidRPr="00215D7F">
              <w:rPr>
                <w:b/>
                <w:sz w:val="20"/>
              </w:rPr>
              <w:t>SMGME.3.2.3. Dinlediği müziklerle ilgili duygu ve düşüncelerini yansıtabilme</w:t>
            </w:r>
          </w:p>
          <w:p w14:paraId="613375AE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a) Dinlediği müziklerle ilgili deneyimini gözden geçirir.</w:t>
            </w:r>
          </w:p>
          <w:p w14:paraId="0E3690D2" w14:textId="77777777" w:rsidR="00215D7F" w:rsidRPr="00215D7F" w:rsidRDefault="00215D7F" w:rsidP="00215D7F">
            <w:pPr>
              <w:rPr>
                <w:sz w:val="18"/>
              </w:rPr>
            </w:pPr>
            <w:r w:rsidRPr="00215D7F">
              <w:rPr>
                <w:sz w:val="18"/>
              </w:rPr>
              <w:t>b) Dinlediği müziklerle ilgili çıkarım yapar.</w:t>
            </w:r>
          </w:p>
          <w:p w14:paraId="7AAE5B48" w14:textId="5E5E7E63" w:rsidR="00215D7F" w:rsidRPr="00C82431" w:rsidRDefault="00215D7F" w:rsidP="00215D7F">
            <w:pPr>
              <w:rPr>
                <w:sz w:val="16"/>
                <w:szCs w:val="16"/>
              </w:rPr>
            </w:pPr>
            <w:r w:rsidRPr="00215D7F">
              <w:rPr>
                <w:sz w:val="18"/>
              </w:rPr>
              <w:t>c) Ulaştığı çıkarımları resim, dans, şiir, kompozisyon ve yaratıcı drama gibi sanatsal yollarla değerlendirir.</w:t>
            </w:r>
          </w:p>
        </w:tc>
        <w:tc>
          <w:tcPr>
            <w:tcW w:w="1985" w:type="dxa"/>
            <w:vAlign w:val="center"/>
          </w:tcPr>
          <w:p w14:paraId="0DF0BFF6" w14:textId="3622B6D9" w:rsidR="00215D7F" w:rsidRPr="00C82431" w:rsidRDefault="00215D7F" w:rsidP="00215D7F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215D7F" w:rsidRPr="00C82431" w:rsidRDefault="00215D7F" w:rsidP="00215D7F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53884D32" w:rsidR="00215D7F" w:rsidRPr="00462386" w:rsidRDefault="00215D7F" w:rsidP="00215D7F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215D7F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15D7F" w:rsidRDefault="00215D7F" w:rsidP="00215D7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15D7F" w:rsidRDefault="00215D7F" w:rsidP="00215D7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15D7F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15D7F" w:rsidRDefault="00215D7F" w:rsidP="00215D7F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15D7F" w:rsidRPr="005A031A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215D7F" w:rsidRPr="009663BC" w:rsidRDefault="00215D7F" w:rsidP="00215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15D7F" w:rsidRDefault="00215D7F" w:rsidP="00215D7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233A50B7" w14:textId="76FD1F04" w:rsidR="00371BC8" w:rsidRPr="00C44203" w:rsidRDefault="00371BC8" w:rsidP="00371BC8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>100 sayılı kararı ile yayınlanan</w:t>
      </w:r>
      <w:r w:rsidRPr="00C44203">
        <w:rPr>
          <w:i/>
          <w:sz w:val="20"/>
        </w:rPr>
        <w:t xml:space="preserve"> </w:t>
      </w:r>
      <w:r>
        <w:rPr>
          <w:b/>
          <w:i/>
          <w:color w:val="833C0B" w:themeColor="accent2" w:themeShade="80"/>
          <w:sz w:val="20"/>
        </w:rPr>
        <w:t xml:space="preserve">Seçmeli Müzik Dersi Genel Müzik Eğitimi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16EFC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15D7F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1BC8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C72B5"/>
    <w:rsid w:val="006E0529"/>
    <w:rsid w:val="006E1654"/>
    <w:rsid w:val="006F5687"/>
    <w:rsid w:val="00700450"/>
    <w:rsid w:val="0070637E"/>
    <w:rsid w:val="00727BCA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35B0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153D5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17A7A"/>
    <w:rsid w:val="00C235CB"/>
    <w:rsid w:val="00C2569D"/>
    <w:rsid w:val="00C27CC1"/>
    <w:rsid w:val="00C36BAC"/>
    <w:rsid w:val="00C417F3"/>
    <w:rsid w:val="00C44203"/>
    <w:rsid w:val="00C523AD"/>
    <w:rsid w:val="00C62CBB"/>
    <w:rsid w:val="00C82431"/>
    <w:rsid w:val="00C872B6"/>
    <w:rsid w:val="00CB5E42"/>
    <w:rsid w:val="00CC38AE"/>
    <w:rsid w:val="00CC5B8F"/>
    <w:rsid w:val="00CD1F83"/>
    <w:rsid w:val="00CF5A91"/>
    <w:rsid w:val="00D04632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2914</Words>
  <Characters>16612</Characters>
  <Application>Microsoft Office Word</Application>
  <DocSecurity>0</DocSecurity>
  <Lines>138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19488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230</cp:revision>
  <dcterms:created xsi:type="dcterms:W3CDTF">2022-07-04T06:59:00Z</dcterms:created>
  <dcterms:modified xsi:type="dcterms:W3CDTF">2026-10-04T21:25:00Z</dcterms:modified>
  <cp:category>dersicerik.com</cp:category>
  <cp:contentStatus>dersicerik.com</cp:contentStatus>
</cp:coreProperties>
</file>