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F0C5C" w14:textId="4D0B1A1C" w:rsidR="00A32D69" w:rsidRPr="00774606" w:rsidRDefault="00A32D69" w:rsidP="00A32D69">
      <w:pPr>
        <w:jc w:val="center"/>
        <w:rPr>
          <w:b/>
          <w:color w:val="1F4E79" w:themeColor="accent5" w:themeShade="80"/>
          <w:sz w:val="28"/>
        </w:rPr>
      </w:pPr>
      <w:proofErr w:type="gramStart"/>
      <w:r w:rsidRPr="00774606">
        <w:rPr>
          <w:b/>
          <w:color w:val="1F4E79" w:themeColor="accent5" w:themeShade="80"/>
          <w:sz w:val="28"/>
        </w:rPr>
        <w:t>…………</w:t>
      </w:r>
      <w:r>
        <w:rPr>
          <w:b/>
          <w:color w:val="1F4E79" w:themeColor="accent5" w:themeShade="80"/>
          <w:sz w:val="28"/>
        </w:rPr>
        <w:t>…………..………………</w:t>
      </w:r>
      <w:r w:rsidRPr="00774606">
        <w:rPr>
          <w:b/>
          <w:color w:val="1F4E79" w:themeColor="accent5" w:themeShade="80"/>
          <w:sz w:val="28"/>
        </w:rPr>
        <w:t>…….</w:t>
      </w:r>
      <w:proofErr w:type="gramEnd"/>
      <w:r w:rsidRPr="00774606">
        <w:rPr>
          <w:b/>
          <w:color w:val="1F4E79" w:themeColor="accent5" w:themeShade="80"/>
          <w:sz w:val="28"/>
        </w:rPr>
        <w:t xml:space="preserve"> </w:t>
      </w:r>
      <w:r>
        <w:rPr>
          <w:b/>
          <w:color w:val="1F4E79" w:themeColor="accent5" w:themeShade="80"/>
          <w:sz w:val="28"/>
        </w:rPr>
        <w:t>LİSESİ 2026-2027</w:t>
      </w:r>
      <w:r w:rsidRPr="00774606">
        <w:rPr>
          <w:b/>
          <w:color w:val="1F4E79" w:themeColor="accent5" w:themeShade="80"/>
          <w:sz w:val="28"/>
        </w:rPr>
        <w:t xml:space="preserve"> EĞİTİM-ÖĞRETİM </w:t>
      </w:r>
      <w:proofErr w:type="gramStart"/>
      <w:r w:rsidRPr="00774606">
        <w:rPr>
          <w:b/>
          <w:color w:val="1F4E79" w:themeColor="accent5" w:themeShade="80"/>
          <w:sz w:val="28"/>
        </w:rPr>
        <w:t xml:space="preserve">YILI </w:t>
      </w:r>
      <w:r>
        <w:rPr>
          <w:b/>
          <w:color w:val="1F4E79" w:themeColor="accent5" w:themeShade="80"/>
          <w:sz w:val="28"/>
        </w:rPr>
        <w:t>…</w:t>
      </w:r>
      <w:proofErr w:type="gramEnd"/>
      <w:r>
        <w:rPr>
          <w:b/>
          <w:color w:val="1F4E79" w:themeColor="accent5" w:themeShade="80"/>
          <w:sz w:val="28"/>
        </w:rPr>
        <w:t xml:space="preserve"> SINIF </w:t>
      </w:r>
      <w:r w:rsidRPr="00A37F24">
        <w:rPr>
          <w:b/>
          <w:color w:val="FF0000"/>
          <w:sz w:val="28"/>
        </w:rPr>
        <w:t xml:space="preserve">İSLAM BİLİM TARİHİ </w:t>
      </w:r>
      <w:r w:rsidRPr="002C29A9">
        <w:rPr>
          <w:b/>
          <w:color w:val="FF0000"/>
          <w:sz w:val="28"/>
        </w:rPr>
        <w:t>DERSİ</w:t>
      </w:r>
      <w:r w:rsidR="002C29A9">
        <w:rPr>
          <w:b/>
          <w:color w:val="1F4E79" w:themeColor="accent5" w:themeShade="80"/>
          <w:sz w:val="28"/>
        </w:rPr>
        <w:t xml:space="preserve"> </w:t>
      </w:r>
      <w:r w:rsidR="002C29A9" w:rsidRPr="002C29A9">
        <w:rPr>
          <w:b/>
          <w:color w:val="00B050"/>
          <w:sz w:val="28"/>
        </w:rPr>
        <w:t>(2 SAAT)</w:t>
      </w:r>
      <w:r w:rsidRPr="002C29A9">
        <w:rPr>
          <w:b/>
          <w:color w:val="00B050"/>
          <w:sz w:val="28"/>
        </w:rPr>
        <w:t xml:space="preserve"> </w:t>
      </w:r>
      <w:r w:rsidRPr="00774606">
        <w:rPr>
          <w:b/>
          <w:color w:val="1F4E79" w:themeColor="accent5" w:themeShade="80"/>
          <w:sz w:val="28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2FC3C3DD" w:rsidR="00740216" w:rsidRPr="003A6558" w:rsidRDefault="00D93619" w:rsidP="000E08AD">
            <w:pPr>
              <w:rPr>
                <w:b/>
                <w:sz w:val="28"/>
                <w:szCs w:val="28"/>
              </w:rPr>
            </w:pPr>
            <w:r w:rsidRPr="00D93619">
              <w:rPr>
                <w:b/>
                <w:sz w:val="28"/>
                <w:szCs w:val="28"/>
              </w:rPr>
              <w:t>1. ÜNİTE: YENİ BİR MEDENİYETİN DOĞUŞU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6A205D6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1.1</w:t>
            </w:r>
            <w:proofErr w:type="gramEnd"/>
            <w:r w:rsidRPr="00A95328">
              <w:rPr>
                <w:b/>
                <w:sz w:val="18"/>
                <w:szCs w:val="18"/>
              </w:rPr>
              <w:t>. İslam biliminin temel kavramları ve genel özellikleri ile ilgili kaynağı yorumlayabilme</w:t>
            </w:r>
          </w:p>
          <w:p w14:paraId="60C68FC6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a)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 ile ilgili kaynağın içeriğini inceler.</w:t>
            </w:r>
          </w:p>
          <w:p w14:paraId="3C867F23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b)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 ile ilgili kaynağı bağlamından koparmadan dönüştürür.</w:t>
            </w:r>
          </w:p>
          <w:p w14:paraId="62962183" w14:textId="71DD20AE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 biliminin ilim, </w:t>
            </w:r>
            <w:proofErr w:type="spellStart"/>
            <w:r w:rsidRPr="00A950F6">
              <w:rPr>
                <w:sz w:val="18"/>
                <w:szCs w:val="18"/>
              </w:rPr>
              <w:t>taakkul</w:t>
            </w:r>
            <w:proofErr w:type="spellEnd"/>
            <w:r w:rsidRPr="00A950F6">
              <w:rPr>
                <w:sz w:val="18"/>
                <w:szCs w:val="18"/>
              </w:rPr>
              <w:t xml:space="preserve">, tefekkür, </w:t>
            </w:r>
            <w:proofErr w:type="spellStart"/>
            <w:r w:rsidRPr="00A950F6">
              <w:rPr>
                <w:sz w:val="18"/>
                <w:szCs w:val="18"/>
              </w:rPr>
              <w:t>tefekkuh</w:t>
            </w:r>
            <w:proofErr w:type="spellEnd"/>
            <w:r w:rsidRPr="00A950F6">
              <w:rPr>
                <w:sz w:val="18"/>
                <w:szCs w:val="18"/>
              </w:rPr>
              <w:t xml:space="preserve">, </w:t>
            </w:r>
            <w:proofErr w:type="spellStart"/>
            <w:r w:rsidRPr="00A950F6">
              <w:rPr>
                <w:sz w:val="18"/>
                <w:szCs w:val="18"/>
              </w:rPr>
              <w:t>tedebbür</w:t>
            </w:r>
            <w:proofErr w:type="spellEnd"/>
            <w:r w:rsidRPr="00A950F6">
              <w:rPr>
                <w:sz w:val="18"/>
                <w:szCs w:val="18"/>
              </w:rPr>
              <w:t>, tezekkür, hikmet, irfan anlayışı ve İslam biliminin genel özelliklerini anlamı değiştirmeyecek şekilde kendi</w:t>
            </w:r>
            <w:r>
              <w:rPr>
                <w:sz w:val="18"/>
                <w:szCs w:val="18"/>
              </w:rPr>
              <w:t xml:space="preserve"> ifadeleriyle yeniden yorumlar.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D83D35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1.2</w:t>
            </w:r>
            <w:proofErr w:type="gramEnd"/>
            <w:r w:rsidRPr="00A95328">
              <w:rPr>
                <w:b/>
                <w:sz w:val="18"/>
                <w:szCs w:val="18"/>
              </w:rPr>
              <w:t>. İslam’ın doğduğu ortamın kültürel, ekonomik ve dinî özelliklerini sentezleyebilme</w:t>
            </w:r>
          </w:p>
          <w:p w14:paraId="1CB10926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İslam’ın doğduğu ortamın kültürel, ekonomik ve dinî özelliklerini belirler.</w:t>
            </w:r>
          </w:p>
          <w:p w14:paraId="4EB8CA0D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İslam’ın doğduğu ortamın kültürel, ekonomik ve dinî özellikleri arasında ilişki kurar.</w:t>
            </w:r>
          </w:p>
          <w:p w14:paraId="35B49D47" w14:textId="548DA4FA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İslam’ın doğduğu ortamın kültürel, ekonomik ve dinî özelliklerinden özgün bir </w:t>
            </w:r>
            <w:r>
              <w:rPr>
                <w:sz w:val="18"/>
                <w:szCs w:val="18"/>
              </w:rPr>
              <w:t>bütün oluşturur.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4BF35FD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1.3</w:t>
            </w:r>
            <w:proofErr w:type="gramEnd"/>
            <w:r w:rsidRPr="00A95328">
              <w:rPr>
                <w:b/>
                <w:sz w:val="18"/>
                <w:szCs w:val="18"/>
              </w:rPr>
              <w:t>. İslam dünyasında bilimin gelişmesinde etkili olan unsurları yorumlayabilme</w:t>
            </w:r>
          </w:p>
          <w:p w14:paraId="3686E36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bilimin gelişmesinde etkili olan unsurları inceler.</w:t>
            </w:r>
          </w:p>
          <w:p w14:paraId="6FCEE4F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bilimin gelişmesinde etkili olan unsurları bağlamından kopmadan dönüştürür.</w:t>
            </w:r>
          </w:p>
          <w:p w14:paraId="61282A54" w14:textId="69E21051" w:rsidR="0039645E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bilimin gelişmesinde etkili ola</w:t>
            </w:r>
            <w:r>
              <w:rPr>
                <w:sz w:val="18"/>
                <w:szCs w:val="18"/>
              </w:rPr>
              <w:t>n unsurları yeniden ifade eder.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5F250E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C598602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1.4</w:t>
            </w:r>
            <w:proofErr w:type="gramEnd"/>
            <w:r w:rsidRPr="00A95328">
              <w:rPr>
                <w:b/>
                <w:sz w:val="18"/>
                <w:szCs w:val="18"/>
              </w:rPr>
              <w:t>. Şehirlerin bilim, sanat ve irfana etkisi ile ilgili bilgi toplayabilme</w:t>
            </w:r>
          </w:p>
          <w:p w14:paraId="2176D5EB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Şehirlerin bilim, sanat ve irfana etkisi ile ilgili bilgiye ulaşmak için kullanacağı araçları belirler.</w:t>
            </w:r>
          </w:p>
          <w:p w14:paraId="66F94E05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Belirlediği aracı kullanarak şehirlerin bilim, sanat ve irfana etkisi ile ilgili bilgileri bulur.</w:t>
            </w:r>
          </w:p>
          <w:p w14:paraId="0532F1C2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Şehirlerin bilim, sanat ve irfana etkisi ile ilgili ilgili ulaştığı bilgileri doğrular.</w:t>
            </w:r>
          </w:p>
          <w:p w14:paraId="661800C7" w14:textId="7F37EF8E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Şehirlerin bilim, sanat ve irfana etkisi ile ilgi</w:t>
            </w:r>
            <w:r>
              <w:rPr>
                <w:sz w:val="18"/>
                <w:szCs w:val="18"/>
              </w:rPr>
              <w:t>li ulaştığı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822129" w14:paraId="34BEA175" w14:textId="77777777" w:rsidTr="00FD6D8A">
        <w:trPr>
          <w:cantSplit/>
          <w:trHeight w:val="1819"/>
        </w:trPr>
        <w:tc>
          <w:tcPr>
            <w:tcW w:w="573" w:type="dxa"/>
            <w:vMerge/>
          </w:tcPr>
          <w:p w14:paraId="0BFBF2E1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5BA153B7" w14:textId="018E29A1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F1001EC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1.5</w:t>
            </w:r>
            <w:proofErr w:type="gramEnd"/>
            <w:r w:rsidRPr="00A95328">
              <w:rPr>
                <w:b/>
                <w:sz w:val="18"/>
                <w:szCs w:val="18"/>
              </w:rPr>
              <w:t>. İslami ilimlerin oluşumunu kaynağından inceleyebilme</w:t>
            </w:r>
          </w:p>
          <w:p w14:paraId="0426AFA0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İslami ilimlerden hadis, tefsir, fıkıh ve kelamın temel unsurlarını belirler.</w:t>
            </w:r>
          </w:p>
          <w:p w14:paraId="3945999F" w14:textId="0EC713AC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İslami ilimlerden hadis, tefsir, fıkıh ve kelam</w:t>
            </w:r>
            <w:r>
              <w:rPr>
                <w:sz w:val="18"/>
                <w:szCs w:val="18"/>
              </w:rPr>
              <w:t>ın temel kavramlarını tanımlar.</w:t>
            </w:r>
          </w:p>
        </w:tc>
        <w:tc>
          <w:tcPr>
            <w:tcW w:w="2268" w:type="dxa"/>
            <w:vAlign w:val="center"/>
          </w:tcPr>
          <w:p w14:paraId="3E232E38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22129" w:rsidRDefault="00822129" w:rsidP="00C0325B"/>
        </w:tc>
      </w:tr>
      <w:tr w:rsidR="00822129" w14:paraId="29613BE2" w14:textId="77777777" w:rsidTr="005F250E">
        <w:trPr>
          <w:cantSplit/>
          <w:trHeight w:val="2085"/>
        </w:trPr>
        <w:tc>
          <w:tcPr>
            <w:tcW w:w="573" w:type="dxa"/>
            <w:vMerge/>
          </w:tcPr>
          <w:p w14:paraId="1044D010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3AEE9F06" w14:textId="7216EA6E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9C6E7C0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1.6</w:t>
            </w:r>
            <w:proofErr w:type="gramEnd"/>
            <w:r w:rsidRPr="00A95328">
              <w:rPr>
                <w:b/>
                <w:sz w:val="18"/>
                <w:szCs w:val="18"/>
              </w:rPr>
              <w:t>. Teoriden pratiğe İslam dünyasında bilime yönelik ilk çalışma alanları ile ilgili çıkarım yapabilme</w:t>
            </w:r>
          </w:p>
          <w:p w14:paraId="6EB59FDE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Teoriden pratiğe İslam dünyasında bilime yönelik ilk çalışma alanları ile ilgili varsayımda bulunur.</w:t>
            </w:r>
          </w:p>
          <w:p w14:paraId="48C2EFCC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Teoriden pratiğe İslam dünyasında bilime yönelik ilk çalışma alanları ile ilgili örüntüleri listeler.</w:t>
            </w:r>
          </w:p>
          <w:p w14:paraId="79765187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Teoriden pratiğe İslam dünyasında bilime yönelik ilk çalışma alanlarını karşılaştırır.</w:t>
            </w:r>
          </w:p>
          <w:p w14:paraId="4B22A1E0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Teoriden pratiğe İslam dünyasında bilime yönelik ilk çalışma alanları ile ilgili önermeler sunar.</w:t>
            </w:r>
          </w:p>
          <w:p w14:paraId="2D3F6E45" w14:textId="456EEF60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d) Teoriden pratiğe İslam dünyasında bilime yönelik ilk çalışma alanlarını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822129" w:rsidRDefault="00822129" w:rsidP="00C0325B"/>
        </w:tc>
      </w:tr>
      <w:tr w:rsidR="00822129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822129" w:rsidRDefault="00822129" w:rsidP="00E93DE4"/>
        </w:tc>
        <w:tc>
          <w:tcPr>
            <w:tcW w:w="517" w:type="dxa"/>
            <w:textDirection w:val="btLr"/>
            <w:vAlign w:val="center"/>
          </w:tcPr>
          <w:p w14:paraId="3384D0E2" w14:textId="2400DBF6" w:rsidR="00822129" w:rsidRPr="005A031A" w:rsidRDefault="00822129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822129" w:rsidRPr="009663BC" w:rsidRDefault="00880BAD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3EA6EDE" w14:textId="77777777" w:rsidR="005F250E" w:rsidRPr="00A95328" w:rsidRDefault="005F250E" w:rsidP="005F250E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1.7</w:t>
            </w:r>
            <w:proofErr w:type="gramEnd"/>
            <w:r w:rsidRPr="00A95328">
              <w:rPr>
                <w:b/>
                <w:sz w:val="18"/>
                <w:szCs w:val="18"/>
              </w:rPr>
              <w:t>. İslam dünyasında tercüme faaliyetlerinin nedenlerini sorgulayabilme</w:t>
            </w:r>
          </w:p>
          <w:p w14:paraId="43AC0D98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Tercüme kavramını tanımlar.</w:t>
            </w:r>
          </w:p>
          <w:p w14:paraId="3A925CFB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dünyasındaki tercüme faaliyetlerinin nedenleri hakkında sorular sorar.</w:t>
            </w:r>
          </w:p>
          <w:p w14:paraId="1C05DE14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tercüme faaliyetleri hakkında bilgi toplar.</w:t>
            </w:r>
          </w:p>
          <w:p w14:paraId="28257764" w14:textId="77777777" w:rsidR="005F250E" w:rsidRPr="00A950F6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İslam dünyasında tercüme faaliyetleri ile ilgili toplanan bilgilerin doğruluğunu değerlendirir.</w:t>
            </w:r>
          </w:p>
          <w:p w14:paraId="0CF2305E" w14:textId="1DC28A3F" w:rsidR="00822129" w:rsidRPr="005F250E" w:rsidRDefault="005F250E" w:rsidP="005F250E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d) İslam dünyasında tercüme faaliyetleri ile ilgili toplanan bilgiler üzerinden çıkarım </w:t>
            </w:r>
            <w:r>
              <w:rPr>
                <w:sz w:val="18"/>
                <w:szCs w:val="18"/>
              </w:rPr>
              <w:t>yapar.</w:t>
            </w:r>
          </w:p>
        </w:tc>
        <w:tc>
          <w:tcPr>
            <w:tcW w:w="2268" w:type="dxa"/>
            <w:vAlign w:val="center"/>
          </w:tcPr>
          <w:p w14:paraId="42364457" w14:textId="77777777" w:rsidR="00822129" w:rsidRPr="00E37C6C" w:rsidRDefault="00822129" w:rsidP="00E93DE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22129" w:rsidRPr="00E37C6C" w:rsidRDefault="00822129" w:rsidP="00E93DE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22129" w:rsidRPr="00823788" w:rsidRDefault="00822129" w:rsidP="00E93DE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2A6D88F" w14:textId="77777777" w:rsidR="00FD6D8A" w:rsidRPr="00A95328" w:rsidRDefault="00FD6D8A" w:rsidP="00FD6D8A">
            <w:pPr>
              <w:jc w:val="both"/>
              <w:rPr>
                <w:b/>
                <w:sz w:val="18"/>
                <w:szCs w:val="18"/>
              </w:rPr>
            </w:pPr>
            <w:r w:rsidRPr="00A95328">
              <w:rPr>
                <w:b/>
                <w:sz w:val="18"/>
                <w:szCs w:val="18"/>
              </w:rPr>
              <w:t>İBT.</w:t>
            </w:r>
            <w:proofErr w:type="gramStart"/>
            <w:r w:rsidRPr="00A95328">
              <w:rPr>
                <w:b/>
                <w:sz w:val="18"/>
                <w:szCs w:val="18"/>
              </w:rPr>
              <w:t>1.8</w:t>
            </w:r>
            <w:proofErr w:type="gramEnd"/>
            <w:r w:rsidRPr="00A95328">
              <w:rPr>
                <w:b/>
                <w:sz w:val="18"/>
                <w:szCs w:val="18"/>
              </w:rPr>
              <w:t>. Bilim alanlarını yeniden sınıflandırabilme</w:t>
            </w:r>
          </w:p>
          <w:p w14:paraId="15CEB24E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Bilim alanlarını sınıflandırmanın ölçütlerini belirler.</w:t>
            </w:r>
          </w:p>
          <w:p w14:paraId="359B1156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Bilim alanlarını konularına göre ayrıştırır.</w:t>
            </w:r>
          </w:p>
          <w:p w14:paraId="18F4D029" w14:textId="77777777" w:rsidR="00FD6D8A" w:rsidRPr="00A950F6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Bilim alanlarını yeniden tasnif eder.</w:t>
            </w:r>
          </w:p>
          <w:p w14:paraId="6E440805" w14:textId="2000CFDC" w:rsidR="00822129" w:rsidRPr="00FD6D8A" w:rsidRDefault="00FD6D8A" w:rsidP="00FD6D8A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Bilim alanlarını konularına göre etiketler.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0B28BE" w14:paraId="7FC90806" w14:textId="77777777" w:rsidTr="000B28BE">
        <w:trPr>
          <w:cantSplit/>
          <w:trHeight w:val="545"/>
        </w:trPr>
        <w:tc>
          <w:tcPr>
            <w:tcW w:w="573" w:type="dxa"/>
            <w:vMerge/>
          </w:tcPr>
          <w:p w14:paraId="274892AB" w14:textId="77777777" w:rsidR="000B28BE" w:rsidRDefault="000B28BE" w:rsidP="000B28B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3124AB6" w14:textId="38466FE4" w:rsidR="000B28BE" w:rsidRDefault="000B28BE" w:rsidP="000B28BE">
            <w:pPr>
              <w:rPr>
                <w:b/>
                <w:color w:val="833C0B" w:themeColor="accent2" w:themeShade="80"/>
                <w:sz w:val="24"/>
              </w:rPr>
            </w:pPr>
            <w:r w:rsidRPr="000B28BE">
              <w:rPr>
                <w:b/>
                <w:sz w:val="28"/>
                <w:szCs w:val="28"/>
              </w:rPr>
              <w:t>2. ÜNİTE: İSLAM BİLİMİNDE KURUMSALLAŞMA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B28BE">
              <w:rPr>
                <w:b/>
                <w:sz w:val="28"/>
                <w:szCs w:val="28"/>
              </w:rPr>
              <w:t>VE İHTİSASLAŞMA</w:t>
            </w:r>
          </w:p>
        </w:tc>
      </w:tr>
      <w:tr w:rsidR="000B28BE" w14:paraId="03FEA793" w14:textId="77777777" w:rsidTr="000B28BE">
        <w:trPr>
          <w:cantSplit/>
          <w:trHeight w:val="1957"/>
        </w:trPr>
        <w:tc>
          <w:tcPr>
            <w:tcW w:w="573" w:type="dxa"/>
            <w:vMerge/>
          </w:tcPr>
          <w:p w14:paraId="23A08775" w14:textId="77777777" w:rsidR="000B28BE" w:rsidRDefault="000B28BE" w:rsidP="000B28B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0B28BE" w:rsidRPr="009663BC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879975E" w14:textId="77777777" w:rsidR="00173739" w:rsidRPr="00C460E7" w:rsidRDefault="00173739" w:rsidP="00173739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2.1</w:t>
            </w:r>
            <w:proofErr w:type="gramEnd"/>
            <w:r w:rsidRPr="00C460E7">
              <w:rPr>
                <w:b/>
                <w:sz w:val="18"/>
                <w:szCs w:val="18"/>
              </w:rPr>
              <w:t>. Yeni siyasi, iktisadi, kültürel yapılanma ve ilim merkezlerinin oluşumu ile ilgili kaynağı yorumlayabilme</w:t>
            </w:r>
          </w:p>
          <w:p w14:paraId="1135334C" w14:textId="15ACD676" w:rsidR="000B28BE" w:rsidRPr="00173739" w:rsidRDefault="00173739" w:rsidP="00173739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Yeni siyasi, iktisadi, kültürel yapılanma ve ilim merkezlerinin oluşumu ile ilgili kaynağın içeriğini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Yeni siyasi, iktisadi, kültürel yapılanma ve ilim merkezlerinin oluşumu ile ilgili görüşlerini bağlamdan kopmadan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c) Yeni siyasi, iktisadi, kültürel yapılanma ve ilim merkezlerinin oluşumunu anlamı değiştirmeyecek şekilde kendi</w:t>
            </w:r>
            <w:r>
              <w:rPr>
                <w:sz w:val="18"/>
                <w:szCs w:val="18"/>
              </w:rPr>
              <w:t xml:space="preserve"> ifadeleriyle yeniden yorumlar.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0B28BE" w:rsidRDefault="000B28BE" w:rsidP="000B2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B28BE" w:rsidRPr="002222C2" w:rsidRDefault="000B28BE" w:rsidP="000B2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B28B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B28BE" w:rsidRDefault="000B28BE" w:rsidP="000B28B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B28BE" w:rsidRPr="002C77D2" w:rsidRDefault="000B28BE" w:rsidP="000B28B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B28BE" w14:paraId="0C8B289A" w14:textId="77777777" w:rsidTr="000B28BE">
        <w:trPr>
          <w:cantSplit/>
          <w:trHeight w:val="1810"/>
        </w:trPr>
        <w:tc>
          <w:tcPr>
            <w:tcW w:w="573" w:type="dxa"/>
            <w:vMerge/>
          </w:tcPr>
          <w:p w14:paraId="099E6E66" w14:textId="77777777" w:rsidR="000B28BE" w:rsidRDefault="000B28BE" w:rsidP="000B28BE"/>
        </w:tc>
        <w:tc>
          <w:tcPr>
            <w:tcW w:w="517" w:type="dxa"/>
            <w:textDirection w:val="btLr"/>
            <w:vAlign w:val="center"/>
          </w:tcPr>
          <w:p w14:paraId="1DFDFEE5" w14:textId="68D5B21F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0B28BE" w:rsidRPr="009663BC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6674996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2.2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ilk medreselerin kuruluş nedenlerini sorgulayabilme</w:t>
            </w:r>
          </w:p>
          <w:p w14:paraId="137EB0DF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Medrese kavramını tanımlar.</w:t>
            </w:r>
          </w:p>
          <w:p w14:paraId="7E542962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ilk kurulan medreseler hakkında sorular sorar.</w:t>
            </w:r>
          </w:p>
          <w:p w14:paraId="7DC494A7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ilk kurulan medreseler hakkında bilgi toplar.</w:t>
            </w:r>
          </w:p>
          <w:p w14:paraId="7987B4D7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ç) İslam dünyasında ilk kurulan medreseler ile ilgili toplanan bilgilerin doğruluğunu değerlendirir.</w:t>
            </w:r>
          </w:p>
          <w:p w14:paraId="37E4E9B7" w14:textId="1AC4981B" w:rsidR="000B28BE" w:rsidRPr="000E5DF4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d) İslam dünyasında ilk kurulan medreseler ile ilgili toplanan bilgiler üzerinden çıkarımlar </w:t>
            </w:r>
            <w:r>
              <w:rPr>
                <w:sz w:val="18"/>
                <w:szCs w:val="18"/>
              </w:rPr>
              <w:t>yapar.</w:t>
            </w:r>
          </w:p>
        </w:tc>
        <w:tc>
          <w:tcPr>
            <w:tcW w:w="1984" w:type="dxa"/>
            <w:vAlign w:val="center"/>
          </w:tcPr>
          <w:p w14:paraId="63E6D79D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0B28BE" w:rsidRDefault="000B28BE" w:rsidP="000B28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B28BE" w:rsidRPr="002222C2" w:rsidRDefault="000B28BE" w:rsidP="000B28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B28BE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0B28BE" w:rsidRDefault="000B28BE" w:rsidP="000B28BE"/>
        </w:tc>
        <w:tc>
          <w:tcPr>
            <w:tcW w:w="517" w:type="dxa"/>
            <w:textDirection w:val="btLr"/>
            <w:vAlign w:val="center"/>
          </w:tcPr>
          <w:p w14:paraId="33DB3AA2" w14:textId="2E7505BD" w:rsidR="000B28BE" w:rsidRPr="005A031A" w:rsidRDefault="000B28BE" w:rsidP="000B28B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0B28BE" w:rsidRPr="009663BC" w:rsidRDefault="000B28BE" w:rsidP="000B28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6FCC50B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2.3</w:t>
            </w:r>
            <w:proofErr w:type="gramEnd"/>
            <w:r w:rsidRPr="00C460E7">
              <w:rPr>
                <w:b/>
                <w:sz w:val="18"/>
                <w:szCs w:val="18"/>
              </w:rPr>
              <w:t xml:space="preserve">. İslam bilim tarihinde gözlem ve deneye yönelimi tarihsel </w:t>
            </w:r>
            <w:proofErr w:type="spellStart"/>
            <w:r w:rsidRPr="00C460E7">
              <w:rPr>
                <w:b/>
                <w:sz w:val="18"/>
                <w:szCs w:val="18"/>
              </w:rPr>
              <w:t>bağlamsallaştırma</w:t>
            </w:r>
            <w:proofErr w:type="spellEnd"/>
            <w:r w:rsidRPr="00C460E7">
              <w:rPr>
                <w:b/>
                <w:sz w:val="18"/>
                <w:szCs w:val="18"/>
              </w:rPr>
              <w:t xml:space="preserve"> ile değerlendirebilme</w:t>
            </w:r>
          </w:p>
          <w:p w14:paraId="7A1FFF60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bilim tarihinde gözlem ve deneye yönelimi kanıtlara dayalı olarak analiz eder.</w:t>
            </w:r>
          </w:p>
          <w:p w14:paraId="3894F18C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bilim tarihinde gözlem ve deneye yönelimin başladığı dönemin koşullarını fark eder.</w:t>
            </w:r>
          </w:p>
          <w:p w14:paraId="16CEDAAF" w14:textId="6BE578C8" w:rsidR="000B28BE" w:rsidRPr="000E5DF4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bilim tarihinde gözlem ve deneye yönelimin başladığı koşullar ile günümüz koşullarını karşılaştırır.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 xml:space="preserve">ç) İslam bilim tarihinde gözlem ve deneye yönelimi ait olduğu dönemin koşulları </w:t>
            </w:r>
            <w:r>
              <w:rPr>
                <w:sz w:val="18"/>
                <w:szCs w:val="18"/>
              </w:rPr>
              <w:t>içerisinde açıklar.</w:t>
            </w:r>
          </w:p>
        </w:tc>
        <w:tc>
          <w:tcPr>
            <w:tcW w:w="1984" w:type="dxa"/>
            <w:vAlign w:val="center"/>
          </w:tcPr>
          <w:p w14:paraId="18A834DB" w14:textId="77777777" w:rsidR="000B28BE" w:rsidRPr="004F0F14" w:rsidRDefault="000B28BE" w:rsidP="000B28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0B28BE" w:rsidRPr="00B954D0" w:rsidRDefault="000B28BE" w:rsidP="000B28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0B28BE" w:rsidRDefault="000B28BE" w:rsidP="000B28B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E5DF4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E5DF4" w:rsidRPr="005A031A" w:rsidRDefault="000E5DF4" w:rsidP="000E5DF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E5DF4" w:rsidRPr="005A031A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0E5DF4" w:rsidRPr="009663BC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5D17E3D" w14:textId="77777777" w:rsidR="000E5DF4" w:rsidRPr="00C460E7" w:rsidRDefault="000E5DF4" w:rsidP="000E5DF4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2.3</w:t>
            </w:r>
            <w:proofErr w:type="gramEnd"/>
            <w:r w:rsidRPr="00C460E7">
              <w:rPr>
                <w:b/>
                <w:sz w:val="18"/>
                <w:szCs w:val="18"/>
              </w:rPr>
              <w:t xml:space="preserve">. İslam bilim tarihinde gözlem ve deneye yönelimi tarihsel </w:t>
            </w:r>
            <w:proofErr w:type="spellStart"/>
            <w:r w:rsidRPr="00C460E7">
              <w:rPr>
                <w:b/>
                <w:sz w:val="18"/>
                <w:szCs w:val="18"/>
              </w:rPr>
              <w:t>bağlamsallaştırma</w:t>
            </w:r>
            <w:proofErr w:type="spellEnd"/>
            <w:r w:rsidRPr="00C460E7">
              <w:rPr>
                <w:b/>
                <w:sz w:val="18"/>
                <w:szCs w:val="18"/>
              </w:rPr>
              <w:t xml:space="preserve"> ile değerlendirebilme</w:t>
            </w:r>
          </w:p>
          <w:p w14:paraId="00E4D3AA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bilim tarihinde gözlem ve deneye yönelimi kanıtlara dayalı olarak analiz eder.</w:t>
            </w:r>
          </w:p>
          <w:p w14:paraId="6598CAA4" w14:textId="77777777" w:rsidR="000E5DF4" w:rsidRPr="00A950F6" w:rsidRDefault="000E5DF4" w:rsidP="000E5DF4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bilim tarihinde gözlem ve deneye yönelimin başladığı dönemin koşullarını fark eder.</w:t>
            </w:r>
          </w:p>
          <w:p w14:paraId="6215AA54" w14:textId="31A2E406" w:rsidR="000E5DF4" w:rsidRPr="00564561" w:rsidRDefault="000E5DF4" w:rsidP="000E5DF4">
            <w:pPr>
              <w:rPr>
                <w:sz w:val="20"/>
              </w:rPr>
            </w:pPr>
            <w:r w:rsidRPr="00A950F6">
              <w:rPr>
                <w:sz w:val="18"/>
                <w:szCs w:val="18"/>
              </w:rPr>
              <w:t>c) İslam bilim tarihinde gözlem ve deneye yönelimin başladığı koşullar ile günümüz koşullarını karşılaştırır.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 xml:space="preserve">ç) İslam bilim tarihinde gözlem ve deneye yönelimi ait olduğu dönemin koşulları </w:t>
            </w:r>
            <w:r>
              <w:rPr>
                <w:sz w:val="18"/>
                <w:szCs w:val="18"/>
              </w:rPr>
              <w:t>içerisinde açıklar.</w:t>
            </w:r>
          </w:p>
        </w:tc>
        <w:tc>
          <w:tcPr>
            <w:tcW w:w="2268" w:type="dxa"/>
            <w:vAlign w:val="center"/>
          </w:tcPr>
          <w:p w14:paraId="7434556B" w14:textId="77777777" w:rsidR="000E5DF4" w:rsidRPr="005E7BBF" w:rsidRDefault="000E5DF4" w:rsidP="000E5DF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0E5DF4" w:rsidRPr="00BF0C3D" w:rsidRDefault="000E5DF4" w:rsidP="000E5D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0E5DF4" w:rsidRDefault="000E5DF4" w:rsidP="000E5DF4"/>
        </w:tc>
      </w:tr>
      <w:tr w:rsidR="000E5DF4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0E5DF4" w:rsidRDefault="000E5DF4" w:rsidP="000E5DF4"/>
        </w:tc>
        <w:tc>
          <w:tcPr>
            <w:tcW w:w="516" w:type="dxa"/>
            <w:textDirection w:val="btLr"/>
            <w:vAlign w:val="center"/>
          </w:tcPr>
          <w:p w14:paraId="7D0E57DE" w14:textId="38BBD514" w:rsidR="000E5DF4" w:rsidRPr="005A031A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0E5DF4" w:rsidRPr="009663BC" w:rsidRDefault="000E5DF4" w:rsidP="000E5DF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2920F80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2.4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gök bilimi, matematik, fen, sağlık bilimleri ve sosyal bilimler alanında yapılan çalışmaları yorumlayabilme</w:t>
            </w:r>
          </w:p>
          <w:p w14:paraId="155C5FDD" w14:textId="0D1FF68F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gök bilimi, matematik, fen, sağlık bilimleri ve sosyal bilimler alanında yapılan çalışmaları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İslam dünyasında gök bilimi, matematik, fen, sağlık bilimleri ve sosyal bilimler alanında yapılan çalışmaları bağlamından koparmadan kendi ifadeleriyle dönüştürür.</w:t>
            </w:r>
          </w:p>
          <w:p w14:paraId="13FEB139" w14:textId="6B85F2C1" w:rsidR="000E5DF4" w:rsidRPr="00F6431C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 xml:space="preserve">c) İslam dünyasında gök bilimi, matematik, fen, sağlık bilimleri ve sosyal bilimler alanında yapılan çalışmaların önemini nesnel, doğru ve anlamı değiştirmeyecek </w:t>
            </w:r>
            <w:r>
              <w:rPr>
                <w:sz w:val="18"/>
                <w:szCs w:val="18"/>
              </w:rPr>
              <w:t>şekilde yeniden ifade eder.</w:t>
            </w:r>
          </w:p>
        </w:tc>
        <w:tc>
          <w:tcPr>
            <w:tcW w:w="2268" w:type="dxa"/>
            <w:vAlign w:val="center"/>
          </w:tcPr>
          <w:p w14:paraId="2CE18557" w14:textId="77777777" w:rsidR="000E5DF4" w:rsidRPr="005E7BBF" w:rsidRDefault="000E5DF4" w:rsidP="000E5DF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0E5DF4" w:rsidRPr="00BF0C3D" w:rsidRDefault="000E5DF4" w:rsidP="000E5DF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0E5DF4" w:rsidRDefault="000E5DF4" w:rsidP="000E5DF4"/>
        </w:tc>
      </w:tr>
      <w:tr w:rsidR="00F6431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F6431C" w:rsidRDefault="00F6431C" w:rsidP="00F6431C"/>
        </w:tc>
        <w:tc>
          <w:tcPr>
            <w:tcW w:w="516" w:type="dxa"/>
            <w:textDirection w:val="btLr"/>
            <w:vAlign w:val="center"/>
          </w:tcPr>
          <w:p w14:paraId="0629F0D1" w14:textId="7D1C3AF8" w:rsidR="00F6431C" w:rsidRPr="005A031A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F6431C" w:rsidRPr="009663BC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4037A75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2.4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gök bilimi, matematik, fen, sağlık bilimleri ve sosyal bilimler alanında yapılan çalışmaları yorumlayabilme</w:t>
            </w:r>
          </w:p>
          <w:p w14:paraId="347DA788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gök bilimi, matematik, fen, sağlık bilimleri ve sosyal bilimler alanında yapılan çalışmaları inceler.</w:t>
            </w:r>
            <w:r>
              <w:rPr>
                <w:sz w:val="18"/>
                <w:szCs w:val="18"/>
              </w:rPr>
              <w:t xml:space="preserve"> </w:t>
            </w:r>
            <w:r w:rsidRPr="00A950F6">
              <w:rPr>
                <w:sz w:val="18"/>
                <w:szCs w:val="18"/>
              </w:rPr>
              <w:t>b) İslam dünyasında gök bilimi, matematik, fen, sağlık bilimleri ve sosyal bilimler alanında yapılan çalışmaları bağlamından koparmadan kendi ifadeleriyle dönüştürür.</w:t>
            </w:r>
          </w:p>
          <w:p w14:paraId="1D5BF0C1" w14:textId="5390DBC1" w:rsidR="00F6431C" w:rsidRPr="00564561" w:rsidRDefault="00F6431C" w:rsidP="00F6431C">
            <w:pPr>
              <w:rPr>
                <w:sz w:val="20"/>
              </w:rPr>
            </w:pPr>
            <w:r w:rsidRPr="00A950F6">
              <w:rPr>
                <w:sz w:val="18"/>
                <w:szCs w:val="18"/>
              </w:rPr>
              <w:t xml:space="preserve">c) İslam dünyasında gök bilimi, matematik, fen, sağlık bilimleri ve sosyal bilimler alanında yapılan çalışmaların önemini nesnel, doğru ve anlamı değiştirmeyecek </w:t>
            </w:r>
            <w:r>
              <w:rPr>
                <w:sz w:val="18"/>
                <w:szCs w:val="18"/>
              </w:rPr>
              <w:t>şekilde yeniden ifade eder.</w:t>
            </w:r>
          </w:p>
        </w:tc>
        <w:tc>
          <w:tcPr>
            <w:tcW w:w="2268" w:type="dxa"/>
            <w:vAlign w:val="center"/>
          </w:tcPr>
          <w:p w14:paraId="6B2FE58A" w14:textId="77777777" w:rsidR="00F6431C" w:rsidRPr="005E7BBF" w:rsidRDefault="00F6431C" w:rsidP="00F643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F6431C" w:rsidRPr="00BF0C3D" w:rsidRDefault="00F6431C" w:rsidP="00F6431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F6431C" w:rsidRDefault="00F6431C" w:rsidP="00F6431C"/>
        </w:tc>
      </w:tr>
      <w:tr w:rsidR="00F6431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F6431C" w:rsidRDefault="00F6431C" w:rsidP="00F6431C"/>
        </w:tc>
        <w:tc>
          <w:tcPr>
            <w:tcW w:w="516" w:type="dxa"/>
            <w:textDirection w:val="btLr"/>
            <w:vAlign w:val="center"/>
          </w:tcPr>
          <w:p w14:paraId="050AEB97" w14:textId="7F3BD2C2" w:rsidR="00F6431C" w:rsidRPr="005A031A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F6431C" w:rsidRPr="009663BC" w:rsidRDefault="00F6431C" w:rsidP="00F6431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7C33451" w14:textId="77777777" w:rsidR="00F6431C" w:rsidRPr="00C460E7" w:rsidRDefault="00F6431C" w:rsidP="00F6431C">
            <w:pPr>
              <w:jc w:val="both"/>
              <w:rPr>
                <w:b/>
                <w:sz w:val="18"/>
                <w:szCs w:val="18"/>
              </w:rPr>
            </w:pPr>
            <w:r w:rsidRPr="00C460E7">
              <w:rPr>
                <w:b/>
                <w:sz w:val="18"/>
                <w:szCs w:val="18"/>
              </w:rPr>
              <w:t>İBT.</w:t>
            </w:r>
            <w:proofErr w:type="gramStart"/>
            <w:r w:rsidRPr="00C460E7">
              <w:rPr>
                <w:b/>
                <w:sz w:val="18"/>
                <w:szCs w:val="18"/>
              </w:rPr>
              <w:t>2.5</w:t>
            </w:r>
            <w:proofErr w:type="gramEnd"/>
            <w:r w:rsidRPr="00C460E7">
              <w:rPr>
                <w:b/>
                <w:sz w:val="18"/>
                <w:szCs w:val="18"/>
              </w:rPr>
              <w:t>. İslam dünyasında yapılan teknik ürünlerle ilgili analojik akıl yürütebilme</w:t>
            </w:r>
          </w:p>
          <w:p w14:paraId="16BAEEFB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a) İslam dünyasında yapılan teknik ürünlerle ilgili kaynakları ve örneklerin durumunu gözlemler.</w:t>
            </w:r>
          </w:p>
          <w:p w14:paraId="1C6EC7DC" w14:textId="77777777" w:rsidR="00F6431C" w:rsidRPr="00A950F6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b) İslam dünyasında yapılan teknik ürünlerin niteliklerini tespit eder.</w:t>
            </w:r>
          </w:p>
          <w:p w14:paraId="002A7D50" w14:textId="4D9B2825" w:rsidR="00F6431C" w:rsidRPr="00F6431C" w:rsidRDefault="00F6431C" w:rsidP="00F6431C">
            <w:pPr>
              <w:jc w:val="both"/>
              <w:rPr>
                <w:sz w:val="18"/>
                <w:szCs w:val="18"/>
              </w:rPr>
            </w:pPr>
            <w:r w:rsidRPr="00A950F6">
              <w:rPr>
                <w:sz w:val="18"/>
                <w:szCs w:val="18"/>
              </w:rPr>
              <w:t>c) İslam dünyasında yapılan teknik ürünlerin günümüzdeki benzerleri ile ilgili çıkarım yapar.</w:t>
            </w:r>
          </w:p>
        </w:tc>
        <w:tc>
          <w:tcPr>
            <w:tcW w:w="2268" w:type="dxa"/>
            <w:vAlign w:val="center"/>
          </w:tcPr>
          <w:p w14:paraId="79160D9F" w14:textId="77777777" w:rsidR="00F6431C" w:rsidRPr="005E7BBF" w:rsidRDefault="00F6431C" w:rsidP="00F6431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F6431C" w:rsidRPr="00BF0C3D" w:rsidRDefault="00F6431C" w:rsidP="00F6431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F6431C" w:rsidRDefault="00F6431C" w:rsidP="00F6431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17972" w14:paraId="7FE60303" w14:textId="77777777" w:rsidTr="00717972">
        <w:trPr>
          <w:cantSplit/>
          <w:trHeight w:val="6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56542C55" w14:textId="2D94BE81" w:rsidR="00717972" w:rsidRPr="003C1826" w:rsidRDefault="00717972" w:rsidP="0086505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5A4D757" w14:textId="3CB999E2" w:rsidR="00717972" w:rsidRPr="00823788" w:rsidRDefault="00717972" w:rsidP="00717972">
            <w:pPr>
              <w:rPr>
                <w:b/>
                <w:color w:val="FF0000"/>
                <w:sz w:val="32"/>
              </w:rPr>
            </w:pPr>
            <w:r w:rsidRPr="00717972">
              <w:rPr>
                <w:b/>
                <w:sz w:val="28"/>
                <w:szCs w:val="28"/>
              </w:rPr>
              <w:t>3. ÜNİTE: ENDÜLÜS’TE İSLAM BİLİMİNİN GELİŞİMİ</w:t>
            </w:r>
          </w:p>
        </w:tc>
      </w:tr>
      <w:tr w:rsidR="00717972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15AD1F41" w:rsidR="00717972" w:rsidRPr="005A031A" w:rsidRDefault="00717972" w:rsidP="002405E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17972" w:rsidRPr="005A031A" w:rsidRDefault="00717972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717972" w:rsidRPr="009663BC" w:rsidRDefault="00717972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138AD99" w14:textId="77777777" w:rsidR="00CE54E3" w:rsidRPr="00915843" w:rsidRDefault="00CE54E3" w:rsidP="00CE54E3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3.1</w:t>
            </w:r>
            <w:proofErr w:type="gramEnd"/>
            <w:r w:rsidRPr="00915843">
              <w:rPr>
                <w:b/>
                <w:sz w:val="18"/>
                <w:szCs w:val="18"/>
              </w:rPr>
              <w:t>. Endülüs Bilim Havzası’nda yapılan bilimsel çalışmalar ile ilgili kaynaklardan bilgi toplayabilme</w:t>
            </w:r>
          </w:p>
          <w:p w14:paraId="46687E2E" w14:textId="77777777" w:rsidR="00CE54E3" w:rsidRPr="0091584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Endülüs Bilim Havzası’nda yapılan çalışmalar ile ilgili kullanacağı kaynakları belirler.</w:t>
            </w:r>
          </w:p>
          <w:p w14:paraId="327CB898" w14:textId="6CB8C44C" w:rsidR="00717972" w:rsidRPr="00CE54E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b) Belirlediği kaynaklardan Endülüs Bilim Havzası’nda yapılan bilimsel çalışmalar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ile ilgili bilgileri bulur.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Endülüs Bilim Havzası’nda yapılan bilimsel çalışmalar ile ilgili kullanacağı kaynakların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uygunluğunu açıklar.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ç) Araştırma sırasında kaynaklardan Endülüs Bilim Havzası’nda yapılan bilimsel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çalışmalar ile ilgili ulaştığı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717972" w:rsidRPr="00BF0C3D" w:rsidRDefault="00717972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717972" w:rsidRPr="00BF0C3D" w:rsidRDefault="00717972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717972" w:rsidRDefault="00717972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717972" w:rsidRDefault="00717972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CE54E3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CE54E3" w:rsidRDefault="00CE54E3" w:rsidP="00CE54E3"/>
        </w:tc>
        <w:tc>
          <w:tcPr>
            <w:tcW w:w="517" w:type="dxa"/>
            <w:textDirection w:val="btLr"/>
            <w:vAlign w:val="center"/>
          </w:tcPr>
          <w:p w14:paraId="07ADC47C" w14:textId="2D6E9195" w:rsidR="00CE54E3" w:rsidRPr="005A031A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CE54E3" w:rsidRPr="009663BC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6FAF7FC" w14:textId="77777777" w:rsidR="00CE54E3" w:rsidRPr="00915843" w:rsidRDefault="00CE54E3" w:rsidP="00CE54E3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3.1</w:t>
            </w:r>
            <w:proofErr w:type="gramEnd"/>
            <w:r w:rsidRPr="00915843">
              <w:rPr>
                <w:b/>
                <w:sz w:val="18"/>
                <w:szCs w:val="18"/>
              </w:rPr>
              <w:t>. Endülüs Bilim Havzası’nda yapılan bilimsel çalışmalar ile ilgili kaynaklardan bilgi toplayabilme</w:t>
            </w:r>
          </w:p>
          <w:p w14:paraId="15086893" w14:textId="77777777" w:rsidR="00CE54E3" w:rsidRPr="00915843" w:rsidRDefault="00CE54E3" w:rsidP="00CE54E3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Endülüs Bilim Havzası’nda yapılan çalışmalar ile ilgili kullanacağı kaynakları belirler.</w:t>
            </w:r>
          </w:p>
          <w:p w14:paraId="340944B7" w14:textId="7EA083C6" w:rsidR="00CE54E3" w:rsidRPr="00564561" w:rsidRDefault="00CE54E3" w:rsidP="00CE54E3">
            <w:pPr>
              <w:rPr>
                <w:sz w:val="20"/>
              </w:rPr>
            </w:pPr>
            <w:r w:rsidRPr="00915843">
              <w:rPr>
                <w:sz w:val="18"/>
                <w:szCs w:val="18"/>
              </w:rPr>
              <w:t>b) Belirlediği kaynaklardan Endülüs Bilim Havzası’nda yapılan bilimsel çalışmalar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ile ilgili bilgileri bulur.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Endülüs Bilim Havzası’nda yapılan bilimsel çalışmalar ile ilgili kullanacağı kaynakların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uygunluğunu açıklar.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ç) Araştırma sırasında kaynaklardan Endülüs Bilim Havzası’nda yapılan bilimsel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çalışmalar ile ilgili ulaştığı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CE54E3" w:rsidRPr="00BF0C3D" w:rsidRDefault="00CE54E3" w:rsidP="00CE54E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CE54E3" w:rsidRPr="00BF0C3D" w:rsidRDefault="00CE54E3" w:rsidP="00CE54E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CE54E3" w:rsidRPr="00823788" w:rsidRDefault="00CE54E3" w:rsidP="00CE54E3">
            <w:pPr>
              <w:jc w:val="center"/>
              <w:rPr>
                <w:b/>
              </w:rPr>
            </w:pPr>
          </w:p>
        </w:tc>
      </w:tr>
      <w:tr w:rsidR="00CE54E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CE54E3" w:rsidRDefault="00CE54E3" w:rsidP="00CE54E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CE54E3" w:rsidRPr="005A031A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CE54E3" w:rsidRPr="009663BC" w:rsidRDefault="00CE54E3" w:rsidP="00CE54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CE54E3" w:rsidRDefault="00CE54E3" w:rsidP="00CE54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E54E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CE54E3" w:rsidRPr="006C11F1" w:rsidRDefault="00CE54E3" w:rsidP="00CE54E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456F68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82F4C17" w14:textId="77777777" w:rsidR="00C167AC" w:rsidRPr="00915843" w:rsidRDefault="00C167AC" w:rsidP="00C167AC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3.2</w:t>
            </w:r>
            <w:proofErr w:type="gramEnd"/>
            <w:r w:rsidRPr="00915843">
              <w:rPr>
                <w:b/>
                <w:sz w:val="18"/>
                <w:szCs w:val="18"/>
              </w:rPr>
              <w:t>. Harita üzerinden İslam biliminin Avrupa’ya geçiş yolları ile ilgili çıkarım yapabilme</w:t>
            </w:r>
          </w:p>
          <w:p w14:paraId="4D741A4B" w14:textId="047423D1" w:rsidR="00B3452C" w:rsidRPr="00F25039" w:rsidRDefault="00C167AC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İslam biliminin Avrupa’ya geçiş yollarının oluşmasını sağlayan faktörleri ile ilgili çıkarım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yapar.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456F68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7AE11F6" w14:textId="77777777" w:rsidR="00F25039" w:rsidRPr="00915843" w:rsidRDefault="00F25039" w:rsidP="00F25039">
            <w:pPr>
              <w:jc w:val="both"/>
              <w:rPr>
                <w:b/>
                <w:sz w:val="18"/>
                <w:szCs w:val="18"/>
              </w:rPr>
            </w:pPr>
            <w:r w:rsidRPr="00915843">
              <w:rPr>
                <w:b/>
                <w:sz w:val="18"/>
                <w:szCs w:val="18"/>
              </w:rPr>
              <w:t>İBT.</w:t>
            </w:r>
            <w:proofErr w:type="gramStart"/>
            <w:r w:rsidRPr="00915843">
              <w:rPr>
                <w:b/>
                <w:sz w:val="18"/>
                <w:szCs w:val="18"/>
              </w:rPr>
              <w:t>3.3</w:t>
            </w:r>
            <w:proofErr w:type="gramEnd"/>
            <w:r w:rsidRPr="00915843">
              <w:rPr>
                <w:b/>
                <w:sz w:val="18"/>
                <w:szCs w:val="18"/>
              </w:rPr>
              <w:t>. İslam biliminin Avrupa’da yeni bir medeniyetin doğuşuna etkisini yorumlayabilme</w:t>
            </w:r>
          </w:p>
          <w:p w14:paraId="1BF3FC1C" w14:textId="77777777" w:rsidR="00F25039" w:rsidRPr="00915843" w:rsidRDefault="00F25039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a) İslam biliminin Avrupa’da yeni bir medeniyetin doğuşuna etkisini inceler.</w:t>
            </w:r>
          </w:p>
          <w:p w14:paraId="453AA6E4" w14:textId="3A73D2C5" w:rsidR="00B3452C" w:rsidRPr="00F25039" w:rsidRDefault="00F25039" w:rsidP="00F25039">
            <w:pPr>
              <w:jc w:val="both"/>
              <w:rPr>
                <w:sz w:val="18"/>
                <w:szCs w:val="18"/>
              </w:rPr>
            </w:pPr>
            <w:r w:rsidRPr="00915843">
              <w:rPr>
                <w:sz w:val="18"/>
                <w:szCs w:val="18"/>
              </w:rPr>
              <w:t>b) İslam biliminin Avrupa’da yeni bir medeniyetin doğuşuna etkisini bağlamından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koparmadan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c) İslam biliminin Avrupa’da yeni bir medeniyetin doğuşuna etkisini nesnel ve doğru</w:t>
            </w:r>
            <w:r>
              <w:rPr>
                <w:sz w:val="18"/>
                <w:szCs w:val="18"/>
              </w:rPr>
              <w:t xml:space="preserve"> </w:t>
            </w:r>
            <w:r w:rsidRPr="00915843">
              <w:rPr>
                <w:sz w:val="18"/>
                <w:szCs w:val="18"/>
              </w:rPr>
              <w:t>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456F68" w14:paraId="6A5942E1" w14:textId="77777777" w:rsidTr="00456F68">
        <w:trPr>
          <w:cantSplit/>
          <w:trHeight w:val="677"/>
        </w:trPr>
        <w:tc>
          <w:tcPr>
            <w:tcW w:w="573" w:type="dxa"/>
            <w:vMerge/>
          </w:tcPr>
          <w:p w14:paraId="102128A1" w14:textId="77777777" w:rsidR="00456F68" w:rsidRDefault="00456F68" w:rsidP="00456F68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D1F06EB" w14:textId="089086D5" w:rsidR="00456F68" w:rsidRDefault="00F82961" w:rsidP="00456F68">
            <w:r w:rsidRPr="00F82961">
              <w:rPr>
                <w:b/>
                <w:sz w:val="28"/>
                <w:szCs w:val="28"/>
              </w:rPr>
              <w:t>4. ÜNİTE: DEĞİŞEN DÜNYADA İSLAM BİLİMİ</w:t>
            </w:r>
          </w:p>
        </w:tc>
      </w:tr>
      <w:tr w:rsidR="00B3452C" w14:paraId="2E7418C9" w14:textId="77777777" w:rsidTr="00456F68">
        <w:trPr>
          <w:cantSplit/>
          <w:trHeight w:val="2073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B3452C" w:rsidRPr="009663BC" w:rsidRDefault="00880BAD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67657E5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4.1</w:t>
            </w:r>
            <w:proofErr w:type="gramEnd"/>
            <w:r w:rsidRPr="00B8650B">
              <w:rPr>
                <w:b/>
                <w:sz w:val="18"/>
                <w:szCs w:val="18"/>
              </w:rPr>
              <w:t>. Türkistan Bilim Havzası’ndaki bilimsel çalışmaları tarihsel bağlamda değerlendirebilme</w:t>
            </w:r>
          </w:p>
          <w:p w14:paraId="6516C787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a) Türkistan Bilim Havzası’ndaki bilimsel çalışmaları kanıtlara dayalı analiz eder.</w:t>
            </w:r>
          </w:p>
          <w:p w14:paraId="35F16FFE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b) Türkistan Bilim Havzası’ndaki bilimsel çalışmalarda dönemin koşullarını fark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eder.</w:t>
            </w:r>
          </w:p>
          <w:p w14:paraId="0A6236F9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c) Türkistan Bilim Havzası’ndaki bilimsel çalışmaların tarihsel durumunu günümüz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koşullarıyla karşılaştırır.</w:t>
            </w:r>
          </w:p>
          <w:p w14:paraId="03B5ADE0" w14:textId="764C649D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ç) Türkistan Bilim Havzası’ndaki bilimsel çalışmaları dönemin koşulları içerisinde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açıklar.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B3452C" w:rsidRPr="009663BC" w:rsidRDefault="00880BAD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11BBCF2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4.2</w:t>
            </w:r>
            <w:proofErr w:type="gramEnd"/>
            <w:r w:rsidRPr="00B8650B">
              <w:rPr>
                <w:b/>
                <w:sz w:val="18"/>
                <w:szCs w:val="18"/>
              </w:rPr>
              <w:t>. Haçlı saldırılarının bilimin Batı’ya geçişindeki etkilerini yapılandırabilme</w:t>
            </w:r>
          </w:p>
          <w:p w14:paraId="302C64A9" w14:textId="77777777" w:rsidR="005E30BF" w:rsidRPr="00B8650B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 xml:space="preserve">a) Haçlı saldırılarını inceleyerek bilimin Batı’ya geçişi ile ilgili </w:t>
            </w:r>
            <w:proofErr w:type="spellStart"/>
            <w:r w:rsidRPr="00B8650B">
              <w:rPr>
                <w:sz w:val="18"/>
                <w:szCs w:val="18"/>
              </w:rPr>
              <w:t>nedensel</w:t>
            </w:r>
            <w:proofErr w:type="spellEnd"/>
            <w:r w:rsidRPr="00B8650B">
              <w:rPr>
                <w:sz w:val="18"/>
                <w:szCs w:val="18"/>
              </w:rPr>
              <w:t xml:space="preserve"> ya da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mantıksal ilişkiler ortaya koyar.</w:t>
            </w:r>
          </w:p>
          <w:p w14:paraId="34000177" w14:textId="4F77C695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b) Haçlı saldırıları ile ilgili tespit ettiği bilgilerden yararlanarak bilimin Batı’ya geçişi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ile ilgili uyumlu bir bütün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DA0148D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4.3</w:t>
            </w:r>
            <w:proofErr w:type="gramEnd"/>
            <w:r w:rsidRPr="00B8650B">
              <w:rPr>
                <w:b/>
                <w:sz w:val="18"/>
                <w:szCs w:val="18"/>
              </w:rPr>
              <w:t xml:space="preserve">. Büyük Selçuklular, Birinci Beylikler ve Türkiye Selçukluları Dönemi bilimsel çalışmaları ile ilgili </w:t>
            </w:r>
            <w:proofErr w:type="spellStart"/>
            <w:r w:rsidRPr="00B8650B">
              <w:rPr>
                <w:b/>
                <w:sz w:val="18"/>
                <w:szCs w:val="18"/>
              </w:rPr>
              <w:t>tümevarımsal</w:t>
            </w:r>
            <w:proofErr w:type="spellEnd"/>
            <w:r w:rsidRPr="00B8650B">
              <w:rPr>
                <w:b/>
                <w:sz w:val="18"/>
                <w:szCs w:val="18"/>
              </w:rPr>
              <w:t xml:space="preserve"> akıl yürütebilme</w:t>
            </w:r>
          </w:p>
          <w:p w14:paraId="4794CDC0" w14:textId="1692D522" w:rsidR="00B3452C" w:rsidRPr="005E30BF" w:rsidRDefault="005E30BF" w:rsidP="005E30BF">
            <w:pPr>
              <w:jc w:val="both"/>
              <w:rPr>
                <w:sz w:val="18"/>
                <w:szCs w:val="18"/>
              </w:rPr>
            </w:pPr>
            <w:r w:rsidRPr="00B8650B">
              <w:rPr>
                <w:sz w:val="18"/>
                <w:szCs w:val="18"/>
              </w:rPr>
              <w:t>a)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inceleme yapar.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b)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örüntüyü örnek bilimsel bir çalışma üzerinden bulur.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c)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genelleme yapar.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E30BF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5E30BF" w:rsidRDefault="005E30BF" w:rsidP="005E30BF"/>
        </w:tc>
        <w:tc>
          <w:tcPr>
            <w:tcW w:w="515" w:type="dxa"/>
            <w:textDirection w:val="btLr"/>
            <w:vAlign w:val="center"/>
          </w:tcPr>
          <w:p w14:paraId="23F04AF4" w14:textId="3E686F6C" w:rsidR="005E30BF" w:rsidRPr="005A031A" w:rsidRDefault="005E30BF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5E30BF" w:rsidRPr="009663BC" w:rsidRDefault="005E30BF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678956E" w14:textId="77777777" w:rsidR="005E30BF" w:rsidRPr="00B8650B" w:rsidRDefault="005E30BF" w:rsidP="005E30BF">
            <w:pPr>
              <w:jc w:val="both"/>
              <w:rPr>
                <w:b/>
                <w:sz w:val="18"/>
                <w:szCs w:val="18"/>
              </w:rPr>
            </w:pPr>
            <w:r w:rsidRPr="00B8650B">
              <w:rPr>
                <w:b/>
                <w:sz w:val="18"/>
                <w:szCs w:val="18"/>
              </w:rPr>
              <w:t>İBT.</w:t>
            </w:r>
            <w:proofErr w:type="gramStart"/>
            <w:r w:rsidRPr="00B8650B">
              <w:rPr>
                <w:b/>
                <w:sz w:val="18"/>
                <w:szCs w:val="18"/>
              </w:rPr>
              <w:t>4.3</w:t>
            </w:r>
            <w:proofErr w:type="gramEnd"/>
            <w:r w:rsidRPr="00B8650B">
              <w:rPr>
                <w:b/>
                <w:sz w:val="18"/>
                <w:szCs w:val="18"/>
              </w:rPr>
              <w:t xml:space="preserve">. Büyük Selçuklular, Birinci Beylikler ve Türkiye Selçukluları Dönemi bilimsel çalışmaları ile ilgili </w:t>
            </w:r>
            <w:proofErr w:type="spellStart"/>
            <w:r w:rsidRPr="00B8650B">
              <w:rPr>
                <w:b/>
                <w:sz w:val="18"/>
                <w:szCs w:val="18"/>
              </w:rPr>
              <w:t>tümevarımsal</w:t>
            </w:r>
            <w:proofErr w:type="spellEnd"/>
            <w:r w:rsidRPr="00B8650B">
              <w:rPr>
                <w:b/>
                <w:sz w:val="18"/>
                <w:szCs w:val="18"/>
              </w:rPr>
              <w:t xml:space="preserve"> akıl yürütebilme</w:t>
            </w:r>
          </w:p>
          <w:p w14:paraId="58737D77" w14:textId="0B09A1AA" w:rsidR="005E30BF" w:rsidRPr="006651EA" w:rsidRDefault="005E30BF" w:rsidP="005E30BF">
            <w:pPr>
              <w:rPr>
                <w:sz w:val="20"/>
              </w:rPr>
            </w:pPr>
            <w:r w:rsidRPr="00B8650B">
              <w:rPr>
                <w:sz w:val="18"/>
                <w:szCs w:val="18"/>
              </w:rPr>
              <w:t>a)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inceleme yapar.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b)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örüntüyü örnek bilimsel bir çalışma üzerinden bulur.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c) Büyük Selçuklular, Birinci Beylikler ve Türkiye Selçukluları Dönemi bilimsel</w:t>
            </w:r>
            <w:r>
              <w:rPr>
                <w:sz w:val="18"/>
                <w:szCs w:val="18"/>
              </w:rPr>
              <w:t xml:space="preserve"> </w:t>
            </w:r>
            <w:r w:rsidRPr="00B8650B">
              <w:rPr>
                <w:sz w:val="18"/>
                <w:szCs w:val="18"/>
              </w:rPr>
              <w:t>çalışmaları ile ilgili genelleme yapar.</w:t>
            </w:r>
          </w:p>
        </w:tc>
        <w:tc>
          <w:tcPr>
            <w:tcW w:w="2268" w:type="dxa"/>
            <w:vAlign w:val="center"/>
          </w:tcPr>
          <w:p w14:paraId="61A134C4" w14:textId="77777777" w:rsidR="005E30BF" w:rsidRPr="00DD2A4C" w:rsidRDefault="005E30BF" w:rsidP="005E30B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5E30BF" w:rsidRPr="00DD2A4C" w:rsidRDefault="005E30BF" w:rsidP="005E30B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5E30BF" w:rsidRPr="00AB37C7" w:rsidRDefault="005E30BF" w:rsidP="005E30BF">
            <w:pPr>
              <w:jc w:val="center"/>
              <w:rPr>
                <w:b/>
              </w:rPr>
            </w:pPr>
          </w:p>
        </w:tc>
      </w:tr>
      <w:tr w:rsidR="005E30BF" w14:paraId="5519EE49" w14:textId="77777777" w:rsidTr="00F82961">
        <w:trPr>
          <w:cantSplit/>
          <w:trHeight w:val="657"/>
        </w:trPr>
        <w:tc>
          <w:tcPr>
            <w:tcW w:w="573" w:type="dxa"/>
            <w:vMerge/>
          </w:tcPr>
          <w:p w14:paraId="5EA8AA7F" w14:textId="77777777" w:rsidR="005E30BF" w:rsidRDefault="005E30BF" w:rsidP="005E30B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F22CCDC" w14:textId="16EF7746" w:rsidR="005E30BF" w:rsidRDefault="005E30BF" w:rsidP="005E30BF">
            <w:r w:rsidRPr="00F82961">
              <w:rPr>
                <w:b/>
                <w:sz w:val="28"/>
                <w:szCs w:val="28"/>
              </w:rPr>
              <w:t>5. ÜNİTE: OSMANLILARDA BİLİMSEL ÇALIŞMALAR</w:t>
            </w:r>
          </w:p>
        </w:tc>
      </w:tr>
      <w:tr w:rsidR="005E30BF" w14:paraId="0F00E4C2" w14:textId="77777777" w:rsidTr="00F82961">
        <w:trPr>
          <w:cantSplit/>
          <w:trHeight w:val="2241"/>
        </w:trPr>
        <w:tc>
          <w:tcPr>
            <w:tcW w:w="573" w:type="dxa"/>
            <w:vMerge/>
          </w:tcPr>
          <w:p w14:paraId="4B6A752F" w14:textId="77777777" w:rsidR="005E30BF" w:rsidRDefault="005E30BF" w:rsidP="005E30BF"/>
        </w:tc>
        <w:tc>
          <w:tcPr>
            <w:tcW w:w="515" w:type="dxa"/>
            <w:textDirection w:val="btLr"/>
            <w:vAlign w:val="center"/>
          </w:tcPr>
          <w:p w14:paraId="4E1E5B0C" w14:textId="346FA11F" w:rsidR="005E30BF" w:rsidRPr="005A031A" w:rsidRDefault="005E30BF" w:rsidP="005E30B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5E30BF" w:rsidRPr="009663BC" w:rsidRDefault="005E30BF" w:rsidP="005E30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E9847E9" w14:textId="77777777" w:rsidR="00A71FD1" w:rsidRPr="00C93954" w:rsidRDefault="00A71FD1" w:rsidP="00A71FD1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5.1</w:t>
            </w:r>
            <w:proofErr w:type="gramEnd"/>
            <w:r w:rsidRPr="00C93954">
              <w:rPr>
                <w:b/>
                <w:sz w:val="18"/>
                <w:szCs w:val="18"/>
              </w:rPr>
              <w:t>. Erken Dönem Osmanlı bilim anlayışının oluşumunu ve Türkçenin bilim dili hâline gelmesini yorumlayabilme</w:t>
            </w:r>
          </w:p>
          <w:p w14:paraId="36089BC5" w14:textId="3941011C" w:rsidR="005E30BF" w:rsidRPr="00A71FD1" w:rsidRDefault="00A71FD1" w:rsidP="00A71FD1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Osmanlı bilim anlayışının oluşumunu ve Türkçenin bilim dili hâline gelmesinde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etkili olan eserleri inceler.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Osmanlı bilim anlayışının oluşumunu ve Türkçe yazılan eserlerin Türkçenin bilim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dili hâline gelmesine etkisini bağlamından koparmadan dönüştürür.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c) Osmanlı bilim anlayışının oluşumunu ve Türkçe yazılan eserleri nesnel, doğru ve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anlamı değiştirmeyecek şekilde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5E30BF" w:rsidRPr="00DD2A4C" w:rsidRDefault="005E30BF" w:rsidP="005E30B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5E30BF" w:rsidRPr="00DD2A4C" w:rsidRDefault="005E30BF" w:rsidP="005E30B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5E30BF" w:rsidRDefault="005E30BF" w:rsidP="005E30B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6218146A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5.2</w:t>
            </w:r>
            <w:proofErr w:type="gramEnd"/>
            <w:r w:rsidRPr="00C93954">
              <w:rPr>
                <w:b/>
                <w:sz w:val="18"/>
                <w:szCs w:val="18"/>
              </w:rPr>
              <w:t>. İstanbul’un bilim merkezi hâline gelme sürecindeki unsurları yapılandırabilme</w:t>
            </w:r>
          </w:p>
          <w:p w14:paraId="50D41AB9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İstanbul’un bilim merkezi hâline gelme sürecindeki unsurlar ile ilgili mantıksal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ilişkiler ortaya koyar.</w:t>
            </w:r>
          </w:p>
          <w:p w14:paraId="44A47920" w14:textId="08E00CCA" w:rsidR="004603B7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b) İstanbul’un bilim merkezi hâline gelme sürecindeki unsurlarla ilgili uyumlu bir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bütün ortaya koyar.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603B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603B7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85E2782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5.3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C93954">
              <w:rPr>
                <w:b/>
                <w:sz w:val="18"/>
                <w:szCs w:val="18"/>
              </w:rPr>
              <w:t>Takıyyüddin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93954">
              <w:rPr>
                <w:b/>
                <w:sz w:val="18"/>
                <w:szCs w:val="18"/>
              </w:rPr>
              <w:t>Rasıd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ve İstanbul Rasathanesinin açılışı ve yapılan çalışmalar ile ilgili tartışabilme</w:t>
            </w:r>
          </w:p>
          <w:p w14:paraId="2F1E828A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açılışı ve yapılan çalışmalar ile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ilgili mantıksal temellendirme yapar.</w:t>
            </w:r>
          </w:p>
          <w:p w14:paraId="4082B995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faaliyetleri ile ilgili çalışmaları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tespit eder.</w:t>
            </w:r>
          </w:p>
          <w:p w14:paraId="02569845" w14:textId="5B1D76D4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c) </w:t>
            </w:r>
            <w:proofErr w:type="spellStart"/>
            <w:r w:rsidRPr="009F6232">
              <w:rPr>
                <w:sz w:val="18"/>
                <w:szCs w:val="18"/>
              </w:rPr>
              <w:t>Takıyyüddin</w:t>
            </w:r>
            <w:proofErr w:type="spellEnd"/>
            <w:r w:rsidRPr="009F6232">
              <w:rPr>
                <w:sz w:val="18"/>
                <w:szCs w:val="18"/>
              </w:rPr>
              <w:t xml:space="preserve"> </w:t>
            </w:r>
            <w:proofErr w:type="spellStart"/>
            <w:r w:rsidRPr="009F6232">
              <w:rPr>
                <w:sz w:val="18"/>
                <w:szCs w:val="18"/>
              </w:rPr>
              <w:t>Rasıd</w:t>
            </w:r>
            <w:proofErr w:type="spellEnd"/>
            <w:r w:rsidRPr="009F6232">
              <w:rPr>
                <w:sz w:val="18"/>
                <w:szCs w:val="18"/>
              </w:rPr>
              <w:t xml:space="preserve"> ve İstanbul Rasathanesinin faaliyetlerinin geçerliliğini kabul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eder.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4603B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4603B7" w:rsidRDefault="004603B7" w:rsidP="000E3B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4603B7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BCB1DF7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5.4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Osmanlı Devleti’nde coğrafya, haritacılık, </w:t>
            </w:r>
            <w:proofErr w:type="spellStart"/>
            <w:r w:rsidRPr="00C93954">
              <w:rPr>
                <w:b/>
                <w:sz w:val="18"/>
                <w:szCs w:val="18"/>
              </w:rPr>
              <w:t>kartografya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ve tıp alanında yapılan çalışmaları kaynaklardan inceleyebilme</w:t>
            </w:r>
          </w:p>
          <w:p w14:paraId="0A495351" w14:textId="77777777" w:rsidR="003929BC" w:rsidRPr="009F6232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Osmanlı Devleti’nde coğrafya, haritacılık, </w:t>
            </w:r>
            <w:proofErr w:type="spellStart"/>
            <w:r w:rsidRPr="009F6232">
              <w:rPr>
                <w:sz w:val="18"/>
                <w:szCs w:val="18"/>
              </w:rPr>
              <w:t>kartografya</w:t>
            </w:r>
            <w:proofErr w:type="spellEnd"/>
            <w:r w:rsidRPr="009F6232">
              <w:rPr>
                <w:sz w:val="18"/>
                <w:szCs w:val="18"/>
              </w:rPr>
              <w:t xml:space="preserve"> ve tıp alanında yapılan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çalışmaların temel unsurlarını belirler.</w:t>
            </w:r>
          </w:p>
          <w:p w14:paraId="3BE9E481" w14:textId="7477C856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Osmanlı Devleti’nde coğrafya, haritacılık, </w:t>
            </w:r>
            <w:proofErr w:type="spellStart"/>
            <w:r w:rsidRPr="009F6232">
              <w:rPr>
                <w:sz w:val="18"/>
                <w:szCs w:val="18"/>
              </w:rPr>
              <w:t>kartografya</w:t>
            </w:r>
            <w:proofErr w:type="spellEnd"/>
            <w:r w:rsidRPr="009F6232">
              <w:rPr>
                <w:sz w:val="18"/>
                <w:szCs w:val="18"/>
              </w:rPr>
              <w:t xml:space="preserve"> ve tıp alanında yapılan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çalışmalarla ilgili temel kavramları tanımlar.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03B7" w:rsidRPr="00823788" w:rsidRDefault="004603B7" w:rsidP="000E3B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603B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603B7" w:rsidRDefault="004603B7" w:rsidP="000E3BE8"/>
        </w:tc>
        <w:tc>
          <w:tcPr>
            <w:tcW w:w="516" w:type="dxa"/>
            <w:textDirection w:val="btLr"/>
            <w:vAlign w:val="center"/>
          </w:tcPr>
          <w:p w14:paraId="707A79FD" w14:textId="48AB1A59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4603B7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C0B1DF4" w14:textId="77777777" w:rsidR="003929BC" w:rsidRPr="00C93954" w:rsidRDefault="003929BC" w:rsidP="003929BC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5.5</w:t>
            </w:r>
            <w:proofErr w:type="gramEnd"/>
            <w:r w:rsidRPr="00C93954">
              <w:rPr>
                <w:b/>
                <w:sz w:val="18"/>
                <w:szCs w:val="18"/>
              </w:rPr>
              <w:t>. Osmanlı Devleti’nde yeni eğitim kurumlarının açılış nedenlerini ve yeni bilimsel anlayışı sorgulayabilme</w:t>
            </w:r>
          </w:p>
          <w:p w14:paraId="1841FBD0" w14:textId="6C4054BE" w:rsidR="004603B7" w:rsidRPr="003929BC" w:rsidRDefault="003929BC" w:rsidP="003929BC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Osmanlı Devleti’nde yeni eğitim kurumları ve yeni bilimsel anlayış ile ilgili merak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ettiği konuları tanımlar.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Osmanlı Devleti’nde yeni açılan eğitim kurumlarının açılış nedenleri ve yeni bilimsel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anlayış hakkında sorular sorar.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c) Osmanlı Devleti’nde yeni açılan eğitim kurumları ve yeni bilimsel anlayış hakkında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bilgi toplar.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ç) Osmanlı Devleti’nde yeni açılan eğitim kurumları ve yeni bilimsel anlayış hakkında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toplanan bilgilerin doğruluğunu değerlendirir.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d) Osmanlı Devleti’nde açılan yeni eğitim kurumları ve yeni bilimsel anlayış ile ilgili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toplanan bilgiler üzerinden çıkarım yapar.</w:t>
            </w:r>
          </w:p>
        </w:tc>
        <w:tc>
          <w:tcPr>
            <w:tcW w:w="2127" w:type="dxa"/>
            <w:vAlign w:val="center"/>
          </w:tcPr>
          <w:p w14:paraId="36660D4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4603B7" w:rsidRPr="00AB37C7" w:rsidRDefault="004603B7" w:rsidP="000E3BE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282ECA">
        <w:trPr>
          <w:cantSplit/>
          <w:trHeight w:val="223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83D3F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56982F5" w14:textId="77777777" w:rsidR="00282ECA" w:rsidRPr="00C93954" w:rsidRDefault="00282ECA" w:rsidP="00282ECA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5.6</w:t>
            </w:r>
            <w:proofErr w:type="gramEnd"/>
            <w:r w:rsidRPr="00C93954">
              <w:rPr>
                <w:b/>
                <w:sz w:val="18"/>
                <w:szCs w:val="18"/>
              </w:rPr>
              <w:t>. XVIII-XIX. yüzyılda eğitim ve bilim alanında faaliyet gösteren bilim insanlarının çalışmaları hakkında kaynaklardan bilgi toplayabilme</w:t>
            </w:r>
          </w:p>
          <w:p w14:paraId="06AAFCD2" w14:textId="51899080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a)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bilgiye ulaşmak için 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belirlediği kaynağı kullanarak bilgileri bulur.</w:t>
            </w:r>
          </w:p>
          <w:p w14:paraId="501A8BF7" w14:textId="3BF10B42" w:rsidR="00D83D3F" w:rsidRPr="00282ECA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>c)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ulaşılan bilgileri doğrular.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ç) XVIII-XIX. yüzyılda eğitim ve bilim alanında faaliyet gösteren bilim insanlarının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82ECA" w14:paraId="76D9C7B8" w14:textId="77777777" w:rsidTr="00282ECA">
        <w:trPr>
          <w:cantSplit/>
          <w:trHeight w:val="1394"/>
          <w:jc w:val="center"/>
        </w:trPr>
        <w:tc>
          <w:tcPr>
            <w:tcW w:w="573" w:type="dxa"/>
            <w:vMerge/>
          </w:tcPr>
          <w:p w14:paraId="2AC82ABB" w14:textId="77777777" w:rsidR="00282ECA" w:rsidRDefault="00282ECA" w:rsidP="00C0325B"/>
        </w:tc>
        <w:tc>
          <w:tcPr>
            <w:tcW w:w="515" w:type="dxa"/>
            <w:textDirection w:val="btLr"/>
            <w:vAlign w:val="center"/>
          </w:tcPr>
          <w:p w14:paraId="5C1C16FB" w14:textId="6FC5663E" w:rsidR="00282ECA" w:rsidRPr="005A031A" w:rsidRDefault="00282ECA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82ECA" w:rsidRPr="009663BC" w:rsidRDefault="00282ECA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70CD6F00" w14:textId="77777777" w:rsidR="00282ECA" w:rsidRPr="00C93954" w:rsidRDefault="00282ECA" w:rsidP="00282ECA">
            <w:pPr>
              <w:jc w:val="both"/>
              <w:rPr>
                <w:b/>
                <w:sz w:val="18"/>
                <w:szCs w:val="18"/>
              </w:rPr>
            </w:pPr>
            <w:r w:rsidRPr="00C93954">
              <w:rPr>
                <w:b/>
                <w:sz w:val="18"/>
                <w:szCs w:val="18"/>
              </w:rPr>
              <w:t>İBT.</w:t>
            </w:r>
            <w:proofErr w:type="gramStart"/>
            <w:r w:rsidRPr="00C93954">
              <w:rPr>
                <w:b/>
                <w:sz w:val="18"/>
                <w:szCs w:val="18"/>
              </w:rPr>
              <w:t>5.7</w:t>
            </w:r>
            <w:proofErr w:type="gramEnd"/>
            <w:r w:rsidRPr="00C93954">
              <w:rPr>
                <w:b/>
                <w:sz w:val="18"/>
                <w:szCs w:val="18"/>
              </w:rPr>
              <w:t xml:space="preserve">. Osmanlı Devleti’nde modern yapılanmanın ve </w:t>
            </w:r>
            <w:proofErr w:type="spellStart"/>
            <w:r w:rsidRPr="00C93954">
              <w:rPr>
                <w:b/>
                <w:sz w:val="18"/>
                <w:szCs w:val="18"/>
              </w:rPr>
              <w:t>Rasathâne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-i </w:t>
            </w:r>
            <w:proofErr w:type="spellStart"/>
            <w:r w:rsidRPr="00C93954">
              <w:rPr>
                <w:b/>
                <w:sz w:val="18"/>
                <w:szCs w:val="18"/>
              </w:rPr>
              <w:t>Âmire’de</w:t>
            </w:r>
            <w:proofErr w:type="spellEnd"/>
            <w:r w:rsidRPr="00C93954">
              <w:rPr>
                <w:b/>
                <w:sz w:val="18"/>
                <w:szCs w:val="18"/>
              </w:rPr>
              <w:t xml:space="preserve"> yapılan çalışmaların günümüze etkilerini değerlendirebilme</w:t>
            </w:r>
          </w:p>
          <w:p w14:paraId="14283755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a) Osmanlı Devleti’nde modern yapılanmaya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yönelik ölçütleri belirler.</w:t>
            </w:r>
          </w:p>
          <w:p w14:paraId="65DF73BF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b) Osmanlı Devleti’nde modern yapılanmanın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Osmanlı biliminin gelişimindeki etkisine yönelik ölçme yapar.</w:t>
            </w:r>
          </w:p>
          <w:p w14:paraId="4868453F" w14:textId="77777777" w:rsidR="00282ECA" w:rsidRPr="009F6232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c) Osmanlı Devleti’nde modern yapılanmayı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belirlediği ölçütlere göre günümüz rasathanelerinde yapılan çalışmalarla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karşılaştırır.</w:t>
            </w:r>
          </w:p>
          <w:p w14:paraId="60617744" w14:textId="372ACA52" w:rsidR="00282ECA" w:rsidRPr="00282ECA" w:rsidRDefault="00282ECA" w:rsidP="00282ECA">
            <w:pPr>
              <w:jc w:val="both"/>
              <w:rPr>
                <w:sz w:val="18"/>
                <w:szCs w:val="18"/>
              </w:rPr>
            </w:pPr>
            <w:r w:rsidRPr="009F6232">
              <w:rPr>
                <w:sz w:val="18"/>
                <w:szCs w:val="18"/>
              </w:rPr>
              <w:t xml:space="preserve">ç) Osmanlı Devleti’nde modern yapılanmanın ve </w:t>
            </w:r>
            <w:proofErr w:type="spellStart"/>
            <w:r w:rsidRPr="009F6232">
              <w:rPr>
                <w:sz w:val="18"/>
                <w:szCs w:val="18"/>
              </w:rPr>
              <w:t>Rasathâne</w:t>
            </w:r>
            <w:proofErr w:type="spellEnd"/>
            <w:r w:rsidRPr="009F6232">
              <w:rPr>
                <w:sz w:val="18"/>
                <w:szCs w:val="18"/>
              </w:rPr>
              <w:t xml:space="preserve">-i </w:t>
            </w:r>
            <w:proofErr w:type="spellStart"/>
            <w:r w:rsidRPr="009F6232">
              <w:rPr>
                <w:sz w:val="18"/>
                <w:szCs w:val="18"/>
              </w:rPr>
              <w:t>Âmire’de</w:t>
            </w:r>
            <w:proofErr w:type="spellEnd"/>
            <w:r w:rsidRPr="009F6232">
              <w:rPr>
                <w:sz w:val="18"/>
                <w:szCs w:val="18"/>
              </w:rPr>
              <w:t xml:space="preserve"> yapılan çalışmaların</w:t>
            </w:r>
            <w:r>
              <w:rPr>
                <w:sz w:val="18"/>
                <w:szCs w:val="18"/>
              </w:rPr>
              <w:t xml:space="preserve"> </w:t>
            </w:r>
            <w:r w:rsidRPr="009F6232">
              <w:rPr>
                <w:sz w:val="18"/>
                <w:szCs w:val="18"/>
              </w:rPr>
              <w:t>Osmanlı biliminin gelişimine etkisine ilişkin yargıda bulunur.</w:t>
            </w:r>
          </w:p>
        </w:tc>
        <w:tc>
          <w:tcPr>
            <w:tcW w:w="1985" w:type="dxa"/>
            <w:vAlign w:val="center"/>
          </w:tcPr>
          <w:p w14:paraId="16296637" w14:textId="77777777" w:rsidR="00282ECA" w:rsidRPr="00944F49" w:rsidRDefault="00282ECA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82ECA" w:rsidRPr="00944F49" w:rsidRDefault="00282ECA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82ECA" w:rsidRPr="005330E2" w:rsidRDefault="00282ECA" w:rsidP="005330E2">
            <w:pPr>
              <w:jc w:val="center"/>
              <w:rPr>
                <w:b/>
              </w:rPr>
            </w:pPr>
          </w:p>
        </w:tc>
      </w:tr>
      <w:tr w:rsidR="00282ECA" w14:paraId="37C7AF54" w14:textId="77777777" w:rsidTr="00282ECA">
        <w:trPr>
          <w:cantSplit/>
          <w:trHeight w:val="1386"/>
          <w:jc w:val="center"/>
        </w:trPr>
        <w:tc>
          <w:tcPr>
            <w:tcW w:w="573" w:type="dxa"/>
            <w:vMerge/>
          </w:tcPr>
          <w:p w14:paraId="1BCFCF10" w14:textId="77777777" w:rsidR="00282ECA" w:rsidRDefault="00282ECA" w:rsidP="001124AA"/>
        </w:tc>
        <w:tc>
          <w:tcPr>
            <w:tcW w:w="515" w:type="dxa"/>
            <w:textDirection w:val="btLr"/>
            <w:vAlign w:val="center"/>
          </w:tcPr>
          <w:p w14:paraId="0E475DFA" w14:textId="698C44DB" w:rsidR="00282ECA" w:rsidRPr="005A031A" w:rsidRDefault="00282ECA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82ECA" w:rsidRPr="009663BC" w:rsidRDefault="00282ECA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348378E6" w14:textId="277575FA" w:rsidR="00282ECA" w:rsidRPr="00944F49" w:rsidRDefault="00282ECA" w:rsidP="001A744F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C1E832" w14:textId="77777777" w:rsidR="00282ECA" w:rsidRPr="00944F49" w:rsidRDefault="00282ECA" w:rsidP="001124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82ECA" w:rsidRPr="00944F49" w:rsidRDefault="00282ECA" w:rsidP="001124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82ECA" w:rsidRPr="00E12548" w:rsidRDefault="00282ECA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82ECA" w:rsidRPr="00E12548" w:rsidRDefault="00282ECA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82ECA" w:rsidRDefault="00282ECA" w:rsidP="001124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82ECA" w:rsidRDefault="00282ECA" w:rsidP="001124A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C4FD3" w14:paraId="3E63EAAE" w14:textId="77777777" w:rsidTr="006C4FD3">
        <w:trPr>
          <w:cantSplit/>
          <w:trHeight w:val="537"/>
          <w:jc w:val="center"/>
        </w:trPr>
        <w:tc>
          <w:tcPr>
            <w:tcW w:w="573" w:type="dxa"/>
            <w:vMerge/>
          </w:tcPr>
          <w:p w14:paraId="11EBAB14" w14:textId="77777777" w:rsidR="006C4FD3" w:rsidRDefault="006C4FD3" w:rsidP="006C4FD3"/>
        </w:tc>
        <w:tc>
          <w:tcPr>
            <w:tcW w:w="12170" w:type="dxa"/>
            <w:gridSpan w:val="5"/>
            <w:shd w:val="clear" w:color="auto" w:fill="CCCCFF"/>
            <w:vAlign w:val="center"/>
          </w:tcPr>
          <w:p w14:paraId="1CFDAD50" w14:textId="417BF0CD" w:rsidR="006C4FD3" w:rsidRPr="00944F49" w:rsidRDefault="006C4FD3" w:rsidP="006C4FD3">
            <w:pPr>
              <w:rPr>
                <w:sz w:val="16"/>
                <w:szCs w:val="20"/>
              </w:rPr>
            </w:pPr>
            <w:r w:rsidRPr="006C4FD3">
              <w:rPr>
                <w:b/>
                <w:sz w:val="28"/>
                <w:szCs w:val="28"/>
              </w:rPr>
              <w:t>6. ÜNİTE: CUMHURİYET DÖNEMİ BİLİMSEL ÇALIŞMALARI</w:t>
            </w:r>
          </w:p>
        </w:tc>
        <w:tc>
          <w:tcPr>
            <w:tcW w:w="2420" w:type="dxa"/>
            <w:vMerge/>
            <w:vAlign w:val="center"/>
          </w:tcPr>
          <w:p w14:paraId="4AEE98AC" w14:textId="77777777" w:rsidR="006C4FD3" w:rsidRDefault="006C4FD3" w:rsidP="006C4FD3">
            <w:pPr>
              <w:jc w:val="center"/>
            </w:pPr>
          </w:p>
        </w:tc>
      </w:tr>
      <w:tr w:rsidR="00D83D3F" w14:paraId="0FDA794C" w14:textId="77777777" w:rsidTr="006C4FD3">
        <w:trPr>
          <w:cantSplit/>
          <w:trHeight w:val="1382"/>
          <w:jc w:val="center"/>
        </w:trPr>
        <w:tc>
          <w:tcPr>
            <w:tcW w:w="573" w:type="dxa"/>
            <w:vMerge/>
          </w:tcPr>
          <w:p w14:paraId="029E0741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03890502" w14:textId="2AE75D8E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D83D3F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6FE45D1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6.1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politikalarını ve yeni kurulan bilim kurumlarının çalışmalarını yorumlayabilme</w:t>
            </w:r>
          </w:p>
          <w:p w14:paraId="63C918CC" w14:textId="77777777" w:rsidR="00370FFC" w:rsidRPr="00131977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a) Cumhuriyet Dönemi bilim politikalarını ve yeni kurulan bilim kurumlarının çalışmalarını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inceler.</w:t>
            </w:r>
          </w:p>
          <w:p w14:paraId="53AC8476" w14:textId="170A2A1A" w:rsidR="00D83D3F" w:rsidRPr="00370FFC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b) Cumhuriyet Dönemi bilim politikaları ve yeni kurulan bilim kurumlarının çalışmalarını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nesnel, 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1C6296A2" w14:textId="77777777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83D3F" w:rsidRDefault="00D83D3F" w:rsidP="000E3BE8">
            <w:pPr>
              <w:jc w:val="center"/>
            </w:pPr>
          </w:p>
        </w:tc>
      </w:tr>
      <w:tr w:rsidR="00D83D3F" w14:paraId="6A7C797C" w14:textId="77777777" w:rsidTr="006C4FD3">
        <w:trPr>
          <w:cantSplit/>
          <w:trHeight w:val="1599"/>
          <w:jc w:val="center"/>
        </w:trPr>
        <w:tc>
          <w:tcPr>
            <w:tcW w:w="573" w:type="dxa"/>
            <w:vMerge/>
          </w:tcPr>
          <w:p w14:paraId="2523F312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6F30C5AA" w14:textId="2B9654B2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D83D3F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5A9C97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6.2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insanlarının çalışmaları hakkında kaynaklardan bilgi toplayabilme</w:t>
            </w:r>
          </w:p>
          <w:p w14:paraId="10ADAF43" w14:textId="5BA2A77B" w:rsidR="00D83D3F" w:rsidRPr="00370FFC" w:rsidRDefault="00370FFC" w:rsidP="00370FFC">
            <w:pPr>
              <w:jc w:val="both"/>
              <w:rPr>
                <w:sz w:val="18"/>
                <w:szCs w:val="18"/>
              </w:rPr>
            </w:pPr>
            <w:r w:rsidRPr="00131977">
              <w:rPr>
                <w:sz w:val="18"/>
                <w:szCs w:val="18"/>
              </w:rPr>
              <w:t>a) Cumhuriyet Dönemi bilim insanlarının çalışmaları ile ilgili bilgiye ulaşmak için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b) Cumhuriyet Dönemi bilim insanlarının çalışmaları ile ilgili belirlediği kaynakları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kullanarak bilgileri bulur.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c) Cumhuriyet Dönemi bilim insanlarının çalışmaları ile ilgili ulaşılan bilgileri doğrular.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ç) Cumhuriyet Dönemi bilim insanlarının 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72295D67" w14:textId="3B72356D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D83D3F" w:rsidRPr="00777DDC" w:rsidRDefault="00D83D3F" w:rsidP="000E3BE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70FF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70FFC" w:rsidRPr="005A031A" w:rsidRDefault="00370FFC" w:rsidP="00370FF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370FFC" w:rsidRPr="009663BC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2133FE8C" w14:textId="77777777" w:rsidR="00370FFC" w:rsidRPr="00131977" w:rsidRDefault="00370FFC" w:rsidP="00370FFC">
            <w:pPr>
              <w:jc w:val="both"/>
              <w:rPr>
                <w:b/>
                <w:sz w:val="18"/>
                <w:szCs w:val="18"/>
              </w:rPr>
            </w:pPr>
            <w:r w:rsidRPr="00131977">
              <w:rPr>
                <w:b/>
                <w:sz w:val="18"/>
                <w:szCs w:val="18"/>
              </w:rPr>
              <w:t>İBT.</w:t>
            </w:r>
            <w:proofErr w:type="gramStart"/>
            <w:r w:rsidRPr="00131977">
              <w:rPr>
                <w:b/>
                <w:sz w:val="18"/>
                <w:szCs w:val="18"/>
              </w:rPr>
              <w:t>6.2</w:t>
            </w:r>
            <w:proofErr w:type="gramEnd"/>
            <w:r w:rsidRPr="00131977">
              <w:rPr>
                <w:b/>
                <w:sz w:val="18"/>
                <w:szCs w:val="18"/>
              </w:rPr>
              <w:t>. Cumhuriyet Dönemi bilim insanlarının çalışmaları hakkında kaynaklardan bilgi toplayabilme</w:t>
            </w:r>
          </w:p>
          <w:p w14:paraId="7AAE5B48" w14:textId="62B90C89" w:rsidR="00370FFC" w:rsidRPr="00C82431" w:rsidRDefault="00370FFC" w:rsidP="00370FFC">
            <w:pPr>
              <w:rPr>
                <w:sz w:val="16"/>
                <w:szCs w:val="16"/>
              </w:rPr>
            </w:pPr>
            <w:r w:rsidRPr="00131977">
              <w:rPr>
                <w:sz w:val="18"/>
                <w:szCs w:val="18"/>
              </w:rPr>
              <w:t>a) Cumhuriyet Dönemi bilim insanlarının çalışmaları ile ilgili bilgiye ulaşmak için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kullanacağı kaynakları belirler.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b) Cumhuriyet Dönemi bilim insanlarının çalışmaları ile ilgili belirlediği kaynakları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kullanarak bilgileri bulur.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c) Cumhuriyet Dönemi bilim insanlarının çalışmaları ile ilgili ulaşılan bilgileri doğrula</w:t>
            </w:r>
            <w:bookmarkStart w:id="0" w:name="_GoBack"/>
            <w:bookmarkEnd w:id="0"/>
            <w:r w:rsidRPr="00131977">
              <w:rPr>
                <w:sz w:val="18"/>
                <w:szCs w:val="18"/>
              </w:rPr>
              <w:t>r.</w:t>
            </w:r>
            <w:r>
              <w:rPr>
                <w:sz w:val="18"/>
                <w:szCs w:val="18"/>
              </w:rPr>
              <w:t xml:space="preserve"> </w:t>
            </w:r>
            <w:r w:rsidRPr="00131977">
              <w:rPr>
                <w:sz w:val="18"/>
                <w:szCs w:val="18"/>
              </w:rPr>
              <w:t>ç) Cumhuriyet Dönemi bilim insanlarının çalışmaları ile ilgili ulaşılan bilgileri kaydeder.</w:t>
            </w:r>
          </w:p>
        </w:tc>
        <w:tc>
          <w:tcPr>
            <w:tcW w:w="1985" w:type="dxa"/>
            <w:vAlign w:val="center"/>
          </w:tcPr>
          <w:p w14:paraId="0DF0BFF6" w14:textId="3622B6D9" w:rsidR="00370FFC" w:rsidRPr="00C82431" w:rsidRDefault="00370FFC" w:rsidP="00370F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370FFC" w:rsidRPr="00C82431" w:rsidRDefault="00370FFC" w:rsidP="00370F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370FFC" w:rsidRDefault="00370FFC" w:rsidP="00370FFC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370FFC" w:rsidRPr="00462386" w:rsidRDefault="00370FFC" w:rsidP="00370FFC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370FFC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70FFC" w:rsidRDefault="00370FFC" w:rsidP="00370F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370FFC" w:rsidRPr="009663BC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70FFC" w:rsidRDefault="00370FFC" w:rsidP="00370FF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70FFC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70FFC" w:rsidRDefault="00370FFC" w:rsidP="00370F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70FFC" w:rsidRPr="005A031A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370FFC" w:rsidRPr="009663BC" w:rsidRDefault="00370FFC" w:rsidP="00370F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70FFC" w:rsidRDefault="00370FFC" w:rsidP="00370FFC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54CEA33A" w14:textId="745483E4" w:rsidR="00A32D69" w:rsidRDefault="00A32D69" w:rsidP="00A32D6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3012CD">
        <w:rPr>
          <w:i/>
          <w:sz w:val="20"/>
        </w:rPr>
        <w:t xml:space="preserve">Bu yıllık plan Millî Eğitim Bakanlığı Talim ve Terbiye Kurulu Başkanlığı’nın </w:t>
      </w:r>
      <w:proofErr w:type="gramStart"/>
      <w:r w:rsidR="00F8544D">
        <w:rPr>
          <w:i/>
          <w:sz w:val="20"/>
        </w:rPr>
        <w:t>24/03/2026</w:t>
      </w:r>
      <w:proofErr w:type="gramEnd"/>
      <w:r w:rsidRPr="003012CD">
        <w:rPr>
          <w:i/>
          <w:sz w:val="20"/>
        </w:rPr>
        <w:t xml:space="preserve"> tarihli ve </w:t>
      </w:r>
      <w:r w:rsidR="00F8544D">
        <w:rPr>
          <w:i/>
          <w:sz w:val="20"/>
        </w:rPr>
        <w:t>14</w:t>
      </w:r>
      <w:r w:rsidRPr="003012CD">
        <w:rPr>
          <w:i/>
          <w:sz w:val="20"/>
        </w:rPr>
        <w:t xml:space="preserve"> sayılı kararı ile yayınlanan Ortaöğretim </w:t>
      </w:r>
      <w:r w:rsidRPr="003012CD">
        <w:rPr>
          <w:b/>
          <w:i/>
          <w:color w:val="833C0B" w:themeColor="accent2" w:themeShade="80"/>
          <w:sz w:val="20"/>
        </w:rPr>
        <w:t xml:space="preserve">İslam Bilim Tarihi Dersi Öğretim Programı </w:t>
      </w:r>
      <w:r w:rsidRPr="003012CD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3012CD">
        <w:rPr>
          <w:i/>
          <w:sz w:val="20"/>
        </w:rPr>
        <w:t xml:space="preserve">Bu yıllık plan </w:t>
      </w:r>
      <w:r w:rsidRPr="003012CD">
        <w:rPr>
          <w:b/>
          <w:i/>
          <w:color w:val="00B050"/>
          <w:sz w:val="20"/>
        </w:rPr>
        <w:t>dersicerik.com</w:t>
      </w:r>
      <w:r w:rsidRPr="003012CD">
        <w:rPr>
          <w:i/>
          <w:color w:val="00B050"/>
          <w:sz w:val="20"/>
        </w:rPr>
        <w:t xml:space="preserve"> </w:t>
      </w:r>
      <w:r w:rsidRPr="003012CD">
        <w:rPr>
          <w:i/>
          <w:sz w:val="20"/>
        </w:rPr>
        <w:t>ekibi tarafından hazırlanmıştır. İzinsiz paylaşılamaz.</w:t>
      </w:r>
    </w:p>
    <w:p w14:paraId="68BD1AAA" w14:textId="77777777" w:rsidR="00A32D69" w:rsidRPr="003012CD" w:rsidRDefault="00A32D69" w:rsidP="00A32D69">
      <w:pPr>
        <w:pStyle w:val="ListeParagraf"/>
        <w:ind w:left="227"/>
        <w:rPr>
          <w:i/>
          <w:sz w:val="20"/>
        </w:rPr>
      </w:pP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B28BE"/>
    <w:rsid w:val="000C4350"/>
    <w:rsid w:val="000E08AD"/>
    <w:rsid w:val="000E3BE8"/>
    <w:rsid w:val="000E5DF4"/>
    <w:rsid w:val="00102F0E"/>
    <w:rsid w:val="00107113"/>
    <w:rsid w:val="001124AA"/>
    <w:rsid w:val="00156448"/>
    <w:rsid w:val="00157049"/>
    <w:rsid w:val="0017373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2ECA"/>
    <w:rsid w:val="0028512E"/>
    <w:rsid w:val="002B273C"/>
    <w:rsid w:val="002B793D"/>
    <w:rsid w:val="002C29A9"/>
    <w:rsid w:val="002C77D2"/>
    <w:rsid w:val="003147DE"/>
    <w:rsid w:val="00314C2F"/>
    <w:rsid w:val="00357199"/>
    <w:rsid w:val="00366CFD"/>
    <w:rsid w:val="00370FFC"/>
    <w:rsid w:val="0037407A"/>
    <w:rsid w:val="003929BC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56F68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30BF"/>
    <w:rsid w:val="005E7BBF"/>
    <w:rsid w:val="005F250E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C4FD3"/>
    <w:rsid w:val="006E0529"/>
    <w:rsid w:val="006E1654"/>
    <w:rsid w:val="006F5687"/>
    <w:rsid w:val="00700450"/>
    <w:rsid w:val="0070637E"/>
    <w:rsid w:val="00717972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0282"/>
    <w:rsid w:val="009F7C8A"/>
    <w:rsid w:val="009F7E5C"/>
    <w:rsid w:val="00A0073F"/>
    <w:rsid w:val="00A013E7"/>
    <w:rsid w:val="00A21401"/>
    <w:rsid w:val="00A32D69"/>
    <w:rsid w:val="00A54970"/>
    <w:rsid w:val="00A628A7"/>
    <w:rsid w:val="00A705CA"/>
    <w:rsid w:val="00A71FD1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167A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E54E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93619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25039"/>
    <w:rsid w:val="00F41D61"/>
    <w:rsid w:val="00F42EE2"/>
    <w:rsid w:val="00F50D43"/>
    <w:rsid w:val="00F5723B"/>
    <w:rsid w:val="00F6431C"/>
    <w:rsid w:val="00F82961"/>
    <w:rsid w:val="00F8544D"/>
    <w:rsid w:val="00FA55E2"/>
    <w:rsid w:val="00FB0DCA"/>
    <w:rsid w:val="00FD6D8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3994</Words>
  <Characters>22767</Characters>
  <Application>Microsoft Office Word</Application>
  <DocSecurity>0</DocSecurity>
  <Lines>189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26708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242</cp:revision>
  <dcterms:created xsi:type="dcterms:W3CDTF">2022-07-04T06:59:00Z</dcterms:created>
  <dcterms:modified xsi:type="dcterms:W3CDTF">2026-09-16T18:59:00Z</dcterms:modified>
  <cp:category>dersicerik.com</cp:category>
  <cp:contentStatus>dersicerik.com</cp:contentStatus>
</cp:coreProperties>
</file>