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666AC0" w:rsidRDefault="003C3E77" w:rsidP="00E32F27">
      <w:pPr>
        <w:jc w:val="center"/>
        <w:rPr>
          <w:b/>
          <w:color w:val="1F4E79" w:themeColor="accent5" w:themeShade="80"/>
          <w:sz w:val="28"/>
          <w:szCs w:val="26"/>
        </w:rPr>
      </w:pPr>
      <w:proofErr w:type="gramStart"/>
      <w:r w:rsidRPr="00666AC0">
        <w:rPr>
          <w:b/>
          <w:color w:val="1F4E79" w:themeColor="accent5" w:themeShade="80"/>
          <w:sz w:val="28"/>
          <w:szCs w:val="26"/>
        </w:rPr>
        <w:t>………</w:t>
      </w:r>
      <w:r w:rsidR="00BD6D0F">
        <w:rPr>
          <w:b/>
          <w:color w:val="1F4E79" w:themeColor="accent5" w:themeShade="80"/>
          <w:sz w:val="28"/>
          <w:szCs w:val="26"/>
        </w:rPr>
        <w:t>…………………</w:t>
      </w:r>
      <w:r w:rsidRPr="00666AC0">
        <w:rPr>
          <w:b/>
          <w:color w:val="1F4E79" w:themeColor="accent5" w:themeShade="80"/>
          <w:sz w:val="28"/>
          <w:szCs w:val="26"/>
        </w:rPr>
        <w:t>…</w:t>
      </w:r>
      <w:r w:rsidR="00666AC0" w:rsidRPr="00666AC0">
        <w:rPr>
          <w:b/>
          <w:color w:val="1F4E79" w:themeColor="accent5" w:themeShade="80"/>
          <w:sz w:val="28"/>
          <w:szCs w:val="26"/>
        </w:rPr>
        <w:t>.</w:t>
      </w:r>
      <w:r w:rsidRPr="00666AC0">
        <w:rPr>
          <w:b/>
          <w:color w:val="1F4E79" w:themeColor="accent5" w:themeShade="80"/>
          <w:sz w:val="28"/>
          <w:szCs w:val="26"/>
        </w:rPr>
        <w:t>….</w:t>
      </w:r>
      <w:proofErr w:type="gramEnd"/>
      <w:r w:rsidRPr="00666AC0">
        <w:rPr>
          <w:b/>
          <w:color w:val="1F4E79" w:themeColor="accent5" w:themeShade="80"/>
          <w:sz w:val="28"/>
          <w:szCs w:val="26"/>
        </w:rPr>
        <w:t xml:space="preserve"> </w:t>
      </w:r>
      <w:r w:rsidR="00C02E45">
        <w:rPr>
          <w:b/>
          <w:color w:val="1F4E79" w:themeColor="accent5" w:themeShade="80"/>
          <w:sz w:val="28"/>
          <w:szCs w:val="26"/>
        </w:rPr>
        <w:t>ORTAOKULU</w:t>
      </w:r>
      <w:r w:rsidR="00E45EA6">
        <w:rPr>
          <w:b/>
          <w:color w:val="1F4E79" w:themeColor="accent5" w:themeShade="80"/>
          <w:sz w:val="28"/>
          <w:szCs w:val="26"/>
        </w:rPr>
        <w:t xml:space="preserve"> 2026-2027</w:t>
      </w:r>
      <w:r w:rsidR="00E32F27" w:rsidRPr="00666AC0">
        <w:rPr>
          <w:b/>
          <w:color w:val="1F4E79" w:themeColor="accent5" w:themeShade="80"/>
          <w:sz w:val="28"/>
          <w:szCs w:val="26"/>
        </w:rPr>
        <w:t xml:space="preserve"> EĞİTİM-ÖĞRETİM </w:t>
      </w:r>
      <w:proofErr w:type="gramStart"/>
      <w:r w:rsidR="00E32F27" w:rsidRPr="00666AC0">
        <w:rPr>
          <w:b/>
          <w:color w:val="1F4E79" w:themeColor="accent5" w:themeShade="80"/>
          <w:sz w:val="28"/>
          <w:szCs w:val="26"/>
        </w:rPr>
        <w:t xml:space="preserve">YILI </w:t>
      </w:r>
      <w:r w:rsidR="00666AC0" w:rsidRPr="00666AC0">
        <w:rPr>
          <w:b/>
          <w:color w:val="1F4E79" w:themeColor="accent5" w:themeShade="80"/>
          <w:sz w:val="28"/>
          <w:szCs w:val="26"/>
        </w:rPr>
        <w:t>..</w:t>
      </w:r>
      <w:r w:rsidR="004444EA" w:rsidRPr="00666AC0">
        <w:rPr>
          <w:b/>
          <w:color w:val="1F4E79" w:themeColor="accent5" w:themeShade="80"/>
          <w:sz w:val="28"/>
          <w:szCs w:val="26"/>
        </w:rPr>
        <w:t>.</w:t>
      </w:r>
      <w:proofErr w:type="gramEnd"/>
      <w:r w:rsidR="0067740A" w:rsidRPr="00666AC0">
        <w:rPr>
          <w:b/>
          <w:color w:val="1F4E79" w:themeColor="accent5" w:themeShade="80"/>
          <w:sz w:val="28"/>
          <w:szCs w:val="26"/>
        </w:rPr>
        <w:t xml:space="preserve"> SINIF</w:t>
      </w:r>
      <w:r w:rsidR="004444EA" w:rsidRPr="00666AC0">
        <w:rPr>
          <w:b/>
          <w:color w:val="1F4E79" w:themeColor="accent5" w:themeShade="80"/>
          <w:sz w:val="28"/>
          <w:szCs w:val="26"/>
        </w:rPr>
        <w:t xml:space="preserve"> </w:t>
      </w:r>
      <w:r w:rsidR="00556885" w:rsidRPr="00F83C96">
        <w:rPr>
          <w:b/>
          <w:color w:val="FF0000"/>
          <w:sz w:val="28"/>
          <w:szCs w:val="26"/>
        </w:rPr>
        <w:t>GÖRGÜ KURALLARI ve NEZAKE</w:t>
      </w:r>
      <w:r w:rsidR="00BD6D0F" w:rsidRPr="00F83C96">
        <w:rPr>
          <w:b/>
          <w:color w:val="FF0000"/>
          <w:sz w:val="28"/>
          <w:szCs w:val="26"/>
        </w:rPr>
        <w:t>T-I</w:t>
      </w:r>
      <w:r w:rsidR="00E32F27" w:rsidRPr="00F83C96">
        <w:rPr>
          <w:b/>
          <w:color w:val="FF0000"/>
          <w:sz w:val="28"/>
          <w:szCs w:val="26"/>
        </w:rPr>
        <w:t xml:space="preserve"> </w:t>
      </w:r>
      <w:r w:rsidR="00E32F27" w:rsidRPr="00666AC0">
        <w:rPr>
          <w:b/>
          <w:color w:val="1F4E79" w:themeColor="accent5" w:themeShade="80"/>
          <w:sz w:val="28"/>
          <w:szCs w:val="26"/>
        </w:rPr>
        <w:t xml:space="preserve">DERSİ YILLIK </w:t>
      </w:r>
      <w:r w:rsidR="00666AC0" w:rsidRPr="00666AC0">
        <w:rPr>
          <w:b/>
          <w:color w:val="1F4E79" w:themeColor="accent5" w:themeShade="80"/>
          <w:sz w:val="28"/>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038"/>
        <w:gridCol w:w="2126"/>
        <w:gridCol w:w="2127"/>
        <w:gridCol w:w="2278"/>
      </w:tblGrid>
      <w:tr w:rsidR="00F43F6D" w:rsidTr="00D4164C">
        <w:trPr>
          <w:cantSplit/>
          <w:trHeight w:val="821"/>
          <w:jc w:val="center"/>
        </w:trPr>
        <w:tc>
          <w:tcPr>
            <w:tcW w:w="564"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SAAT</w:t>
            </w:r>
          </w:p>
        </w:tc>
        <w:tc>
          <w:tcPr>
            <w:tcW w:w="7038" w:type="dxa"/>
            <w:shd w:val="clear" w:color="auto" w:fill="FFE599" w:themeFill="accent4" w:themeFillTint="66"/>
            <w:vAlign w:val="center"/>
          </w:tcPr>
          <w:p w:rsidR="00F43F6D" w:rsidRPr="005A031A" w:rsidRDefault="00F43F6D" w:rsidP="009663BC">
            <w:pPr>
              <w:jc w:val="center"/>
              <w:rPr>
                <w:b/>
                <w:sz w:val="24"/>
              </w:rPr>
            </w:pPr>
            <w:r w:rsidRPr="005A031A">
              <w:rPr>
                <w:b/>
                <w:sz w:val="24"/>
              </w:rPr>
              <w:t>KAZANIM</w:t>
            </w:r>
          </w:p>
        </w:tc>
        <w:tc>
          <w:tcPr>
            <w:tcW w:w="2126" w:type="dxa"/>
            <w:shd w:val="clear" w:color="auto" w:fill="FFE599" w:themeFill="accent4" w:themeFillTint="66"/>
            <w:vAlign w:val="center"/>
          </w:tcPr>
          <w:p w:rsidR="00F43F6D" w:rsidRDefault="00F43F6D" w:rsidP="009663BC">
            <w:pPr>
              <w:jc w:val="center"/>
              <w:rPr>
                <w:b/>
                <w:sz w:val="24"/>
              </w:rPr>
            </w:pPr>
            <w:r w:rsidRPr="005A031A">
              <w:rPr>
                <w:b/>
                <w:sz w:val="24"/>
              </w:rPr>
              <w:t xml:space="preserve">YÖNTEM ve </w:t>
            </w:r>
          </w:p>
          <w:p w:rsidR="00F43F6D" w:rsidRPr="005A031A" w:rsidRDefault="00F43F6D" w:rsidP="009663BC">
            <w:pPr>
              <w:jc w:val="center"/>
              <w:rPr>
                <w:b/>
                <w:sz w:val="24"/>
              </w:rPr>
            </w:pPr>
            <w:r w:rsidRPr="005A031A">
              <w:rPr>
                <w:b/>
                <w:sz w:val="24"/>
              </w:rPr>
              <w:t>TEKNİKLER</w:t>
            </w:r>
          </w:p>
        </w:tc>
        <w:tc>
          <w:tcPr>
            <w:tcW w:w="2127" w:type="dxa"/>
            <w:shd w:val="clear" w:color="auto" w:fill="FFE599" w:themeFill="accent4" w:themeFillTint="66"/>
            <w:vAlign w:val="center"/>
          </w:tcPr>
          <w:p w:rsidR="00F43F6D" w:rsidRPr="005A031A" w:rsidRDefault="00F43F6D" w:rsidP="009663BC">
            <w:pPr>
              <w:jc w:val="center"/>
              <w:rPr>
                <w:b/>
                <w:sz w:val="24"/>
              </w:rPr>
            </w:pPr>
            <w:r w:rsidRPr="005A031A">
              <w:rPr>
                <w:b/>
                <w:sz w:val="24"/>
              </w:rPr>
              <w:t>ARAÇ-GEREÇ</w:t>
            </w:r>
          </w:p>
        </w:tc>
        <w:tc>
          <w:tcPr>
            <w:tcW w:w="2278" w:type="dxa"/>
            <w:shd w:val="clear" w:color="auto" w:fill="FFE599" w:themeFill="accent4" w:themeFillTint="66"/>
            <w:vAlign w:val="center"/>
          </w:tcPr>
          <w:p w:rsidR="00F43F6D" w:rsidRPr="005A031A" w:rsidRDefault="00F43F6D" w:rsidP="009663BC">
            <w:pPr>
              <w:jc w:val="center"/>
              <w:rPr>
                <w:b/>
                <w:sz w:val="24"/>
              </w:rPr>
            </w:pPr>
            <w:r w:rsidRPr="005A031A">
              <w:rPr>
                <w:b/>
                <w:sz w:val="24"/>
              </w:rPr>
              <w:t>DEĞERLENDİRME</w:t>
            </w:r>
          </w:p>
        </w:tc>
      </w:tr>
      <w:tr w:rsidR="00740216" w:rsidTr="00997B96">
        <w:trPr>
          <w:cantSplit/>
          <w:trHeight w:val="687"/>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6"/>
            <w:shd w:val="clear" w:color="auto" w:fill="CCCCFF"/>
            <w:vAlign w:val="center"/>
          </w:tcPr>
          <w:p w:rsidR="00740216" w:rsidRPr="003A6558" w:rsidRDefault="00CF553D" w:rsidP="007B6351">
            <w:pPr>
              <w:rPr>
                <w:b/>
                <w:sz w:val="28"/>
                <w:szCs w:val="28"/>
              </w:rPr>
            </w:pPr>
            <w:r w:rsidRPr="00CF553D">
              <w:rPr>
                <w:b/>
                <w:sz w:val="28"/>
                <w:szCs w:val="28"/>
              </w:rPr>
              <w:t xml:space="preserve">1. ÜNİTE: </w:t>
            </w:r>
            <w:r w:rsidR="00284081" w:rsidRPr="00284081">
              <w:rPr>
                <w:b/>
                <w:sz w:val="28"/>
                <w:szCs w:val="28"/>
              </w:rPr>
              <w:t>GÖRGÜ VE NEZAKET</w:t>
            </w:r>
          </w:p>
        </w:tc>
      </w:tr>
      <w:tr w:rsidR="00C244C2" w:rsidTr="00B63660">
        <w:trPr>
          <w:cantSplit/>
          <w:trHeight w:val="2371"/>
          <w:jc w:val="center"/>
        </w:trPr>
        <w:tc>
          <w:tcPr>
            <w:tcW w:w="564" w:type="dxa"/>
            <w:vMerge/>
            <w:textDirection w:val="btLr"/>
            <w:vAlign w:val="center"/>
          </w:tcPr>
          <w:p w:rsidR="00C244C2" w:rsidRPr="005A031A" w:rsidRDefault="00C244C2" w:rsidP="00C244C2">
            <w:pPr>
              <w:ind w:left="113" w:right="113"/>
              <w:jc w:val="center"/>
              <w:rPr>
                <w:b/>
                <w:color w:val="660066"/>
              </w:rPr>
            </w:pPr>
          </w:p>
        </w:tc>
        <w:tc>
          <w:tcPr>
            <w:tcW w:w="515" w:type="dxa"/>
            <w:textDirection w:val="btLr"/>
            <w:vAlign w:val="center"/>
          </w:tcPr>
          <w:p w:rsidR="00C244C2" w:rsidRPr="005A031A" w:rsidRDefault="00C244C2" w:rsidP="00C244C2">
            <w:pPr>
              <w:ind w:left="113" w:right="113"/>
              <w:jc w:val="center"/>
              <w:rPr>
                <w:b/>
              </w:rPr>
            </w:pPr>
            <w:r>
              <w:rPr>
                <w:b/>
              </w:rPr>
              <w:t>14-18</w:t>
            </w:r>
            <w:r w:rsidRPr="005A031A">
              <w:rPr>
                <w:b/>
              </w:rPr>
              <w:t xml:space="preserve"> Eylül</w:t>
            </w:r>
          </w:p>
        </w:tc>
        <w:tc>
          <w:tcPr>
            <w:tcW w:w="515" w:type="dxa"/>
            <w:textDirection w:val="btLr"/>
            <w:vAlign w:val="center"/>
          </w:tcPr>
          <w:p w:rsidR="00C244C2" w:rsidRPr="009663BC" w:rsidRDefault="00C244C2" w:rsidP="00C244C2">
            <w:pPr>
              <w:ind w:left="113" w:right="113"/>
              <w:jc w:val="center"/>
              <w:rPr>
                <w:b/>
              </w:rPr>
            </w:pPr>
            <w:r w:rsidRPr="009663BC">
              <w:rPr>
                <w:b/>
              </w:rPr>
              <w:t>2</w:t>
            </w:r>
          </w:p>
        </w:tc>
        <w:tc>
          <w:tcPr>
            <w:tcW w:w="7038" w:type="dxa"/>
            <w:vAlign w:val="center"/>
          </w:tcPr>
          <w:p w:rsidR="00C244C2" w:rsidRDefault="00C244C2" w:rsidP="00C244C2">
            <w:pPr>
              <w:pStyle w:val="Default"/>
              <w:rPr>
                <w:sz w:val="20"/>
                <w:szCs w:val="20"/>
              </w:rPr>
            </w:pPr>
            <w:r>
              <w:rPr>
                <w:b/>
                <w:bCs/>
                <w:sz w:val="20"/>
                <w:szCs w:val="20"/>
              </w:rPr>
              <w:t xml:space="preserve">GKN.1.1.1. </w:t>
            </w:r>
            <w:r>
              <w:rPr>
                <w:sz w:val="20"/>
                <w:szCs w:val="20"/>
              </w:rPr>
              <w:t xml:space="preserve">Temel kavramları ifade eder. </w:t>
            </w:r>
          </w:p>
          <w:p w:rsidR="00C244C2" w:rsidRPr="00246299" w:rsidRDefault="00C244C2" w:rsidP="00C244C2">
            <w:pPr>
              <w:rPr>
                <w:sz w:val="18"/>
              </w:rPr>
            </w:pPr>
            <w:r>
              <w:rPr>
                <w:i/>
                <w:iCs/>
                <w:sz w:val="20"/>
                <w:szCs w:val="20"/>
              </w:rPr>
              <w:t>Görgü, nezaket, zarafet, rikkat, saygı, sevgi, sabır, hürmet, edep, terbiye vb. kavramlara değinilir.</w:t>
            </w:r>
          </w:p>
        </w:tc>
        <w:tc>
          <w:tcPr>
            <w:tcW w:w="2126" w:type="dxa"/>
            <w:vAlign w:val="center"/>
          </w:tcPr>
          <w:p w:rsidR="00C244C2" w:rsidRPr="00E37C6C" w:rsidRDefault="00C244C2" w:rsidP="00C244C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C244C2" w:rsidRPr="00335D45" w:rsidRDefault="00C244C2" w:rsidP="00C244C2">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C244C2" w:rsidRPr="002222C2" w:rsidRDefault="00C244C2" w:rsidP="00C244C2">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C244C2" w:rsidTr="00702721">
        <w:trPr>
          <w:cantSplit/>
          <w:trHeight w:val="2529"/>
          <w:jc w:val="center"/>
        </w:trPr>
        <w:tc>
          <w:tcPr>
            <w:tcW w:w="564" w:type="dxa"/>
            <w:vMerge/>
          </w:tcPr>
          <w:p w:rsidR="00C244C2" w:rsidRDefault="00C244C2" w:rsidP="00C244C2"/>
        </w:tc>
        <w:tc>
          <w:tcPr>
            <w:tcW w:w="515" w:type="dxa"/>
            <w:textDirection w:val="btLr"/>
            <w:vAlign w:val="center"/>
          </w:tcPr>
          <w:p w:rsidR="00C244C2" w:rsidRPr="005A031A" w:rsidRDefault="00C244C2" w:rsidP="00C244C2">
            <w:pPr>
              <w:ind w:left="113" w:right="113"/>
              <w:jc w:val="center"/>
              <w:rPr>
                <w:b/>
              </w:rPr>
            </w:pPr>
            <w:r>
              <w:rPr>
                <w:b/>
              </w:rPr>
              <w:t>21-25</w:t>
            </w:r>
            <w:r w:rsidRPr="005A031A">
              <w:rPr>
                <w:b/>
              </w:rPr>
              <w:t xml:space="preserve"> Eylül</w:t>
            </w:r>
          </w:p>
        </w:tc>
        <w:tc>
          <w:tcPr>
            <w:tcW w:w="515" w:type="dxa"/>
            <w:textDirection w:val="btLr"/>
            <w:vAlign w:val="center"/>
          </w:tcPr>
          <w:p w:rsidR="00C244C2" w:rsidRPr="009663BC" w:rsidRDefault="00C244C2" w:rsidP="00C244C2">
            <w:pPr>
              <w:ind w:left="113" w:right="113"/>
              <w:jc w:val="center"/>
              <w:rPr>
                <w:b/>
              </w:rPr>
            </w:pPr>
            <w:r w:rsidRPr="009663BC">
              <w:rPr>
                <w:b/>
              </w:rPr>
              <w:t>2</w:t>
            </w:r>
          </w:p>
        </w:tc>
        <w:tc>
          <w:tcPr>
            <w:tcW w:w="7038" w:type="dxa"/>
            <w:vAlign w:val="center"/>
          </w:tcPr>
          <w:p w:rsidR="00C244C2" w:rsidRDefault="00C244C2" w:rsidP="00C244C2">
            <w:pPr>
              <w:pStyle w:val="Default"/>
              <w:rPr>
                <w:sz w:val="20"/>
                <w:szCs w:val="20"/>
              </w:rPr>
            </w:pPr>
            <w:r>
              <w:rPr>
                <w:b/>
                <w:bCs/>
                <w:sz w:val="20"/>
                <w:szCs w:val="20"/>
              </w:rPr>
              <w:t xml:space="preserve">GKN.1.1.2. </w:t>
            </w:r>
            <w:r>
              <w:rPr>
                <w:sz w:val="20"/>
                <w:szCs w:val="20"/>
              </w:rPr>
              <w:t xml:space="preserve">İnsan ilişkilerini ve iletişimdeki temel kavramları örneklerle açıklar. </w:t>
            </w:r>
          </w:p>
          <w:p w:rsidR="00C244C2" w:rsidRDefault="00C244C2" w:rsidP="00C244C2">
            <w:pPr>
              <w:pStyle w:val="Default"/>
              <w:rPr>
                <w:sz w:val="20"/>
                <w:szCs w:val="20"/>
              </w:rPr>
            </w:pPr>
            <w:r>
              <w:rPr>
                <w:i/>
                <w:iCs/>
                <w:sz w:val="20"/>
                <w:szCs w:val="20"/>
              </w:rPr>
              <w:t xml:space="preserve">a) Görgü, nezaket, zarafet, saygı, sevgi, teşekkür etme, hürmet, edep, mahremiyet, hak, sorumluluk ve terbiye ile ilgili örnek olaylar verilerek öğrencinin belirtilen kavramlara ulaşması sağlanır. </w:t>
            </w:r>
          </w:p>
          <w:p w:rsidR="00C244C2" w:rsidRDefault="00C244C2" w:rsidP="00C244C2">
            <w:pPr>
              <w:pStyle w:val="Default"/>
              <w:rPr>
                <w:sz w:val="20"/>
                <w:szCs w:val="20"/>
              </w:rPr>
            </w:pPr>
            <w:r>
              <w:rPr>
                <w:i/>
                <w:iCs/>
                <w:sz w:val="20"/>
                <w:szCs w:val="20"/>
              </w:rPr>
              <w:t xml:space="preserve">b) Toplumsal, kültürel ve dinî bağlamda tavsiye edilen görgü kurallarına yer verilir. </w:t>
            </w:r>
          </w:p>
          <w:p w:rsidR="00C244C2" w:rsidRPr="0078030C" w:rsidRDefault="00C244C2" w:rsidP="00C244C2">
            <w:pPr>
              <w:pStyle w:val="Default"/>
              <w:rPr>
                <w:sz w:val="20"/>
                <w:szCs w:val="20"/>
              </w:rPr>
            </w:pPr>
            <w:r>
              <w:rPr>
                <w:i/>
                <w:iCs/>
                <w:sz w:val="20"/>
                <w:szCs w:val="20"/>
              </w:rPr>
              <w:t xml:space="preserve">c) Görgü ve nezaketin kültürel ve dinî kaynaklardan beslendiği vurgulanır. </w:t>
            </w:r>
          </w:p>
        </w:tc>
        <w:tc>
          <w:tcPr>
            <w:tcW w:w="2126" w:type="dxa"/>
            <w:vAlign w:val="center"/>
          </w:tcPr>
          <w:p w:rsidR="00C244C2" w:rsidRPr="00E37C6C" w:rsidRDefault="00C244C2" w:rsidP="00C244C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C244C2" w:rsidRPr="00335D45" w:rsidRDefault="00C244C2" w:rsidP="00C244C2">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C244C2" w:rsidRPr="002222C2" w:rsidRDefault="00C244C2" w:rsidP="00C244C2">
            <w:pPr>
              <w:jc w:val="center"/>
              <w:rPr>
                <w:b/>
              </w:rPr>
            </w:pPr>
          </w:p>
        </w:tc>
      </w:tr>
      <w:tr w:rsidR="00C244C2" w:rsidTr="00702721">
        <w:trPr>
          <w:cantSplit/>
          <w:trHeight w:val="2380"/>
          <w:jc w:val="center"/>
        </w:trPr>
        <w:tc>
          <w:tcPr>
            <w:tcW w:w="564" w:type="dxa"/>
            <w:vMerge/>
          </w:tcPr>
          <w:p w:rsidR="00C244C2" w:rsidRDefault="00C244C2" w:rsidP="00C244C2"/>
        </w:tc>
        <w:tc>
          <w:tcPr>
            <w:tcW w:w="515" w:type="dxa"/>
            <w:textDirection w:val="btLr"/>
            <w:vAlign w:val="center"/>
          </w:tcPr>
          <w:p w:rsidR="00C244C2" w:rsidRPr="005A031A" w:rsidRDefault="00C244C2" w:rsidP="00C244C2">
            <w:pPr>
              <w:ind w:left="113" w:right="113"/>
              <w:jc w:val="center"/>
              <w:rPr>
                <w:b/>
              </w:rPr>
            </w:pPr>
            <w:r w:rsidRPr="00E45EA6">
              <w:rPr>
                <w:b/>
              </w:rPr>
              <w:t>28 Eylül - 2 Ekim</w:t>
            </w:r>
          </w:p>
        </w:tc>
        <w:tc>
          <w:tcPr>
            <w:tcW w:w="515" w:type="dxa"/>
            <w:textDirection w:val="btLr"/>
            <w:vAlign w:val="center"/>
          </w:tcPr>
          <w:p w:rsidR="00C244C2" w:rsidRPr="009663BC" w:rsidRDefault="00C244C2" w:rsidP="00C244C2">
            <w:pPr>
              <w:ind w:left="113" w:right="113"/>
              <w:jc w:val="center"/>
              <w:rPr>
                <w:b/>
              </w:rPr>
            </w:pPr>
            <w:r w:rsidRPr="009663BC">
              <w:rPr>
                <w:b/>
              </w:rPr>
              <w:t>2</w:t>
            </w:r>
          </w:p>
        </w:tc>
        <w:tc>
          <w:tcPr>
            <w:tcW w:w="7038" w:type="dxa"/>
            <w:vAlign w:val="center"/>
          </w:tcPr>
          <w:p w:rsidR="00C244C2" w:rsidRDefault="00C244C2" w:rsidP="00C244C2">
            <w:pPr>
              <w:pStyle w:val="Default"/>
              <w:rPr>
                <w:sz w:val="20"/>
                <w:szCs w:val="20"/>
              </w:rPr>
            </w:pPr>
            <w:r>
              <w:rPr>
                <w:b/>
                <w:bCs/>
                <w:sz w:val="20"/>
                <w:szCs w:val="20"/>
              </w:rPr>
              <w:t xml:space="preserve">GKN.1.1.3. </w:t>
            </w:r>
            <w:r>
              <w:rPr>
                <w:sz w:val="20"/>
                <w:szCs w:val="20"/>
              </w:rPr>
              <w:t xml:space="preserve">Görgü ve nezaketin önemini açıklar. </w:t>
            </w:r>
          </w:p>
          <w:p w:rsidR="00C244C2" w:rsidRDefault="00C244C2" w:rsidP="00C244C2">
            <w:pPr>
              <w:pStyle w:val="Default"/>
              <w:rPr>
                <w:sz w:val="20"/>
                <w:szCs w:val="20"/>
              </w:rPr>
            </w:pPr>
            <w:r>
              <w:rPr>
                <w:i/>
                <w:iCs/>
                <w:sz w:val="20"/>
                <w:szCs w:val="20"/>
              </w:rPr>
              <w:t xml:space="preserve">a) Kişisel ve sosyal hayatta görgü kuralları ve nezaketin bir ihtiyaç olduğuna ve bu ihtiyacın nedenlerine değinilir. </w:t>
            </w:r>
          </w:p>
          <w:p w:rsidR="00C244C2" w:rsidRPr="00D40D3E" w:rsidRDefault="00C244C2" w:rsidP="00C244C2">
            <w:pPr>
              <w:pStyle w:val="Default"/>
              <w:rPr>
                <w:sz w:val="20"/>
                <w:szCs w:val="20"/>
              </w:rPr>
            </w:pPr>
            <w:r>
              <w:rPr>
                <w:i/>
                <w:iCs/>
                <w:sz w:val="20"/>
                <w:szCs w:val="20"/>
              </w:rPr>
              <w:t xml:space="preserve">b) Kişisel ve sosyal hayata görgü kuralları ve nezaketin intizam verdiği vurgulanır. </w:t>
            </w:r>
          </w:p>
        </w:tc>
        <w:tc>
          <w:tcPr>
            <w:tcW w:w="2126" w:type="dxa"/>
            <w:vAlign w:val="center"/>
          </w:tcPr>
          <w:p w:rsidR="00C244C2" w:rsidRPr="00E37C6C" w:rsidRDefault="00C244C2" w:rsidP="00C244C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C244C2" w:rsidRPr="00335D45" w:rsidRDefault="00C244C2" w:rsidP="00C244C2">
            <w:pPr>
              <w:jc w:val="center"/>
              <w:rPr>
                <w:sz w:val="20"/>
                <w:szCs w:val="20"/>
              </w:rPr>
            </w:pPr>
            <w:r w:rsidRPr="00335D45">
              <w:rPr>
                <w:sz w:val="20"/>
                <w:szCs w:val="20"/>
              </w:rPr>
              <w:t>Ders kitabı, yazı tahtası, etkileşimli tahta, slayt, internet, fotoğraf, video, belgesel</w:t>
            </w:r>
          </w:p>
        </w:tc>
        <w:tc>
          <w:tcPr>
            <w:tcW w:w="2278" w:type="dxa"/>
          </w:tcPr>
          <w:p w:rsidR="00C244C2" w:rsidRDefault="00C244C2" w:rsidP="00C244C2"/>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126"/>
        <w:gridCol w:w="2127"/>
        <w:gridCol w:w="2354"/>
      </w:tblGrid>
      <w:tr w:rsidR="0023465D" w:rsidTr="00872D89">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2127"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7C1529">
        <w:trPr>
          <w:cantSplit/>
          <w:trHeight w:val="1808"/>
        </w:trPr>
        <w:tc>
          <w:tcPr>
            <w:tcW w:w="566" w:type="dxa"/>
            <w:vMerge w:val="restart"/>
            <w:textDirection w:val="btLr"/>
            <w:vAlign w:val="center"/>
          </w:tcPr>
          <w:p w:rsidR="0023465D" w:rsidRPr="005A031A" w:rsidRDefault="0023465D" w:rsidP="00235165">
            <w:pPr>
              <w:ind w:left="113" w:right="113"/>
              <w:jc w:val="center"/>
              <w:rPr>
                <w:b/>
                <w:color w:val="660066"/>
              </w:rPr>
            </w:pPr>
            <w:r>
              <w:rPr>
                <w:b/>
                <w:color w:val="660066"/>
                <w:sz w:val="28"/>
              </w:rPr>
              <w:t>EKİM</w:t>
            </w:r>
          </w:p>
        </w:tc>
        <w:tc>
          <w:tcPr>
            <w:tcW w:w="517" w:type="dxa"/>
            <w:textDirection w:val="btLr"/>
            <w:vAlign w:val="center"/>
          </w:tcPr>
          <w:p w:rsidR="0023465D" w:rsidRPr="005A031A" w:rsidRDefault="00C90608" w:rsidP="00235165">
            <w:pPr>
              <w:ind w:left="113" w:right="113"/>
              <w:jc w:val="center"/>
              <w:rPr>
                <w:b/>
              </w:rPr>
            </w:pPr>
            <w:r w:rsidRPr="00C90608">
              <w:rPr>
                <w:b/>
              </w:rPr>
              <w:t>5-9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426301" w:rsidRDefault="00426301" w:rsidP="00426301">
            <w:pPr>
              <w:pStyle w:val="Default"/>
              <w:rPr>
                <w:sz w:val="20"/>
                <w:szCs w:val="20"/>
              </w:rPr>
            </w:pPr>
            <w:r>
              <w:rPr>
                <w:b/>
                <w:bCs/>
                <w:sz w:val="20"/>
                <w:szCs w:val="20"/>
              </w:rPr>
              <w:t xml:space="preserve">GKN.1.1.4. </w:t>
            </w:r>
            <w:r>
              <w:rPr>
                <w:sz w:val="20"/>
                <w:szCs w:val="20"/>
              </w:rPr>
              <w:t xml:space="preserve">Geleneğimizde yer alan görgü ve nezaket örneklerini değerlendirir. </w:t>
            </w:r>
          </w:p>
          <w:p w:rsidR="0023465D" w:rsidRPr="00246299" w:rsidRDefault="00426301" w:rsidP="00081B9F">
            <w:pPr>
              <w:rPr>
                <w:sz w:val="18"/>
              </w:rPr>
            </w:pPr>
            <w:r>
              <w:rPr>
                <w:i/>
                <w:iCs/>
                <w:sz w:val="20"/>
                <w:szCs w:val="20"/>
              </w:rPr>
              <w:t>Geleneğimizde öne çıkan görgü ve nezaket kuralları (hastası olan evin penceresinin önüne sarıçiçek konulması, sadaka taşı vb.) ele alınır. Bu çerçevede medeniyetimizin öncüsü olan önemli şahsiyetlerin görgü ve nezaketle ilgili söz ve davranışlarından örnekler verilmesine özen gösterilir.</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081B9F" w:rsidTr="00081B9F">
        <w:trPr>
          <w:cantSplit/>
          <w:trHeight w:val="673"/>
        </w:trPr>
        <w:tc>
          <w:tcPr>
            <w:tcW w:w="566" w:type="dxa"/>
            <w:vMerge/>
            <w:textDirection w:val="btLr"/>
            <w:vAlign w:val="center"/>
          </w:tcPr>
          <w:p w:rsidR="00081B9F" w:rsidRDefault="00081B9F" w:rsidP="00081B9F">
            <w:pPr>
              <w:ind w:left="113" w:right="113"/>
              <w:jc w:val="center"/>
              <w:rPr>
                <w:b/>
                <w:color w:val="660066"/>
                <w:sz w:val="28"/>
              </w:rPr>
            </w:pPr>
          </w:p>
        </w:tc>
        <w:tc>
          <w:tcPr>
            <w:tcW w:w="14673" w:type="dxa"/>
            <w:gridSpan w:val="6"/>
            <w:shd w:val="clear" w:color="auto" w:fill="CCCCFF"/>
            <w:vAlign w:val="center"/>
          </w:tcPr>
          <w:p w:rsidR="00081B9F" w:rsidRPr="003A6558" w:rsidRDefault="00081B9F" w:rsidP="00081B9F">
            <w:pPr>
              <w:rPr>
                <w:b/>
                <w:sz w:val="28"/>
                <w:szCs w:val="28"/>
              </w:rPr>
            </w:pPr>
            <w:r>
              <w:rPr>
                <w:b/>
                <w:sz w:val="28"/>
                <w:szCs w:val="28"/>
              </w:rPr>
              <w:t>2</w:t>
            </w:r>
            <w:r w:rsidRPr="00CF553D">
              <w:rPr>
                <w:b/>
                <w:sz w:val="28"/>
                <w:szCs w:val="28"/>
              </w:rPr>
              <w:t xml:space="preserve">. ÜNİTE: </w:t>
            </w:r>
            <w:r w:rsidRPr="00081B9F">
              <w:rPr>
                <w:b/>
                <w:sz w:val="28"/>
                <w:szCs w:val="28"/>
              </w:rPr>
              <w:t>AİLEDE GÖRGÜ KURALLARI VE NEZAKET</w:t>
            </w:r>
          </w:p>
        </w:tc>
      </w:tr>
      <w:tr w:rsidR="0023465D" w:rsidTr="00FD5CEC">
        <w:trPr>
          <w:cantSplit/>
          <w:trHeight w:val="2963"/>
        </w:trPr>
        <w:tc>
          <w:tcPr>
            <w:tcW w:w="566" w:type="dxa"/>
            <w:vMerge/>
          </w:tcPr>
          <w:p w:rsidR="0023465D" w:rsidRDefault="0023465D" w:rsidP="00235165"/>
        </w:tc>
        <w:tc>
          <w:tcPr>
            <w:tcW w:w="517" w:type="dxa"/>
            <w:textDirection w:val="btLr"/>
            <w:vAlign w:val="center"/>
          </w:tcPr>
          <w:p w:rsidR="0023465D" w:rsidRPr="005A031A" w:rsidRDefault="007D3537" w:rsidP="00235165">
            <w:pPr>
              <w:ind w:left="113" w:right="113"/>
              <w:jc w:val="center"/>
              <w:rPr>
                <w:b/>
              </w:rPr>
            </w:pPr>
            <w:r>
              <w:rPr>
                <w:b/>
              </w:rPr>
              <w:t>12-16</w:t>
            </w:r>
            <w:r w:rsidR="0023465D">
              <w:rPr>
                <w:b/>
              </w:rPr>
              <w:t xml:space="preserve">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FF1F2E" w:rsidRDefault="00FF1F2E" w:rsidP="00FF1F2E">
            <w:pPr>
              <w:pStyle w:val="Default"/>
              <w:rPr>
                <w:sz w:val="20"/>
                <w:szCs w:val="20"/>
              </w:rPr>
            </w:pPr>
            <w:r>
              <w:rPr>
                <w:b/>
                <w:bCs/>
                <w:sz w:val="20"/>
                <w:szCs w:val="20"/>
              </w:rPr>
              <w:t xml:space="preserve">GKN.1.2.1. </w:t>
            </w:r>
            <w:r>
              <w:rPr>
                <w:sz w:val="20"/>
                <w:szCs w:val="20"/>
              </w:rPr>
              <w:t xml:space="preserve">Kişisel bakım ile temizlik ve düzenin bir görgü kuralı olduğunu açıklar. </w:t>
            </w:r>
          </w:p>
          <w:p w:rsidR="00FF1F2E" w:rsidRPr="00FD5CEC" w:rsidRDefault="00FF1F2E" w:rsidP="00FF1F2E">
            <w:pPr>
              <w:pStyle w:val="Default"/>
              <w:rPr>
                <w:sz w:val="20"/>
                <w:szCs w:val="20"/>
              </w:rPr>
            </w:pPr>
            <w:r w:rsidRPr="00FD5CEC">
              <w:rPr>
                <w:i/>
                <w:iCs/>
                <w:sz w:val="20"/>
                <w:szCs w:val="20"/>
              </w:rPr>
              <w:t xml:space="preserve">a) Kendine saygının kişisel bakım ile başladığı ifade edilir. </w:t>
            </w:r>
          </w:p>
          <w:p w:rsidR="00FF1F2E" w:rsidRPr="00FD5CEC" w:rsidRDefault="00FF1F2E" w:rsidP="00FF1F2E">
            <w:pPr>
              <w:pStyle w:val="Default"/>
              <w:rPr>
                <w:sz w:val="20"/>
                <w:szCs w:val="20"/>
              </w:rPr>
            </w:pPr>
            <w:r w:rsidRPr="00FD5CEC">
              <w:rPr>
                <w:i/>
                <w:iCs/>
                <w:sz w:val="20"/>
                <w:szCs w:val="20"/>
              </w:rPr>
              <w:t xml:space="preserve">b) Kişisel bakım becerilerine değinilir. El, yüz, ayak, tırnak, ağız, diş ve saç temizliğinin önemi vurgulanır. Bu çerçevede kültür ve medeniyetimizi oluşturan dinî ve tarihî şahsiyetlerin kişisel bakım ve temizlikle ilgili söz ve davranışlarından örnekler verilmesine özen gösterilir. </w:t>
            </w:r>
          </w:p>
          <w:p w:rsidR="00FF1F2E" w:rsidRPr="00FD5CEC" w:rsidRDefault="00FF1F2E" w:rsidP="00FF1F2E">
            <w:pPr>
              <w:pStyle w:val="Default"/>
              <w:rPr>
                <w:sz w:val="20"/>
                <w:szCs w:val="20"/>
              </w:rPr>
            </w:pPr>
            <w:r w:rsidRPr="00FD5CEC">
              <w:rPr>
                <w:i/>
                <w:iCs/>
                <w:sz w:val="20"/>
                <w:szCs w:val="20"/>
              </w:rPr>
              <w:t xml:space="preserve">c) Temiz ve tertipli giyinmenin önemi vurgulanır. </w:t>
            </w:r>
          </w:p>
          <w:p w:rsidR="00FF1F2E" w:rsidRPr="00FD5CEC" w:rsidRDefault="00FF1F2E" w:rsidP="00FF1F2E">
            <w:pPr>
              <w:pStyle w:val="Default"/>
              <w:rPr>
                <w:sz w:val="20"/>
                <w:szCs w:val="20"/>
              </w:rPr>
            </w:pPr>
            <w:r w:rsidRPr="00FD5CEC">
              <w:rPr>
                <w:i/>
                <w:iCs/>
                <w:sz w:val="20"/>
                <w:szCs w:val="20"/>
              </w:rPr>
              <w:t xml:space="preserve">ç) Evdeki ortak ve kişisel alanların temiz ve tertipli tutulması gerektiği üzerinde durulur. </w:t>
            </w:r>
          </w:p>
          <w:p w:rsidR="0023465D" w:rsidRPr="00FF1F2E" w:rsidRDefault="00FF1F2E" w:rsidP="00FF1F2E">
            <w:pPr>
              <w:pStyle w:val="Default"/>
              <w:rPr>
                <w:sz w:val="20"/>
                <w:szCs w:val="20"/>
              </w:rPr>
            </w:pPr>
            <w:r w:rsidRPr="00FD5CEC">
              <w:rPr>
                <w:i/>
                <w:iCs/>
                <w:sz w:val="20"/>
                <w:szCs w:val="20"/>
              </w:rPr>
              <w:t xml:space="preserve">d) Temizliğin manevi boyutu (kalbin kötü duygu ve düşüncelerden, dilin kötü sözlerden arındırılması) konuları da öğrenci düzeyine göre ele alınır. </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7C1529" w:rsidTr="00FD5CEC">
        <w:trPr>
          <w:cantSplit/>
          <w:trHeight w:val="1586"/>
        </w:trPr>
        <w:tc>
          <w:tcPr>
            <w:tcW w:w="566" w:type="dxa"/>
            <w:vMerge/>
          </w:tcPr>
          <w:p w:rsidR="007C1529" w:rsidRDefault="007C1529" w:rsidP="00235165"/>
        </w:tc>
        <w:tc>
          <w:tcPr>
            <w:tcW w:w="517" w:type="dxa"/>
            <w:textDirection w:val="btLr"/>
            <w:vAlign w:val="center"/>
          </w:tcPr>
          <w:p w:rsidR="007C1529" w:rsidRPr="005A031A" w:rsidRDefault="007D3537" w:rsidP="00235165">
            <w:pPr>
              <w:ind w:left="113" w:right="113"/>
              <w:jc w:val="center"/>
              <w:rPr>
                <w:b/>
              </w:rPr>
            </w:pPr>
            <w:r>
              <w:rPr>
                <w:b/>
              </w:rPr>
              <w:t>19-23</w:t>
            </w:r>
            <w:r w:rsidR="007C1529">
              <w:rPr>
                <w:b/>
              </w:rPr>
              <w:t xml:space="preserve"> Ekim</w:t>
            </w:r>
          </w:p>
        </w:tc>
        <w:tc>
          <w:tcPr>
            <w:tcW w:w="517" w:type="dxa"/>
            <w:textDirection w:val="btLr"/>
            <w:vAlign w:val="center"/>
          </w:tcPr>
          <w:p w:rsidR="007C1529" w:rsidRPr="009663BC" w:rsidRDefault="007C1529" w:rsidP="00235165">
            <w:pPr>
              <w:ind w:left="113" w:right="113"/>
              <w:jc w:val="center"/>
              <w:rPr>
                <w:b/>
              </w:rPr>
            </w:pPr>
            <w:r w:rsidRPr="009663BC">
              <w:rPr>
                <w:b/>
              </w:rPr>
              <w:t>2</w:t>
            </w:r>
          </w:p>
        </w:tc>
        <w:tc>
          <w:tcPr>
            <w:tcW w:w="7032" w:type="dxa"/>
            <w:vMerge w:val="restart"/>
            <w:vAlign w:val="center"/>
          </w:tcPr>
          <w:p w:rsidR="007C1529" w:rsidRDefault="007C1529" w:rsidP="00FF1F2E">
            <w:pPr>
              <w:pStyle w:val="Default"/>
              <w:rPr>
                <w:sz w:val="20"/>
                <w:szCs w:val="20"/>
              </w:rPr>
            </w:pPr>
            <w:r>
              <w:rPr>
                <w:b/>
                <w:bCs/>
                <w:sz w:val="20"/>
                <w:szCs w:val="20"/>
              </w:rPr>
              <w:t xml:space="preserve">GKN.1.2.2. </w:t>
            </w:r>
            <w:r>
              <w:rPr>
                <w:sz w:val="20"/>
                <w:szCs w:val="20"/>
              </w:rPr>
              <w:t xml:space="preserve">Aile içi iletişimde saygının önemini fark eder. </w:t>
            </w:r>
          </w:p>
          <w:p w:rsidR="007C1529" w:rsidRPr="00773544" w:rsidRDefault="007C1529" w:rsidP="00FF1F2E">
            <w:pPr>
              <w:pStyle w:val="Default"/>
              <w:rPr>
                <w:sz w:val="20"/>
                <w:szCs w:val="20"/>
              </w:rPr>
            </w:pPr>
            <w:r w:rsidRPr="00773544">
              <w:rPr>
                <w:i/>
                <w:iCs/>
                <w:sz w:val="20"/>
                <w:szCs w:val="20"/>
              </w:rPr>
              <w:t xml:space="preserve">a) Aile fertlerine karşı sevgi ve saygının önemi vurgulanır. </w:t>
            </w:r>
          </w:p>
          <w:p w:rsidR="007C1529" w:rsidRPr="00773544" w:rsidRDefault="007C1529" w:rsidP="00FF1F2E">
            <w:pPr>
              <w:pStyle w:val="Default"/>
              <w:rPr>
                <w:sz w:val="20"/>
                <w:szCs w:val="20"/>
              </w:rPr>
            </w:pPr>
            <w:r w:rsidRPr="00773544">
              <w:rPr>
                <w:i/>
                <w:iCs/>
                <w:sz w:val="20"/>
                <w:szCs w:val="20"/>
              </w:rPr>
              <w:t xml:space="preserve">b) Aile bireylerinin birbirlerine karşı hak ve sorumlulukları olduğuna değinilir. </w:t>
            </w:r>
          </w:p>
          <w:p w:rsidR="007C1529" w:rsidRPr="00773544" w:rsidRDefault="007C1529" w:rsidP="00FF1F2E">
            <w:pPr>
              <w:pStyle w:val="Default"/>
              <w:rPr>
                <w:sz w:val="20"/>
                <w:szCs w:val="20"/>
              </w:rPr>
            </w:pPr>
            <w:r w:rsidRPr="00773544">
              <w:rPr>
                <w:i/>
                <w:iCs/>
                <w:sz w:val="20"/>
                <w:szCs w:val="20"/>
              </w:rPr>
              <w:t xml:space="preserve">c) Ebeveynden izin alma sorumluluğuna ve anne baba hakkına değinilir. </w:t>
            </w:r>
          </w:p>
          <w:p w:rsidR="00A64416" w:rsidRPr="00773544" w:rsidRDefault="007C1529" w:rsidP="00A64416">
            <w:pPr>
              <w:pStyle w:val="Default"/>
              <w:rPr>
                <w:i/>
                <w:iCs/>
                <w:sz w:val="20"/>
                <w:szCs w:val="20"/>
              </w:rPr>
            </w:pPr>
            <w:r w:rsidRPr="00773544">
              <w:rPr>
                <w:i/>
                <w:iCs/>
                <w:sz w:val="20"/>
                <w:szCs w:val="20"/>
              </w:rPr>
              <w:t xml:space="preserve">ç) Kendini ifade ederken jest ve mimiklerini doğru kullanması, aile büyükleri ve küçükleri ile iletişim kurarken saygı </w:t>
            </w:r>
            <w:proofErr w:type="gramStart"/>
            <w:r w:rsidRPr="00773544">
              <w:rPr>
                <w:i/>
                <w:iCs/>
                <w:sz w:val="20"/>
                <w:szCs w:val="20"/>
              </w:rPr>
              <w:t>kriterini</w:t>
            </w:r>
            <w:proofErr w:type="gramEnd"/>
            <w:r w:rsidRPr="00773544">
              <w:rPr>
                <w:i/>
                <w:iCs/>
                <w:sz w:val="20"/>
                <w:szCs w:val="20"/>
              </w:rPr>
              <w:t xml:space="preserve"> esas alması gerekt</w:t>
            </w:r>
            <w:r w:rsidR="00A64416" w:rsidRPr="00773544">
              <w:rPr>
                <w:i/>
                <w:iCs/>
                <w:sz w:val="20"/>
                <w:szCs w:val="20"/>
              </w:rPr>
              <w:t>iği belirtilir.</w:t>
            </w:r>
          </w:p>
          <w:p w:rsidR="00F2473A" w:rsidRPr="00773544" w:rsidRDefault="00A64416" w:rsidP="00F2473A">
            <w:pPr>
              <w:pStyle w:val="Default"/>
              <w:rPr>
                <w:i/>
                <w:iCs/>
                <w:sz w:val="20"/>
                <w:szCs w:val="20"/>
              </w:rPr>
            </w:pPr>
            <w:r w:rsidRPr="00773544">
              <w:rPr>
                <w:i/>
                <w:iCs/>
                <w:sz w:val="20"/>
                <w:szCs w:val="20"/>
              </w:rPr>
              <w:t>d) Ses tonunun ayarlanması gerektiğine değ</w:t>
            </w:r>
            <w:r w:rsidR="00F2473A" w:rsidRPr="00773544">
              <w:rPr>
                <w:i/>
                <w:iCs/>
                <w:sz w:val="20"/>
                <w:szCs w:val="20"/>
              </w:rPr>
              <w:t>inilir.</w:t>
            </w:r>
          </w:p>
          <w:p w:rsidR="00F2473A" w:rsidRPr="00773544" w:rsidRDefault="00F2473A" w:rsidP="00F2473A">
            <w:pPr>
              <w:pStyle w:val="Default"/>
              <w:rPr>
                <w:sz w:val="20"/>
                <w:szCs w:val="20"/>
              </w:rPr>
            </w:pPr>
            <w:r w:rsidRPr="00773544">
              <w:rPr>
                <w:i/>
                <w:iCs/>
                <w:sz w:val="20"/>
                <w:szCs w:val="20"/>
              </w:rPr>
              <w:t xml:space="preserve">e) Aile içinde istişarenin ve birbirini dinleyip anlamanın; gerektiğinde özür dilemenin bir nezaket örneği ve erdemli bir davranış olduğunun önemi vurgulanır. </w:t>
            </w:r>
          </w:p>
          <w:p w:rsidR="00F2473A" w:rsidRPr="00773544" w:rsidRDefault="00F2473A" w:rsidP="00F2473A">
            <w:pPr>
              <w:pStyle w:val="Default"/>
              <w:rPr>
                <w:sz w:val="20"/>
                <w:szCs w:val="20"/>
              </w:rPr>
            </w:pPr>
            <w:r w:rsidRPr="00773544">
              <w:rPr>
                <w:i/>
                <w:iCs/>
                <w:sz w:val="20"/>
                <w:szCs w:val="20"/>
              </w:rPr>
              <w:t xml:space="preserve">f) Aile ve ev içi mahremiyetin önemi vurgulanır. </w:t>
            </w:r>
          </w:p>
          <w:p w:rsidR="00F2473A" w:rsidRPr="00773544" w:rsidRDefault="00F2473A" w:rsidP="00F2473A">
            <w:pPr>
              <w:pStyle w:val="Default"/>
              <w:rPr>
                <w:sz w:val="20"/>
                <w:szCs w:val="20"/>
              </w:rPr>
            </w:pPr>
            <w:r w:rsidRPr="00773544">
              <w:rPr>
                <w:i/>
                <w:iCs/>
                <w:sz w:val="20"/>
                <w:szCs w:val="20"/>
              </w:rPr>
              <w:t xml:space="preserve">g) Ev içindeki kişisel alanların kullanımında görgü kurallarına yer verilir. </w:t>
            </w:r>
          </w:p>
          <w:p w:rsidR="00A64416" w:rsidRPr="007C1529" w:rsidRDefault="00F2473A" w:rsidP="007C1529">
            <w:pPr>
              <w:pStyle w:val="Default"/>
              <w:rPr>
                <w:sz w:val="20"/>
                <w:szCs w:val="20"/>
              </w:rPr>
            </w:pPr>
            <w:r w:rsidRPr="00773544">
              <w:rPr>
                <w:i/>
                <w:iCs/>
                <w:sz w:val="20"/>
                <w:szCs w:val="20"/>
              </w:rPr>
              <w:t xml:space="preserve">ğ) Evde izinle girilmesi gereken mekânların bulunduğuna değinilir. </w:t>
            </w:r>
          </w:p>
        </w:tc>
        <w:tc>
          <w:tcPr>
            <w:tcW w:w="2126" w:type="dxa"/>
            <w:vAlign w:val="center"/>
          </w:tcPr>
          <w:p w:rsidR="007C1529" w:rsidRPr="00E37C6C" w:rsidRDefault="007C1529"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7C1529" w:rsidRPr="00E37C6C" w:rsidRDefault="007C1529" w:rsidP="00235165">
            <w:pPr>
              <w:jc w:val="center"/>
              <w:rPr>
                <w:sz w:val="18"/>
                <w:szCs w:val="18"/>
              </w:rPr>
            </w:pPr>
            <w:r w:rsidRPr="00E37C6C">
              <w:rPr>
                <w:sz w:val="18"/>
                <w:szCs w:val="18"/>
              </w:rPr>
              <w:t>Ders kitabı, yazı tahtası, etkileşimli tahta, slayt, internet, fotoğraf, video, belgesel</w:t>
            </w:r>
          </w:p>
        </w:tc>
        <w:tc>
          <w:tcPr>
            <w:tcW w:w="2354" w:type="dxa"/>
          </w:tcPr>
          <w:p w:rsidR="007C1529" w:rsidRDefault="007C1529" w:rsidP="00235165"/>
        </w:tc>
      </w:tr>
      <w:tr w:rsidR="007C1529" w:rsidTr="00FD5CEC">
        <w:trPr>
          <w:cantSplit/>
          <w:trHeight w:val="1723"/>
        </w:trPr>
        <w:tc>
          <w:tcPr>
            <w:tcW w:w="566" w:type="dxa"/>
            <w:vMerge/>
          </w:tcPr>
          <w:p w:rsidR="007C1529" w:rsidRDefault="007C1529" w:rsidP="00235165"/>
        </w:tc>
        <w:tc>
          <w:tcPr>
            <w:tcW w:w="517" w:type="dxa"/>
            <w:textDirection w:val="btLr"/>
            <w:vAlign w:val="center"/>
          </w:tcPr>
          <w:p w:rsidR="007C1529" w:rsidRPr="005A031A" w:rsidRDefault="007D3537" w:rsidP="00235165">
            <w:pPr>
              <w:ind w:left="113" w:right="113"/>
              <w:jc w:val="center"/>
              <w:rPr>
                <w:b/>
              </w:rPr>
            </w:pPr>
            <w:r>
              <w:rPr>
                <w:b/>
              </w:rPr>
              <w:t>26-30</w:t>
            </w:r>
            <w:r w:rsidR="007C1529">
              <w:rPr>
                <w:b/>
              </w:rPr>
              <w:t xml:space="preserve"> Ekim</w:t>
            </w:r>
          </w:p>
        </w:tc>
        <w:tc>
          <w:tcPr>
            <w:tcW w:w="517" w:type="dxa"/>
            <w:textDirection w:val="btLr"/>
            <w:vAlign w:val="center"/>
          </w:tcPr>
          <w:p w:rsidR="007C1529" w:rsidRPr="009663BC" w:rsidRDefault="007C1529" w:rsidP="00235165">
            <w:pPr>
              <w:ind w:left="113" w:right="113"/>
              <w:jc w:val="center"/>
              <w:rPr>
                <w:b/>
              </w:rPr>
            </w:pPr>
            <w:r>
              <w:rPr>
                <w:b/>
              </w:rPr>
              <w:t>2</w:t>
            </w:r>
          </w:p>
        </w:tc>
        <w:tc>
          <w:tcPr>
            <w:tcW w:w="7032" w:type="dxa"/>
            <w:vMerge/>
            <w:vAlign w:val="center"/>
          </w:tcPr>
          <w:p w:rsidR="007C1529" w:rsidRPr="00246299" w:rsidRDefault="007C1529" w:rsidP="00235165">
            <w:pPr>
              <w:rPr>
                <w:sz w:val="18"/>
              </w:rPr>
            </w:pPr>
          </w:p>
        </w:tc>
        <w:tc>
          <w:tcPr>
            <w:tcW w:w="2126" w:type="dxa"/>
            <w:vAlign w:val="center"/>
          </w:tcPr>
          <w:p w:rsidR="007C1529" w:rsidRPr="00E37C6C" w:rsidRDefault="007C1529"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7C1529" w:rsidRPr="00E37C6C" w:rsidRDefault="007C1529" w:rsidP="00235165">
            <w:pPr>
              <w:jc w:val="center"/>
              <w:rPr>
                <w:sz w:val="18"/>
                <w:szCs w:val="18"/>
              </w:rPr>
            </w:pPr>
            <w:r w:rsidRPr="00E37C6C">
              <w:rPr>
                <w:sz w:val="18"/>
                <w:szCs w:val="18"/>
              </w:rPr>
              <w:t>Ders kitabı, yazı tahtası, etkileşimli tahta, slayt, internet, fotoğraf, video, belgesel</w:t>
            </w:r>
          </w:p>
        </w:tc>
        <w:tc>
          <w:tcPr>
            <w:tcW w:w="2354" w:type="dxa"/>
            <w:tcBorders>
              <w:bottom w:val="single" w:sz="12" w:space="0" w:color="auto"/>
            </w:tcBorders>
            <w:vAlign w:val="center"/>
          </w:tcPr>
          <w:p w:rsidR="007C1529" w:rsidRPr="002E7C86" w:rsidRDefault="002E7C86" w:rsidP="002E7C86">
            <w:pPr>
              <w:jc w:val="center"/>
              <w:rPr>
                <w:b/>
                <w:color w:val="FF0000"/>
                <w:sz w:val="28"/>
              </w:rPr>
            </w:pPr>
            <w:r w:rsidRPr="00A013E7">
              <w:rPr>
                <w:b/>
                <w:color w:val="FF0000"/>
                <w:sz w:val="28"/>
              </w:rPr>
              <w:t>29 Ekim Cumhuriyet Bayramı</w:t>
            </w: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268"/>
        <w:gridCol w:w="1985"/>
        <w:gridCol w:w="2354"/>
      </w:tblGrid>
      <w:tr w:rsidR="0023465D" w:rsidTr="0023465D">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268"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512400" w:rsidTr="002E7C86">
        <w:trPr>
          <w:cantSplit/>
          <w:trHeight w:val="1524"/>
        </w:trPr>
        <w:tc>
          <w:tcPr>
            <w:tcW w:w="566" w:type="dxa"/>
            <w:vMerge w:val="restart"/>
            <w:textDirection w:val="btLr"/>
            <w:vAlign w:val="center"/>
          </w:tcPr>
          <w:p w:rsidR="00512400" w:rsidRPr="005A031A" w:rsidRDefault="00512400" w:rsidP="00512400">
            <w:pPr>
              <w:ind w:left="113" w:right="113"/>
              <w:jc w:val="center"/>
              <w:rPr>
                <w:b/>
                <w:color w:val="660066"/>
              </w:rPr>
            </w:pPr>
            <w:r w:rsidRPr="003C1826">
              <w:rPr>
                <w:b/>
                <w:color w:val="660066"/>
                <w:sz w:val="28"/>
              </w:rPr>
              <w:t>KASIM</w:t>
            </w:r>
          </w:p>
        </w:tc>
        <w:tc>
          <w:tcPr>
            <w:tcW w:w="517" w:type="dxa"/>
            <w:textDirection w:val="btLr"/>
            <w:vAlign w:val="center"/>
          </w:tcPr>
          <w:p w:rsidR="00512400" w:rsidRPr="005B3502" w:rsidRDefault="007D3537" w:rsidP="00B34A22">
            <w:pPr>
              <w:ind w:left="113" w:right="113"/>
              <w:jc w:val="center"/>
              <w:rPr>
                <w:b/>
              </w:rPr>
            </w:pPr>
            <w:r w:rsidRPr="007D3537">
              <w:rPr>
                <w:b/>
              </w:rPr>
              <w:t>2-6 Kasım</w:t>
            </w:r>
          </w:p>
        </w:tc>
        <w:tc>
          <w:tcPr>
            <w:tcW w:w="517" w:type="dxa"/>
            <w:textDirection w:val="btLr"/>
            <w:vAlign w:val="center"/>
          </w:tcPr>
          <w:p w:rsidR="00512400" w:rsidRPr="009663BC" w:rsidRDefault="00512400" w:rsidP="00512400">
            <w:pPr>
              <w:ind w:left="113" w:right="113"/>
              <w:jc w:val="center"/>
              <w:rPr>
                <w:b/>
              </w:rPr>
            </w:pPr>
            <w:r w:rsidRPr="009663BC">
              <w:rPr>
                <w:b/>
              </w:rPr>
              <w:t>2</w:t>
            </w:r>
          </w:p>
        </w:tc>
        <w:tc>
          <w:tcPr>
            <w:tcW w:w="7032" w:type="dxa"/>
            <w:vMerge w:val="restart"/>
            <w:vAlign w:val="center"/>
          </w:tcPr>
          <w:p w:rsidR="00512400" w:rsidRDefault="00512400" w:rsidP="00512400">
            <w:pPr>
              <w:pStyle w:val="Default"/>
              <w:rPr>
                <w:sz w:val="20"/>
                <w:szCs w:val="20"/>
              </w:rPr>
            </w:pPr>
            <w:r>
              <w:rPr>
                <w:b/>
                <w:bCs/>
                <w:sz w:val="20"/>
                <w:szCs w:val="20"/>
              </w:rPr>
              <w:t xml:space="preserve">GKN.1.2.3. </w:t>
            </w:r>
            <w:r>
              <w:rPr>
                <w:sz w:val="20"/>
                <w:szCs w:val="20"/>
              </w:rPr>
              <w:t xml:space="preserve">Aile büyükleriyle iletişimin önemini değerlendirir. </w:t>
            </w:r>
          </w:p>
          <w:p w:rsidR="00512400" w:rsidRDefault="00512400" w:rsidP="00512400">
            <w:pPr>
              <w:pStyle w:val="Default"/>
              <w:rPr>
                <w:sz w:val="20"/>
                <w:szCs w:val="20"/>
              </w:rPr>
            </w:pPr>
            <w:r>
              <w:rPr>
                <w:i/>
                <w:iCs/>
                <w:sz w:val="20"/>
                <w:szCs w:val="20"/>
              </w:rPr>
              <w:t xml:space="preserve">a) Aile büyüklerinin (anneanne, babaanne, dede) evin ferdi olduğu, onlara karşı sevgi, şefkat, merhamet, hürmetle yaklaşmanın önemi vurgulanır. </w:t>
            </w:r>
          </w:p>
          <w:p w:rsidR="00512400" w:rsidRDefault="00512400" w:rsidP="00512400">
            <w:pPr>
              <w:pStyle w:val="Default"/>
              <w:rPr>
                <w:sz w:val="20"/>
                <w:szCs w:val="20"/>
              </w:rPr>
            </w:pPr>
            <w:r>
              <w:rPr>
                <w:i/>
                <w:iCs/>
                <w:sz w:val="20"/>
                <w:szCs w:val="20"/>
              </w:rPr>
              <w:t xml:space="preserve">b) Aile büyüklerinin ve akrabaların ziyaret edilmesi, hâl hatırlarının sorulması, ihtiyaçlarının karşılanmasının gereğine değinilir. </w:t>
            </w:r>
          </w:p>
          <w:p w:rsidR="00512400" w:rsidRDefault="00512400" w:rsidP="00512400">
            <w:pPr>
              <w:pStyle w:val="Default"/>
              <w:rPr>
                <w:sz w:val="20"/>
                <w:szCs w:val="20"/>
              </w:rPr>
            </w:pPr>
            <w:r>
              <w:rPr>
                <w:i/>
                <w:iCs/>
                <w:sz w:val="20"/>
                <w:szCs w:val="20"/>
              </w:rPr>
              <w:t xml:space="preserve">c) Bayramlaşmanın ve bayram geleneklerine riayet etmenin (el öpme, hediyeleşme, ikramda bulunma, kabir ziyaretleri vb.) önemi üzerinde durulur. </w:t>
            </w:r>
          </w:p>
          <w:p w:rsidR="00512400" w:rsidRPr="00DA74B1" w:rsidRDefault="00512400" w:rsidP="00512400">
            <w:pPr>
              <w:pStyle w:val="Default"/>
              <w:rPr>
                <w:sz w:val="20"/>
                <w:szCs w:val="20"/>
              </w:rPr>
            </w:pPr>
            <w:r>
              <w:rPr>
                <w:i/>
                <w:iCs/>
                <w:sz w:val="20"/>
                <w:szCs w:val="20"/>
              </w:rPr>
              <w:t>ç) Sıla-i rahim kavramına değinilerek aile büyüklerinin yalnızca özel günlerde değil, her zaman ziyaret edilmesi gerektiği belirtilir.</w:t>
            </w:r>
          </w:p>
        </w:tc>
        <w:tc>
          <w:tcPr>
            <w:tcW w:w="2268" w:type="dxa"/>
            <w:vAlign w:val="center"/>
          </w:tcPr>
          <w:p w:rsidR="00512400" w:rsidRPr="00B954D0" w:rsidRDefault="00512400" w:rsidP="00512400">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512400" w:rsidRPr="00B954D0" w:rsidRDefault="00512400" w:rsidP="00512400">
            <w:pPr>
              <w:jc w:val="center"/>
              <w:rPr>
                <w:sz w:val="18"/>
                <w:szCs w:val="20"/>
              </w:rPr>
            </w:pPr>
            <w:r w:rsidRPr="00B954D0">
              <w:rPr>
                <w:sz w:val="18"/>
                <w:szCs w:val="20"/>
              </w:rPr>
              <w:t>Ders kitabı, yazı tahtası, etkileşimli tahta, slayt, internet, fotoğraf, video, belgesel</w:t>
            </w:r>
          </w:p>
        </w:tc>
        <w:tc>
          <w:tcPr>
            <w:tcW w:w="2354" w:type="dxa"/>
            <w:tcBorders>
              <w:bottom w:val="single" w:sz="12" w:space="0" w:color="auto"/>
            </w:tcBorders>
            <w:vAlign w:val="center"/>
          </w:tcPr>
          <w:p w:rsidR="008F6B4B" w:rsidRPr="008F6B4B" w:rsidRDefault="008F6B4B" w:rsidP="008F6B4B">
            <w:pPr>
              <w:jc w:val="center"/>
              <w:rPr>
                <w:b/>
                <w:color w:val="833C0B" w:themeColor="accent2" w:themeShade="80"/>
              </w:rPr>
            </w:pPr>
            <w:r w:rsidRPr="008F6B4B">
              <w:rPr>
                <w:b/>
                <w:color w:val="FF0000"/>
                <w:sz w:val="28"/>
              </w:rPr>
              <w:t>I. Dönem I. Yazılı</w:t>
            </w:r>
          </w:p>
        </w:tc>
      </w:tr>
      <w:tr w:rsidR="00512400" w:rsidTr="002E7C86">
        <w:trPr>
          <w:cantSplit/>
          <w:trHeight w:val="1492"/>
        </w:trPr>
        <w:tc>
          <w:tcPr>
            <w:tcW w:w="566" w:type="dxa"/>
            <w:vMerge/>
          </w:tcPr>
          <w:p w:rsidR="00512400" w:rsidRDefault="00512400" w:rsidP="00512400"/>
        </w:tc>
        <w:tc>
          <w:tcPr>
            <w:tcW w:w="517" w:type="dxa"/>
            <w:tcBorders>
              <w:bottom w:val="single" w:sz="12" w:space="0" w:color="auto"/>
            </w:tcBorders>
            <w:textDirection w:val="btLr"/>
            <w:vAlign w:val="center"/>
          </w:tcPr>
          <w:p w:rsidR="00512400" w:rsidRPr="005A031A" w:rsidRDefault="007D3537" w:rsidP="00512400">
            <w:pPr>
              <w:ind w:left="113" w:right="113"/>
              <w:jc w:val="center"/>
              <w:rPr>
                <w:b/>
              </w:rPr>
            </w:pPr>
            <w:r>
              <w:rPr>
                <w:b/>
              </w:rPr>
              <w:t>9-13</w:t>
            </w:r>
            <w:r w:rsidR="00512400">
              <w:rPr>
                <w:b/>
              </w:rPr>
              <w:t xml:space="preserve"> Kasım</w:t>
            </w:r>
          </w:p>
        </w:tc>
        <w:tc>
          <w:tcPr>
            <w:tcW w:w="517" w:type="dxa"/>
            <w:tcBorders>
              <w:bottom w:val="single" w:sz="12" w:space="0" w:color="auto"/>
            </w:tcBorders>
            <w:textDirection w:val="btLr"/>
            <w:vAlign w:val="center"/>
          </w:tcPr>
          <w:p w:rsidR="00512400" w:rsidRPr="009663BC" w:rsidRDefault="00512400" w:rsidP="00512400">
            <w:pPr>
              <w:ind w:left="113" w:right="113"/>
              <w:jc w:val="center"/>
              <w:rPr>
                <w:b/>
              </w:rPr>
            </w:pPr>
            <w:r w:rsidRPr="009663BC">
              <w:rPr>
                <w:b/>
              </w:rPr>
              <w:t>2</w:t>
            </w:r>
          </w:p>
        </w:tc>
        <w:tc>
          <w:tcPr>
            <w:tcW w:w="7032" w:type="dxa"/>
            <w:vMerge/>
            <w:tcBorders>
              <w:bottom w:val="single" w:sz="12" w:space="0" w:color="auto"/>
            </w:tcBorders>
            <w:vAlign w:val="center"/>
          </w:tcPr>
          <w:p w:rsidR="00512400" w:rsidRPr="00246299" w:rsidRDefault="00512400" w:rsidP="00512400">
            <w:pPr>
              <w:rPr>
                <w:sz w:val="18"/>
              </w:rPr>
            </w:pPr>
          </w:p>
        </w:tc>
        <w:tc>
          <w:tcPr>
            <w:tcW w:w="2268" w:type="dxa"/>
            <w:tcBorders>
              <w:bottom w:val="single" w:sz="12" w:space="0" w:color="auto"/>
            </w:tcBorders>
            <w:vAlign w:val="center"/>
          </w:tcPr>
          <w:p w:rsidR="00512400" w:rsidRPr="00B954D0" w:rsidRDefault="00512400" w:rsidP="00512400">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tcBorders>
              <w:bottom w:val="single" w:sz="12" w:space="0" w:color="auto"/>
            </w:tcBorders>
            <w:vAlign w:val="center"/>
          </w:tcPr>
          <w:p w:rsidR="00512400" w:rsidRPr="00B954D0" w:rsidRDefault="00512400" w:rsidP="00512400">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512400" w:rsidRDefault="00512400" w:rsidP="00512400">
            <w:pPr>
              <w:jc w:val="center"/>
              <w:rPr>
                <w:b/>
                <w:color w:val="833C0B" w:themeColor="accent2" w:themeShade="80"/>
                <w:sz w:val="24"/>
              </w:rPr>
            </w:pPr>
            <w:r>
              <w:rPr>
                <w:b/>
                <w:color w:val="833C0B" w:themeColor="accent2" w:themeShade="80"/>
                <w:sz w:val="24"/>
              </w:rPr>
              <w:t xml:space="preserve">10 Kasım </w:t>
            </w:r>
          </w:p>
          <w:p w:rsidR="00512400" w:rsidRPr="002222C2" w:rsidRDefault="00512400" w:rsidP="00512400">
            <w:pPr>
              <w:jc w:val="center"/>
              <w:rPr>
                <w:b/>
              </w:rPr>
            </w:pPr>
            <w:r>
              <w:rPr>
                <w:b/>
                <w:color w:val="833C0B" w:themeColor="accent2" w:themeShade="80"/>
                <w:sz w:val="24"/>
              </w:rPr>
              <w:t>Atatürk’ü Anma Günü</w:t>
            </w:r>
          </w:p>
        </w:tc>
      </w:tr>
      <w:tr w:rsidR="00512400" w:rsidTr="00A21401">
        <w:trPr>
          <w:cantSplit/>
          <w:trHeight w:val="677"/>
        </w:trPr>
        <w:tc>
          <w:tcPr>
            <w:tcW w:w="566" w:type="dxa"/>
            <w:vMerge/>
          </w:tcPr>
          <w:p w:rsidR="00512400" w:rsidRDefault="00512400" w:rsidP="00512400"/>
        </w:tc>
        <w:tc>
          <w:tcPr>
            <w:tcW w:w="14673" w:type="dxa"/>
            <w:gridSpan w:val="6"/>
            <w:shd w:val="clear" w:color="auto" w:fill="FF3300"/>
            <w:vAlign w:val="center"/>
          </w:tcPr>
          <w:p w:rsidR="00512400" w:rsidRPr="002C77D2" w:rsidRDefault="007D3537" w:rsidP="00512400">
            <w:pPr>
              <w:jc w:val="center"/>
              <w:rPr>
                <w:b/>
                <w:sz w:val="32"/>
              </w:rPr>
            </w:pPr>
            <w:r>
              <w:rPr>
                <w:b/>
                <w:color w:val="FFFFFF" w:themeColor="background1"/>
                <w:sz w:val="40"/>
              </w:rPr>
              <w:t>16-20</w:t>
            </w:r>
            <w:r w:rsidR="00512400" w:rsidRPr="00A21401">
              <w:rPr>
                <w:b/>
                <w:color w:val="FFFFFF" w:themeColor="background1"/>
                <w:sz w:val="40"/>
              </w:rPr>
              <w:t xml:space="preserve"> Kasım Ara Tatil</w:t>
            </w:r>
          </w:p>
        </w:tc>
      </w:tr>
      <w:tr w:rsidR="00090CC6" w:rsidTr="005B3502">
        <w:trPr>
          <w:cantSplit/>
          <w:trHeight w:val="2528"/>
        </w:trPr>
        <w:tc>
          <w:tcPr>
            <w:tcW w:w="566" w:type="dxa"/>
            <w:vMerge/>
          </w:tcPr>
          <w:p w:rsidR="00090CC6" w:rsidRDefault="00090CC6" w:rsidP="00090CC6"/>
        </w:tc>
        <w:tc>
          <w:tcPr>
            <w:tcW w:w="517" w:type="dxa"/>
            <w:textDirection w:val="btLr"/>
            <w:vAlign w:val="center"/>
          </w:tcPr>
          <w:p w:rsidR="00090CC6" w:rsidRPr="005A031A" w:rsidRDefault="00090CC6" w:rsidP="00090CC6">
            <w:pPr>
              <w:ind w:left="113" w:right="113"/>
              <w:jc w:val="center"/>
              <w:rPr>
                <w:b/>
              </w:rPr>
            </w:pPr>
            <w:r>
              <w:rPr>
                <w:b/>
              </w:rPr>
              <w:t>23-27 Kasım</w:t>
            </w:r>
          </w:p>
        </w:tc>
        <w:tc>
          <w:tcPr>
            <w:tcW w:w="517" w:type="dxa"/>
            <w:textDirection w:val="btLr"/>
            <w:vAlign w:val="center"/>
          </w:tcPr>
          <w:p w:rsidR="00090CC6" w:rsidRPr="009663BC" w:rsidRDefault="00090CC6" w:rsidP="00090CC6">
            <w:pPr>
              <w:ind w:left="113" w:right="113"/>
              <w:jc w:val="center"/>
              <w:rPr>
                <w:b/>
              </w:rPr>
            </w:pPr>
            <w:r w:rsidRPr="009663BC">
              <w:rPr>
                <w:b/>
              </w:rPr>
              <w:t>2</w:t>
            </w:r>
          </w:p>
        </w:tc>
        <w:tc>
          <w:tcPr>
            <w:tcW w:w="7032" w:type="dxa"/>
            <w:vAlign w:val="center"/>
          </w:tcPr>
          <w:p w:rsidR="00090CC6" w:rsidRDefault="00090CC6" w:rsidP="00090CC6">
            <w:pPr>
              <w:pStyle w:val="Default"/>
              <w:rPr>
                <w:sz w:val="20"/>
                <w:szCs w:val="20"/>
              </w:rPr>
            </w:pPr>
            <w:r>
              <w:rPr>
                <w:b/>
                <w:bCs/>
                <w:sz w:val="20"/>
                <w:szCs w:val="20"/>
              </w:rPr>
              <w:t xml:space="preserve">GKN.1.2.4. </w:t>
            </w:r>
            <w:r>
              <w:rPr>
                <w:sz w:val="20"/>
                <w:szCs w:val="20"/>
              </w:rPr>
              <w:t xml:space="preserve">Sofra adabında uyulması gereken kuralları açıklar. </w:t>
            </w:r>
          </w:p>
          <w:p w:rsidR="00090CC6" w:rsidRPr="005B3502" w:rsidRDefault="00090CC6" w:rsidP="00090CC6">
            <w:pPr>
              <w:pStyle w:val="Default"/>
              <w:rPr>
                <w:sz w:val="19"/>
                <w:szCs w:val="19"/>
              </w:rPr>
            </w:pPr>
            <w:r w:rsidRPr="005B3502">
              <w:rPr>
                <w:i/>
                <w:iCs/>
                <w:sz w:val="19"/>
                <w:szCs w:val="19"/>
              </w:rPr>
              <w:t xml:space="preserve">a) Kültürümüzün sofra adabına dair kurallarına değinilir. </w:t>
            </w:r>
          </w:p>
          <w:p w:rsidR="00090CC6" w:rsidRPr="005B3502" w:rsidRDefault="00090CC6" w:rsidP="00090CC6">
            <w:pPr>
              <w:pStyle w:val="Default"/>
              <w:rPr>
                <w:sz w:val="19"/>
                <w:szCs w:val="19"/>
              </w:rPr>
            </w:pPr>
            <w:r w:rsidRPr="005B3502">
              <w:rPr>
                <w:i/>
                <w:iCs/>
                <w:sz w:val="19"/>
                <w:szCs w:val="19"/>
              </w:rPr>
              <w:t xml:space="preserve">b) Yemek öncesinde ve sonrasında ellerin temizliğine özen gösterilmesi ve sofra hazırlanmasına yardım edilmesi gerektiği vurgulanır. </w:t>
            </w:r>
          </w:p>
          <w:p w:rsidR="00090CC6" w:rsidRPr="005B3502" w:rsidRDefault="00090CC6" w:rsidP="00090CC6">
            <w:pPr>
              <w:pStyle w:val="Default"/>
              <w:rPr>
                <w:sz w:val="19"/>
                <w:szCs w:val="19"/>
              </w:rPr>
            </w:pPr>
            <w:r w:rsidRPr="005B3502">
              <w:rPr>
                <w:i/>
                <w:iCs/>
                <w:sz w:val="19"/>
                <w:szCs w:val="19"/>
              </w:rPr>
              <w:t xml:space="preserve">c) Sofraya birlikte oturma ve birlikte yemek yemenin birleştirici etkisinden söz edilir. </w:t>
            </w:r>
          </w:p>
          <w:p w:rsidR="00090CC6" w:rsidRPr="005B3502" w:rsidRDefault="00090CC6" w:rsidP="00090CC6">
            <w:pPr>
              <w:pStyle w:val="Default"/>
              <w:rPr>
                <w:sz w:val="19"/>
                <w:szCs w:val="19"/>
              </w:rPr>
            </w:pPr>
            <w:r w:rsidRPr="005B3502">
              <w:rPr>
                <w:i/>
                <w:iCs/>
                <w:sz w:val="19"/>
                <w:szCs w:val="19"/>
              </w:rPr>
              <w:t xml:space="preserve">ç) Yemek öncesinde ve sonrasında uygun nezaket ve şükür ifadelerinin (elinize sağlık, afiyet olsun, ziyade olsun, besmele, elhamdülillah vb.) kullanılması gerektiği belirtilir. </w:t>
            </w:r>
          </w:p>
          <w:p w:rsidR="00090CC6" w:rsidRPr="00DA74B1" w:rsidRDefault="00090CC6" w:rsidP="00090CC6">
            <w:pPr>
              <w:pStyle w:val="Default"/>
              <w:rPr>
                <w:sz w:val="20"/>
                <w:szCs w:val="20"/>
              </w:rPr>
            </w:pPr>
            <w:r w:rsidRPr="005B3502">
              <w:rPr>
                <w:i/>
                <w:iCs/>
                <w:sz w:val="19"/>
                <w:szCs w:val="19"/>
              </w:rPr>
              <w:t>d) Sahip olduğumuz nimetleri, başkalarıyla paylaşmanın önemi üzerinde durulur.</w:t>
            </w:r>
            <w:r w:rsidRPr="0029681B">
              <w:rPr>
                <w:i/>
                <w:iCs/>
                <w:sz w:val="22"/>
                <w:szCs w:val="20"/>
              </w:rPr>
              <w:t xml:space="preserve"> </w:t>
            </w:r>
          </w:p>
        </w:tc>
        <w:tc>
          <w:tcPr>
            <w:tcW w:w="2268" w:type="dxa"/>
            <w:vAlign w:val="center"/>
          </w:tcPr>
          <w:p w:rsidR="00090CC6" w:rsidRPr="00B954D0" w:rsidRDefault="00090CC6" w:rsidP="00090CC6">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090CC6" w:rsidRPr="00B954D0" w:rsidRDefault="00090CC6" w:rsidP="00090CC6">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090CC6" w:rsidRDefault="00090CC6" w:rsidP="00090CC6">
            <w:pPr>
              <w:jc w:val="center"/>
              <w:rPr>
                <w:b/>
                <w:color w:val="833C0B" w:themeColor="accent2" w:themeShade="80"/>
                <w:sz w:val="24"/>
              </w:rPr>
            </w:pPr>
            <w:r>
              <w:rPr>
                <w:b/>
                <w:color w:val="833C0B" w:themeColor="accent2" w:themeShade="80"/>
                <w:sz w:val="24"/>
              </w:rPr>
              <w:t xml:space="preserve">24 Kasım </w:t>
            </w:r>
          </w:p>
          <w:p w:rsidR="00090CC6" w:rsidRPr="002222C2" w:rsidRDefault="00090CC6" w:rsidP="00090CC6">
            <w:pPr>
              <w:jc w:val="center"/>
              <w:rPr>
                <w:b/>
              </w:rPr>
            </w:pPr>
            <w:r>
              <w:rPr>
                <w:b/>
                <w:color w:val="833C0B" w:themeColor="accent2" w:themeShade="80"/>
                <w:sz w:val="24"/>
              </w:rPr>
              <w:t>Öğretmenler Günü</w:t>
            </w:r>
          </w:p>
        </w:tc>
      </w:tr>
      <w:tr w:rsidR="00090CC6" w:rsidTr="002E7C86">
        <w:trPr>
          <w:cantSplit/>
          <w:trHeight w:val="1997"/>
        </w:trPr>
        <w:tc>
          <w:tcPr>
            <w:tcW w:w="566" w:type="dxa"/>
            <w:vMerge/>
          </w:tcPr>
          <w:p w:rsidR="00090CC6" w:rsidRDefault="00090CC6" w:rsidP="00090CC6"/>
        </w:tc>
        <w:tc>
          <w:tcPr>
            <w:tcW w:w="517" w:type="dxa"/>
            <w:textDirection w:val="btLr"/>
            <w:vAlign w:val="center"/>
          </w:tcPr>
          <w:p w:rsidR="00090CC6" w:rsidRPr="005A031A" w:rsidRDefault="00090CC6" w:rsidP="00090CC6">
            <w:pPr>
              <w:ind w:left="113" w:right="113"/>
              <w:jc w:val="center"/>
              <w:rPr>
                <w:b/>
              </w:rPr>
            </w:pPr>
            <w:r w:rsidRPr="007D3537">
              <w:rPr>
                <w:b/>
              </w:rPr>
              <w:t>30 Kasım - 4 Aralık</w:t>
            </w:r>
          </w:p>
        </w:tc>
        <w:tc>
          <w:tcPr>
            <w:tcW w:w="517" w:type="dxa"/>
            <w:textDirection w:val="btLr"/>
            <w:vAlign w:val="center"/>
          </w:tcPr>
          <w:p w:rsidR="00090CC6" w:rsidRPr="009663BC" w:rsidRDefault="00090CC6" w:rsidP="00090CC6">
            <w:pPr>
              <w:ind w:left="113" w:right="113"/>
              <w:jc w:val="center"/>
              <w:rPr>
                <w:b/>
              </w:rPr>
            </w:pPr>
            <w:r>
              <w:rPr>
                <w:b/>
              </w:rPr>
              <w:t>2</w:t>
            </w:r>
          </w:p>
        </w:tc>
        <w:tc>
          <w:tcPr>
            <w:tcW w:w="7032" w:type="dxa"/>
            <w:vAlign w:val="center"/>
          </w:tcPr>
          <w:p w:rsidR="00090CC6" w:rsidRDefault="00090CC6" w:rsidP="00090CC6">
            <w:pPr>
              <w:pStyle w:val="Default"/>
              <w:rPr>
                <w:sz w:val="20"/>
                <w:szCs w:val="20"/>
              </w:rPr>
            </w:pPr>
            <w:r>
              <w:rPr>
                <w:b/>
                <w:bCs/>
                <w:sz w:val="20"/>
                <w:szCs w:val="20"/>
              </w:rPr>
              <w:t xml:space="preserve">GKN.1.2.5. </w:t>
            </w:r>
            <w:r>
              <w:rPr>
                <w:i/>
                <w:iCs/>
                <w:sz w:val="20"/>
                <w:szCs w:val="20"/>
              </w:rPr>
              <w:t xml:space="preserve">Yemek ve kazançla ilgili konularda gösterişten uzak durmanın önemini tartışır. </w:t>
            </w:r>
          </w:p>
          <w:p w:rsidR="00090CC6" w:rsidRDefault="00090CC6" w:rsidP="00090CC6">
            <w:pPr>
              <w:pStyle w:val="Default"/>
              <w:rPr>
                <w:sz w:val="20"/>
                <w:szCs w:val="20"/>
              </w:rPr>
            </w:pPr>
            <w:r>
              <w:rPr>
                <w:i/>
                <w:iCs/>
                <w:sz w:val="20"/>
                <w:szCs w:val="20"/>
              </w:rPr>
              <w:t xml:space="preserve">a) Yeme içmede ölçülü olma, israftan kaçınma ve tasarruflu olmanın önemine vurgu yapılır. </w:t>
            </w:r>
          </w:p>
          <w:p w:rsidR="00090CC6" w:rsidRPr="00AF1E82" w:rsidRDefault="00090CC6" w:rsidP="00090CC6">
            <w:pPr>
              <w:pStyle w:val="Default"/>
              <w:rPr>
                <w:sz w:val="20"/>
                <w:szCs w:val="20"/>
              </w:rPr>
            </w:pPr>
            <w:r>
              <w:rPr>
                <w:i/>
                <w:iCs/>
                <w:sz w:val="20"/>
                <w:szCs w:val="20"/>
              </w:rPr>
              <w:t xml:space="preserve">b) Helal kazancın ve nimete şükretmenin gereği vurgulanır. </w:t>
            </w:r>
          </w:p>
        </w:tc>
        <w:tc>
          <w:tcPr>
            <w:tcW w:w="2268" w:type="dxa"/>
            <w:vAlign w:val="center"/>
          </w:tcPr>
          <w:p w:rsidR="00090CC6" w:rsidRPr="00B954D0" w:rsidRDefault="00090CC6" w:rsidP="00090CC6">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090CC6" w:rsidRPr="00B954D0" w:rsidRDefault="00090CC6" w:rsidP="00090CC6">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090CC6" w:rsidRPr="002222C2" w:rsidRDefault="00090CC6" w:rsidP="00090CC6">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126"/>
        <w:gridCol w:w="1985"/>
        <w:gridCol w:w="2354"/>
      </w:tblGrid>
      <w:tr w:rsidR="0023465D" w:rsidTr="00872D89">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AF6FD8">
        <w:trPr>
          <w:cantSplit/>
          <w:trHeight w:val="2516"/>
        </w:trPr>
        <w:tc>
          <w:tcPr>
            <w:tcW w:w="566" w:type="dxa"/>
            <w:vMerge w:val="restart"/>
            <w:textDirection w:val="btLr"/>
            <w:vAlign w:val="center"/>
          </w:tcPr>
          <w:p w:rsidR="0023465D" w:rsidRPr="005A031A" w:rsidRDefault="0023465D" w:rsidP="00235165">
            <w:pPr>
              <w:ind w:left="113" w:right="113"/>
              <w:jc w:val="center"/>
              <w:rPr>
                <w:b/>
                <w:color w:val="660066"/>
              </w:rPr>
            </w:pPr>
            <w:r w:rsidRPr="003C1826">
              <w:rPr>
                <w:b/>
                <w:color w:val="660066"/>
                <w:sz w:val="28"/>
              </w:rPr>
              <w:t>ARALIK</w:t>
            </w:r>
          </w:p>
        </w:tc>
        <w:tc>
          <w:tcPr>
            <w:tcW w:w="517" w:type="dxa"/>
            <w:textDirection w:val="btLr"/>
            <w:vAlign w:val="center"/>
          </w:tcPr>
          <w:p w:rsidR="0023465D" w:rsidRPr="005A031A" w:rsidRDefault="008450ED" w:rsidP="00235165">
            <w:pPr>
              <w:ind w:left="113" w:right="113"/>
              <w:jc w:val="center"/>
              <w:rPr>
                <w:b/>
              </w:rPr>
            </w:pPr>
            <w:r>
              <w:rPr>
                <w:b/>
              </w:rPr>
              <w:t>7-11</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174" w:type="dxa"/>
            <w:vAlign w:val="center"/>
          </w:tcPr>
          <w:p w:rsidR="008D2707" w:rsidRDefault="008D2707" w:rsidP="008D2707">
            <w:pPr>
              <w:pStyle w:val="Default"/>
              <w:rPr>
                <w:sz w:val="20"/>
                <w:szCs w:val="20"/>
              </w:rPr>
            </w:pPr>
            <w:r>
              <w:rPr>
                <w:b/>
                <w:bCs/>
                <w:sz w:val="20"/>
                <w:szCs w:val="20"/>
              </w:rPr>
              <w:t xml:space="preserve">GKN.1.2.6. </w:t>
            </w:r>
            <w:r>
              <w:rPr>
                <w:sz w:val="20"/>
                <w:szCs w:val="20"/>
              </w:rPr>
              <w:t xml:space="preserve">Misafirlikte ya da misafir ağırlarken hürmet göstermenin önemini tartışır. </w:t>
            </w:r>
          </w:p>
          <w:p w:rsidR="008D2707" w:rsidRDefault="008D2707" w:rsidP="008D2707">
            <w:pPr>
              <w:pStyle w:val="Default"/>
              <w:rPr>
                <w:sz w:val="20"/>
                <w:szCs w:val="20"/>
              </w:rPr>
            </w:pPr>
            <w:r>
              <w:rPr>
                <w:i/>
                <w:iCs/>
                <w:sz w:val="20"/>
                <w:szCs w:val="20"/>
              </w:rPr>
              <w:t xml:space="preserve">a) Misafirlik ve misafirperverlik kavramlarına değinilir. Misafiri karşılarken ve uğurlarken uygun ifadeler kullanılması gerektiği vurgulanır. </w:t>
            </w:r>
          </w:p>
          <w:p w:rsidR="008D2707" w:rsidRDefault="008D2707" w:rsidP="008D2707">
            <w:pPr>
              <w:pStyle w:val="Default"/>
              <w:rPr>
                <w:sz w:val="20"/>
                <w:szCs w:val="20"/>
              </w:rPr>
            </w:pPr>
            <w:r>
              <w:rPr>
                <w:i/>
                <w:iCs/>
                <w:sz w:val="20"/>
                <w:szCs w:val="20"/>
              </w:rPr>
              <w:t xml:space="preserve">b) Ziyaret zamanını planlamak, ziyaret edilecek kişiye önceden haber vermek, kişi müsait değilse ısrar etmemek, ziyarete zamanında gitmek, kapıda uygun mesafede beklemek, ev içerisinde izin almadan dolaşmamak, ev sahibinin yer göstermesini beklemek, misafirlik boyunca sağlıklı iletişim kurmak gibi davranışlar üzerinde durulur. </w:t>
            </w:r>
          </w:p>
          <w:p w:rsidR="0023465D" w:rsidRPr="008D2707" w:rsidRDefault="008D2707" w:rsidP="008D2707">
            <w:pPr>
              <w:pStyle w:val="Default"/>
              <w:rPr>
                <w:sz w:val="20"/>
                <w:szCs w:val="20"/>
              </w:rPr>
            </w:pPr>
            <w:r>
              <w:rPr>
                <w:i/>
                <w:iCs/>
                <w:sz w:val="20"/>
                <w:szCs w:val="20"/>
              </w:rPr>
              <w:t xml:space="preserve">c) Misafirlikteki görgü kurallarına örnekler verilerek tartışma sağlanır. </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r w:rsidR="005C2C39" w:rsidTr="005C2C39">
        <w:trPr>
          <w:cantSplit/>
          <w:trHeight w:val="681"/>
        </w:trPr>
        <w:tc>
          <w:tcPr>
            <w:tcW w:w="566" w:type="dxa"/>
            <w:vMerge/>
          </w:tcPr>
          <w:p w:rsidR="005C2C39" w:rsidRDefault="005C2C39" w:rsidP="005C2C39"/>
        </w:tc>
        <w:tc>
          <w:tcPr>
            <w:tcW w:w="14673" w:type="dxa"/>
            <w:gridSpan w:val="6"/>
            <w:shd w:val="clear" w:color="auto" w:fill="CCCCFF"/>
            <w:vAlign w:val="center"/>
          </w:tcPr>
          <w:p w:rsidR="005C2C39" w:rsidRPr="003A6558" w:rsidRDefault="005C2C39" w:rsidP="005C2C39">
            <w:pPr>
              <w:rPr>
                <w:b/>
                <w:sz w:val="28"/>
                <w:szCs w:val="28"/>
              </w:rPr>
            </w:pPr>
            <w:r>
              <w:rPr>
                <w:b/>
                <w:sz w:val="28"/>
                <w:szCs w:val="28"/>
              </w:rPr>
              <w:t>3</w:t>
            </w:r>
            <w:r w:rsidRPr="00CF553D">
              <w:rPr>
                <w:b/>
                <w:sz w:val="28"/>
                <w:szCs w:val="28"/>
              </w:rPr>
              <w:t xml:space="preserve">. ÜNİTE: </w:t>
            </w:r>
            <w:r w:rsidR="003A0546" w:rsidRPr="003A0546">
              <w:rPr>
                <w:b/>
                <w:sz w:val="28"/>
                <w:szCs w:val="28"/>
              </w:rPr>
              <w:t>OKUL ORTAMINDA GÖRGÜ KURALLARI VE NEZAKET</w:t>
            </w:r>
          </w:p>
        </w:tc>
      </w:tr>
      <w:tr w:rsidR="0023465D" w:rsidTr="00AF6FD8">
        <w:trPr>
          <w:cantSplit/>
          <w:trHeight w:val="1386"/>
        </w:trPr>
        <w:tc>
          <w:tcPr>
            <w:tcW w:w="566" w:type="dxa"/>
            <w:vMerge/>
          </w:tcPr>
          <w:p w:rsidR="0023465D" w:rsidRDefault="0023465D" w:rsidP="00235165"/>
        </w:tc>
        <w:tc>
          <w:tcPr>
            <w:tcW w:w="517" w:type="dxa"/>
            <w:textDirection w:val="btLr"/>
            <w:vAlign w:val="center"/>
          </w:tcPr>
          <w:p w:rsidR="0023465D" w:rsidRPr="005A031A" w:rsidRDefault="008450ED" w:rsidP="00235165">
            <w:pPr>
              <w:ind w:left="113" w:right="113"/>
              <w:jc w:val="center"/>
              <w:rPr>
                <w:b/>
              </w:rPr>
            </w:pPr>
            <w:r>
              <w:rPr>
                <w:b/>
              </w:rPr>
              <w:t>14-18</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174" w:type="dxa"/>
            <w:vAlign w:val="center"/>
          </w:tcPr>
          <w:p w:rsidR="0078724E" w:rsidRPr="002F4C0C" w:rsidRDefault="0078724E" w:rsidP="0078724E">
            <w:pPr>
              <w:pStyle w:val="Default"/>
              <w:rPr>
                <w:sz w:val="20"/>
                <w:szCs w:val="20"/>
              </w:rPr>
            </w:pPr>
            <w:r w:rsidRPr="002F4C0C">
              <w:rPr>
                <w:b/>
                <w:bCs/>
                <w:sz w:val="20"/>
                <w:szCs w:val="20"/>
              </w:rPr>
              <w:t xml:space="preserve">GKN.1.3.1. </w:t>
            </w:r>
            <w:r w:rsidRPr="002F4C0C">
              <w:rPr>
                <w:sz w:val="20"/>
                <w:szCs w:val="20"/>
              </w:rPr>
              <w:t xml:space="preserve">Arkadaşlarıyla iletişim kurarken nazik olmaya özen gösterir. </w:t>
            </w:r>
          </w:p>
          <w:p w:rsidR="0023465D" w:rsidRPr="00246299" w:rsidRDefault="0078724E" w:rsidP="0078724E">
            <w:pPr>
              <w:rPr>
                <w:sz w:val="18"/>
              </w:rPr>
            </w:pPr>
            <w:r w:rsidRPr="002F4C0C">
              <w:rPr>
                <w:rFonts w:ascii="Arial" w:hAnsi="Arial" w:cs="Arial"/>
                <w:i/>
                <w:iCs/>
                <w:sz w:val="20"/>
                <w:szCs w:val="20"/>
              </w:rPr>
              <w:t>Kibar bir dil kullanma, iyi niyetle yaklaşma, etkin dinleme, selamlaşma, vedalaşma ve beden dili gibi konular vurgulanır.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r w:rsidR="00B229C1" w:rsidTr="00AF6FD8">
        <w:trPr>
          <w:cantSplit/>
          <w:trHeight w:val="2385"/>
        </w:trPr>
        <w:tc>
          <w:tcPr>
            <w:tcW w:w="566" w:type="dxa"/>
            <w:vMerge/>
          </w:tcPr>
          <w:p w:rsidR="00B229C1" w:rsidRDefault="00B229C1" w:rsidP="00235165"/>
        </w:tc>
        <w:tc>
          <w:tcPr>
            <w:tcW w:w="517" w:type="dxa"/>
            <w:textDirection w:val="btLr"/>
            <w:vAlign w:val="center"/>
          </w:tcPr>
          <w:p w:rsidR="00B229C1" w:rsidRPr="005A031A" w:rsidRDefault="008450ED" w:rsidP="00235165">
            <w:pPr>
              <w:ind w:left="113" w:right="113"/>
              <w:jc w:val="center"/>
              <w:rPr>
                <w:b/>
              </w:rPr>
            </w:pPr>
            <w:r>
              <w:rPr>
                <w:b/>
              </w:rPr>
              <w:t>21-25</w:t>
            </w:r>
            <w:r w:rsidR="00B229C1">
              <w:rPr>
                <w:b/>
              </w:rPr>
              <w:t xml:space="preserve"> Aralık</w:t>
            </w:r>
          </w:p>
        </w:tc>
        <w:tc>
          <w:tcPr>
            <w:tcW w:w="517" w:type="dxa"/>
            <w:textDirection w:val="btLr"/>
            <w:vAlign w:val="center"/>
          </w:tcPr>
          <w:p w:rsidR="00B229C1" w:rsidRPr="009663BC" w:rsidRDefault="00B229C1" w:rsidP="00235165">
            <w:pPr>
              <w:ind w:left="113" w:right="113"/>
              <w:jc w:val="center"/>
              <w:rPr>
                <w:b/>
              </w:rPr>
            </w:pPr>
            <w:r w:rsidRPr="009663BC">
              <w:rPr>
                <w:b/>
              </w:rPr>
              <w:t>2</w:t>
            </w:r>
          </w:p>
        </w:tc>
        <w:tc>
          <w:tcPr>
            <w:tcW w:w="7174" w:type="dxa"/>
            <w:vAlign w:val="center"/>
          </w:tcPr>
          <w:p w:rsidR="00B229C1" w:rsidRDefault="00B229C1" w:rsidP="00B229C1">
            <w:pPr>
              <w:pStyle w:val="Default"/>
              <w:rPr>
                <w:sz w:val="20"/>
                <w:szCs w:val="20"/>
              </w:rPr>
            </w:pPr>
            <w:r>
              <w:rPr>
                <w:b/>
                <w:bCs/>
                <w:sz w:val="20"/>
                <w:szCs w:val="20"/>
              </w:rPr>
              <w:t xml:space="preserve">GKN.1.3.2. </w:t>
            </w:r>
            <w:r>
              <w:rPr>
                <w:sz w:val="20"/>
                <w:szCs w:val="20"/>
              </w:rPr>
              <w:t xml:space="preserve">Okulda çevresine karşı olumlu davranış sergiler. </w:t>
            </w:r>
          </w:p>
          <w:p w:rsidR="00B229C1" w:rsidRPr="00B229C1" w:rsidRDefault="00B229C1" w:rsidP="00B229C1">
            <w:pPr>
              <w:pStyle w:val="Default"/>
            </w:pPr>
            <w:r>
              <w:rPr>
                <w:i/>
                <w:iCs/>
                <w:sz w:val="20"/>
                <w:szCs w:val="20"/>
              </w:rPr>
              <w:t xml:space="preserve">a) Okulun genel kurallarına, sınıf içindeki kurallara uymak, yönetici, öğretmen ve okuldaki diğer çalışanlar ile arkadaşlarına karşı saygılı olmak, verilen sözü tutmak, fiziksel özelliklerle alay etmemek, kaba ve uygunsuz şakalar yapmamak, dedikodu yapmamak ve başkasının eşyasını izinsiz kullanmamak gibi davranışlar sergilemesi gerektiği vurgulanır. </w:t>
            </w:r>
          </w:p>
          <w:p w:rsidR="00B229C1" w:rsidRPr="00B229C1" w:rsidRDefault="00B229C1" w:rsidP="00AF6FD8">
            <w:pPr>
              <w:pStyle w:val="Default"/>
              <w:rPr>
                <w:sz w:val="20"/>
                <w:szCs w:val="20"/>
              </w:rPr>
            </w:pPr>
            <w:r>
              <w:rPr>
                <w:sz w:val="20"/>
                <w:szCs w:val="20"/>
              </w:rPr>
              <w:t xml:space="preserve">b) </w:t>
            </w:r>
            <w:r>
              <w:rPr>
                <w:i/>
                <w:iCs/>
                <w:sz w:val="20"/>
                <w:szCs w:val="20"/>
              </w:rPr>
              <w:t>Okul binası ve sınıf içerisindeki sıra, masa, tahta vb. malzemelerin tamamının toplumun ortak malı olduğu ve bunları kullanırken israf etmemek gerektiği vurgulanır</w:t>
            </w:r>
            <w:r>
              <w:rPr>
                <w:sz w:val="20"/>
                <w:szCs w:val="20"/>
              </w:rPr>
              <w:t xml:space="preserve">. c) </w:t>
            </w:r>
            <w:r>
              <w:rPr>
                <w:i/>
                <w:iCs/>
                <w:sz w:val="20"/>
                <w:szCs w:val="20"/>
              </w:rPr>
              <w:t xml:space="preserve">Açık sözlü olmak ile kabalık arasındaki farka değinilir. </w:t>
            </w:r>
          </w:p>
        </w:tc>
        <w:tc>
          <w:tcPr>
            <w:tcW w:w="2126" w:type="dxa"/>
            <w:vAlign w:val="center"/>
          </w:tcPr>
          <w:p w:rsidR="00B229C1" w:rsidRPr="00BF0C3D" w:rsidRDefault="00B229C1"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B229C1" w:rsidRPr="00BF0C3D" w:rsidRDefault="00B229C1" w:rsidP="00235165">
            <w:pPr>
              <w:jc w:val="center"/>
              <w:rPr>
                <w:sz w:val="18"/>
                <w:szCs w:val="20"/>
              </w:rPr>
            </w:pPr>
            <w:r w:rsidRPr="00BF0C3D">
              <w:rPr>
                <w:sz w:val="18"/>
                <w:szCs w:val="20"/>
              </w:rPr>
              <w:t>Ders kitabı, yazı tahtası, etkileşimli tahta, slayt, internet, fotoğraf, video, belgesel</w:t>
            </w:r>
          </w:p>
        </w:tc>
        <w:tc>
          <w:tcPr>
            <w:tcW w:w="2354" w:type="dxa"/>
          </w:tcPr>
          <w:p w:rsidR="00B229C1" w:rsidRDefault="00B229C1" w:rsidP="00235165"/>
        </w:tc>
      </w:tr>
      <w:tr w:rsidR="00AF6FD8" w:rsidTr="00AF6FD8">
        <w:trPr>
          <w:cantSplit/>
          <w:trHeight w:val="1423"/>
        </w:trPr>
        <w:tc>
          <w:tcPr>
            <w:tcW w:w="566" w:type="dxa"/>
            <w:vMerge/>
          </w:tcPr>
          <w:p w:rsidR="00AF6FD8" w:rsidRDefault="00AF6FD8" w:rsidP="00AF6FD8"/>
        </w:tc>
        <w:tc>
          <w:tcPr>
            <w:tcW w:w="517" w:type="dxa"/>
            <w:textDirection w:val="btLr"/>
            <w:vAlign w:val="center"/>
          </w:tcPr>
          <w:p w:rsidR="00AF6FD8" w:rsidRPr="005A031A" w:rsidRDefault="00AF6FD8" w:rsidP="00AF6FD8">
            <w:pPr>
              <w:ind w:left="113" w:right="113"/>
              <w:jc w:val="center"/>
              <w:rPr>
                <w:b/>
              </w:rPr>
            </w:pPr>
            <w:r>
              <w:rPr>
                <w:b/>
              </w:rPr>
              <w:t>28-31 Aralık</w:t>
            </w:r>
          </w:p>
        </w:tc>
        <w:tc>
          <w:tcPr>
            <w:tcW w:w="517" w:type="dxa"/>
            <w:textDirection w:val="btLr"/>
            <w:vAlign w:val="center"/>
          </w:tcPr>
          <w:p w:rsidR="00AF6FD8" w:rsidRPr="009663BC" w:rsidRDefault="00AF6FD8" w:rsidP="00AF6FD8">
            <w:pPr>
              <w:ind w:left="113" w:right="113"/>
              <w:jc w:val="center"/>
              <w:rPr>
                <w:b/>
              </w:rPr>
            </w:pPr>
            <w:r>
              <w:rPr>
                <w:b/>
              </w:rPr>
              <w:t>2</w:t>
            </w:r>
          </w:p>
        </w:tc>
        <w:tc>
          <w:tcPr>
            <w:tcW w:w="7174" w:type="dxa"/>
            <w:vAlign w:val="center"/>
          </w:tcPr>
          <w:p w:rsidR="00AF6FD8" w:rsidRDefault="00AF6FD8" w:rsidP="00AF6FD8">
            <w:pPr>
              <w:pStyle w:val="Default"/>
              <w:rPr>
                <w:sz w:val="20"/>
                <w:szCs w:val="20"/>
              </w:rPr>
            </w:pPr>
            <w:r>
              <w:rPr>
                <w:b/>
                <w:bCs/>
                <w:sz w:val="20"/>
                <w:szCs w:val="20"/>
              </w:rPr>
              <w:t xml:space="preserve">GKN.1.3.3. </w:t>
            </w:r>
            <w:r>
              <w:rPr>
                <w:sz w:val="20"/>
                <w:szCs w:val="20"/>
              </w:rPr>
              <w:t xml:space="preserve">Okuldaki ortak alanları temiz ve düzenli kullanmaya özen gösterir. </w:t>
            </w:r>
          </w:p>
          <w:p w:rsidR="00AF6FD8" w:rsidRDefault="00AF6FD8" w:rsidP="00AF6FD8">
            <w:pPr>
              <w:pStyle w:val="Default"/>
              <w:rPr>
                <w:sz w:val="20"/>
                <w:szCs w:val="20"/>
              </w:rPr>
            </w:pPr>
            <w:r>
              <w:rPr>
                <w:i/>
                <w:iCs/>
                <w:sz w:val="20"/>
                <w:szCs w:val="20"/>
              </w:rPr>
              <w:t xml:space="preserve">a) Kütüphane, sınıf, laboratuvar, atölye, bahçe, tuvalet gibi yerlerin kullanımında dikkat edilecek hususlar üzerinde durulur. </w:t>
            </w:r>
          </w:p>
          <w:p w:rsidR="00AF6FD8" w:rsidRPr="00544285" w:rsidRDefault="00AF6FD8" w:rsidP="00AF6FD8">
            <w:pPr>
              <w:pStyle w:val="Default"/>
              <w:rPr>
                <w:sz w:val="20"/>
                <w:szCs w:val="20"/>
              </w:rPr>
            </w:pPr>
            <w:r>
              <w:rPr>
                <w:i/>
                <w:iCs/>
                <w:sz w:val="20"/>
                <w:szCs w:val="20"/>
              </w:rPr>
              <w:t xml:space="preserve">b) Emanete sahip çıkma ve devlet malına zarar vermemenin önemi vurgulanır. </w:t>
            </w:r>
          </w:p>
        </w:tc>
        <w:tc>
          <w:tcPr>
            <w:tcW w:w="2126" w:type="dxa"/>
            <w:vAlign w:val="center"/>
          </w:tcPr>
          <w:p w:rsidR="00AF6FD8" w:rsidRPr="00BF0C3D" w:rsidRDefault="00AF6FD8" w:rsidP="00AF6FD8">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AF6FD8" w:rsidRPr="00BF0C3D" w:rsidRDefault="00AF6FD8" w:rsidP="00AF6FD8">
            <w:pPr>
              <w:jc w:val="center"/>
              <w:rPr>
                <w:sz w:val="18"/>
                <w:szCs w:val="20"/>
              </w:rPr>
            </w:pPr>
            <w:r w:rsidRPr="00BF0C3D">
              <w:rPr>
                <w:sz w:val="18"/>
                <w:szCs w:val="20"/>
              </w:rPr>
              <w:t>Ders kitabı, yazı tahtası, etkileşimli tahta, slayt, internet, fotoğraf, video, belgesel</w:t>
            </w:r>
          </w:p>
        </w:tc>
        <w:tc>
          <w:tcPr>
            <w:tcW w:w="2354" w:type="dxa"/>
          </w:tcPr>
          <w:p w:rsidR="00AF6FD8" w:rsidRDefault="00AF6FD8" w:rsidP="00AF6FD8"/>
        </w:tc>
      </w:tr>
    </w:tbl>
    <w:p w:rsidR="00A21401" w:rsidRDefault="00A21401" w:rsidP="009663BC"/>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316"/>
        <w:gridCol w:w="2126"/>
        <w:gridCol w:w="1984"/>
        <w:gridCol w:w="2213"/>
      </w:tblGrid>
      <w:tr w:rsidR="0023465D" w:rsidTr="00872D89">
        <w:trPr>
          <w:cantSplit/>
          <w:trHeight w:val="821"/>
          <w:jc w:val="center"/>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316"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4"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213"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D36C8E" w:rsidTr="00B55416">
        <w:trPr>
          <w:cantSplit/>
          <w:trHeight w:val="1808"/>
          <w:jc w:val="center"/>
        </w:trPr>
        <w:tc>
          <w:tcPr>
            <w:tcW w:w="566" w:type="dxa"/>
            <w:vMerge w:val="restart"/>
            <w:textDirection w:val="btLr"/>
            <w:vAlign w:val="center"/>
          </w:tcPr>
          <w:p w:rsidR="00D36C8E" w:rsidRPr="005A031A" w:rsidRDefault="00D36C8E" w:rsidP="00D36C8E">
            <w:pPr>
              <w:ind w:left="113" w:right="113"/>
              <w:jc w:val="center"/>
              <w:rPr>
                <w:b/>
                <w:color w:val="660066"/>
              </w:rPr>
            </w:pPr>
            <w:r>
              <w:rPr>
                <w:b/>
                <w:color w:val="660066"/>
                <w:sz w:val="28"/>
              </w:rPr>
              <w:t>OCAK</w:t>
            </w:r>
          </w:p>
        </w:tc>
        <w:tc>
          <w:tcPr>
            <w:tcW w:w="517" w:type="dxa"/>
            <w:textDirection w:val="btLr"/>
            <w:vAlign w:val="center"/>
          </w:tcPr>
          <w:p w:rsidR="00D36C8E" w:rsidRPr="005A031A" w:rsidRDefault="00D36C8E" w:rsidP="00D36C8E">
            <w:pPr>
              <w:ind w:left="113" w:right="113"/>
              <w:jc w:val="center"/>
              <w:rPr>
                <w:b/>
              </w:rPr>
            </w:pPr>
            <w:r w:rsidRPr="008450ED">
              <w:rPr>
                <w:b/>
              </w:rPr>
              <w:t>4-8 Ocak</w:t>
            </w:r>
          </w:p>
        </w:tc>
        <w:tc>
          <w:tcPr>
            <w:tcW w:w="517" w:type="dxa"/>
            <w:textDirection w:val="btLr"/>
            <w:vAlign w:val="center"/>
          </w:tcPr>
          <w:p w:rsidR="00D36C8E" w:rsidRPr="009663BC" w:rsidRDefault="00D36C8E" w:rsidP="00D36C8E">
            <w:pPr>
              <w:ind w:left="113" w:right="113"/>
              <w:jc w:val="center"/>
              <w:rPr>
                <w:b/>
              </w:rPr>
            </w:pPr>
            <w:r w:rsidRPr="009663BC">
              <w:rPr>
                <w:b/>
              </w:rPr>
              <w:t>2</w:t>
            </w:r>
          </w:p>
        </w:tc>
        <w:tc>
          <w:tcPr>
            <w:tcW w:w="7316" w:type="dxa"/>
            <w:vAlign w:val="center"/>
          </w:tcPr>
          <w:p w:rsidR="00D36C8E" w:rsidRPr="00D36C8E" w:rsidRDefault="00D36C8E" w:rsidP="00D36C8E">
            <w:pPr>
              <w:pStyle w:val="Default"/>
              <w:rPr>
                <w:sz w:val="20"/>
                <w:szCs w:val="20"/>
              </w:rPr>
            </w:pPr>
            <w:r w:rsidRPr="00D36C8E">
              <w:rPr>
                <w:b/>
                <w:bCs/>
                <w:sz w:val="20"/>
                <w:szCs w:val="20"/>
              </w:rPr>
              <w:t xml:space="preserve">GKN.1.3.4. </w:t>
            </w:r>
            <w:r w:rsidRPr="00D36C8E">
              <w:rPr>
                <w:sz w:val="20"/>
                <w:szCs w:val="20"/>
              </w:rPr>
              <w:t xml:space="preserve">Okuldaki ortak kaynakları verimli kullanmaya özen gösterir. </w:t>
            </w:r>
          </w:p>
          <w:p w:rsidR="00D36C8E" w:rsidRPr="00D36C8E" w:rsidRDefault="00D36C8E" w:rsidP="00D36C8E">
            <w:pPr>
              <w:rPr>
                <w:rFonts w:ascii="Arial" w:hAnsi="Arial" w:cs="Arial"/>
                <w:sz w:val="18"/>
              </w:rPr>
            </w:pPr>
            <w:r w:rsidRPr="00D36C8E">
              <w:rPr>
                <w:rFonts w:ascii="Arial" w:hAnsi="Arial" w:cs="Arial"/>
                <w:i/>
                <w:iCs/>
                <w:sz w:val="20"/>
                <w:szCs w:val="20"/>
              </w:rPr>
              <w:t>Elektrik ve su gibi kaynakların; sabun, kâğıt, peçete gibi malzemelerin; laboratuvar materyalleri ile spor araç gereçlerinin kullanımına dikkat edilmesi gerektiği vurgulanır.</w:t>
            </w:r>
          </w:p>
        </w:tc>
        <w:tc>
          <w:tcPr>
            <w:tcW w:w="2126" w:type="dxa"/>
            <w:vAlign w:val="center"/>
          </w:tcPr>
          <w:p w:rsidR="00D36C8E" w:rsidRPr="00BF0C3D" w:rsidRDefault="00D36C8E" w:rsidP="00D36C8E">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D36C8E" w:rsidRPr="00BF0C3D" w:rsidRDefault="00D36C8E" w:rsidP="00D36C8E">
            <w:pPr>
              <w:jc w:val="center"/>
              <w:rPr>
                <w:sz w:val="18"/>
                <w:szCs w:val="20"/>
              </w:rPr>
            </w:pPr>
            <w:r w:rsidRPr="00BF0C3D">
              <w:rPr>
                <w:sz w:val="18"/>
                <w:szCs w:val="20"/>
              </w:rPr>
              <w:t>Ders kitabı, yazı tahtası, etkileşimli tahta, slayt, internet, fotoğraf, video, belgesel</w:t>
            </w:r>
          </w:p>
        </w:tc>
        <w:tc>
          <w:tcPr>
            <w:tcW w:w="2213" w:type="dxa"/>
            <w:vAlign w:val="center"/>
          </w:tcPr>
          <w:p w:rsidR="00D36C8E" w:rsidRDefault="00D36C8E" w:rsidP="00D36C8E">
            <w:pPr>
              <w:jc w:val="center"/>
              <w:rPr>
                <w:b/>
                <w:color w:val="FF0000"/>
                <w:sz w:val="32"/>
              </w:rPr>
            </w:pPr>
            <w:r w:rsidRPr="00823788">
              <w:rPr>
                <w:b/>
                <w:color w:val="FF0000"/>
                <w:sz w:val="32"/>
              </w:rPr>
              <w:t>I. Dönem</w:t>
            </w:r>
          </w:p>
          <w:p w:rsidR="00D36C8E" w:rsidRDefault="00D36C8E" w:rsidP="00D36C8E">
            <w:pPr>
              <w:jc w:val="center"/>
            </w:pPr>
            <w:r w:rsidRPr="00823788">
              <w:rPr>
                <w:b/>
                <w:color w:val="FF0000"/>
                <w:sz w:val="32"/>
              </w:rPr>
              <w:t>I</w:t>
            </w:r>
            <w:r>
              <w:rPr>
                <w:b/>
                <w:color w:val="FF0000"/>
                <w:sz w:val="32"/>
              </w:rPr>
              <w:t>I</w:t>
            </w:r>
            <w:r w:rsidRPr="00823788">
              <w:rPr>
                <w:b/>
                <w:color w:val="FF0000"/>
                <w:sz w:val="32"/>
              </w:rPr>
              <w:t>. Yazılı</w:t>
            </w:r>
          </w:p>
        </w:tc>
      </w:tr>
      <w:tr w:rsidR="00D36C8E" w:rsidTr="00B55416">
        <w:trPr>
          <w:cantSplit/>
          <w:trHeight w:val="1819"/>
          <w:jc w:val="center"/>
        </w:trPr>
        <w:tc>
          <w:tcPr>
            <w:tcW w:w="566" w:type="dxa"/>
            <w:vMerge/>
          </w:tcPr>
          <w:p w:rsidR="00D36C8E" w:rsidRDefault="00D36C8E" w:rsidP="00D36C8E"/>
        </w:tc>
        <w:tc>
          <w:tcPr>
            <w:tcW w:w="517" w:type="dxa"/>
            <w:textDirection w:val="btLr"/>
            <w:vAlign w:val="center"/>
          </w:tcPr>
          <w:p w:rsidR="00D36C8E" w:rsidRPr="005A031A" w:rsidRDefault="00D36C8E" w:rsidP="00D36C8E">
            <w:pPr>
              <w:ind w:left="113" w:right="113"/>
              <w:jc w:val="center"/>
              <w:rPr>
                <w:b/>
              </w:rPr>
            </w:pPr>
            <w:r>
              <w:rPr>
                <w:b/>
              </w:rPr>
              <w:t>11-15 Ocak</w:t>
            </w:r>
          </w:p>
        </w:tc>
        <w:tc>
          <w:tcPr>
            <w:tcW w:w="517" w:type="dxa"/>
            <w:textDirection w:val="btLr"/>
            <w:vAlign w:val="center"/>
          </w:tcPr>
          <w:p w:rsidR="00D36C8E" w:rsidRPr="009663BC" w:rsidRDefault="00D36C8E" w:rsidP="00D36C8E">
            <w:pPr>
              <w:ind w:left="113" w:right="113"/>
              <w:jc w:val="center"/>
              <w:rPr>
                <w:b/>
              </w:rPr>
            </w:pPr>
            <w:r w:rsidRPr="009663BC">
              <w:rPr>
                <w:b/>
              </w:rPr>
              <w:t>2</w:t>
            </w:r>
          </w:p>
        </w:tc>
        <w:tc>
          <w:tcPr>
            <w:tcW w:w="7316" w:type="dxa"/>
            <w:vAlign w:val="center"/>
          </w:tcPr>
          <w:p w:rsidR="00D36C8E" w:rsidRPr="00D36C8E" w:rsidRDefault="00D36C8E" w:rsidP="00D36C8E">
            <w:pPr>
              <w:pStyle w:val="Default"/>
              <w:rPr>
                <w:sz w:val="20"/>
                <w:szCs w:val="20"/>
              </w:rPr>
            </w:pPr>
            <w:r w:rsidRPr="00D36C8E">
              <w:rPr>
                <w:b/>
                <w:bCs/>
                <w:sz w:val="20"/>
                <w:szCs w:val="20"/>
              </w:rPr>
              <w:t xml:space="preserve">GKN.1.3.5. </w:t>
            </w:r>
            <w:r w:rsidRPr="00D36C8E">
              <w:rPr>
                <w:sz w:val="20"/>
                <w:szCs w:val="20"/>
              </w:rPr>
              <w:t xml:space="preserve">Arkadaşlarına nazik şekilde yardım eder. </w:t>
            </w:r>
          </w:p>
          <w:p w:rsidR="00D36C8E" w:rsidRPr="00D36C8E" w:rsidRDefault="00D36C8E" w:rsidP="00D36C8E">
            <w:pPr>
              <w:pStyle w:val="Default"/>
              <w:rPr>
                <w:sz w:val="20"/>
                <w:szCs w:val="20"/>
              </w:rPr>
            </w:pPr>
            <w:r w:rsidRPr="00D36C8E">
              <w:rPr>
                <w:i/>
                <w:iCs/>
                <w:sz w:val="20"/>
                <w:szCs w:val="20"/>
              </w:rPr>
              <w:t xml:space="preserve">a) İhtiyaç hâlinde arkadaşlarına nazik şekilde yardım etmesi gerektiği vurgulanır. </w:t>
            </w:r>
          </w:p>
          <w:p w:rsidR="00D36C8E" w:rsidRPr="00D36C8E" w:rsidRDefault="00D36C8E" w:rsidP="00D36C8E">
            <w:pPr>
              <w:pStyle w:val="Default"/>
              <w:rPr>
                <w:sz w:val="20"/>
                <w:szCs w:val="20"/>
              </w:rPr>
            </w:pPr>
            <w:r w:rsidRPr="00D36C8E">
              <w:rPr>
                <w:i/>
                <w:iCs/>
                <w:sz w:val="20"/>
                <w:szCs w:val="20"/>
              </w:rPr>
              <w:t xml:space="preserve">b) Okul veya sınıftan çıkarken kendinden sonra gelen kişiler için kapıyı tutmak gibi davranışlar üzerinden günlük hayattan örnekler verilir. </w:t>
            </w:r>
          </w:p>
          <w:p w:rsidR="00D36C8E" w:rsidRPr="00D36C8E" w:rsidRDefault="00D36C8E" w:rsidP="00D36C8E">
            <w:pPr>
              <w:pStyle w:val="Default"/>
              <w:rPr>
                <w:sz w:val="20"/>
                <w:szCs w:val="20"/>
              </w:rPr>
            </w:pPr>
            <w:r w:rsidRPr="00D36C8E">
              <w:rPr>
                <w:i/>
                <w:iCs/>
                <w:sz w:val="20"/>
                <w:szCs w:val="20"/>
              </w:rPr>
              <w:t xml:space="preserve">c) Özel </w:t>
            </w:r>
            <w:proofErr w:type="spellStart"/>
            <w:r w:rsidRPr="00D36C8E">
              <w:rPr>
                <w:i/>
                <w:iCs/>
                <w:sz w:val="20"/>
                <w:szCs w:val="20"/>
              </w:rPr>
              <w:t>gereksinimli</w:t>
            </w:r>
            <w:proofErr w:type="spellEnd"/>
            <w:r w:rsidRPr="00D36C8E">
              <w:rPr>
                <w:i/>
                <w:iCs/>
                <w:sz w:val="20"/>
                <w:szCs w:val="20"/>
              </w:rPr>
              <w:t xml:space="preserve"> arkadaşlarına karşı farkındalık kazanması sağlanır. </w:t>
            </w:r>
          </w:p>
        </w:tc>
        <w:tc>
          <w:tcPr>
            <w:tcW w:w="2126" w:type="dxa"/>
            <w:vAlign w:val="center"/>
          </w:tcPr>
          <w:p w:rsidR="00D36C8E" w:rsidRPr="00BF0C3D" w:rsidRDefault="00D36C8E" w:rsidP="00D36C8E">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D36C8E" w:rsidRPr="00BF0C3D" w:rsidRDefault="00D36C8E" w:rsidP="00D36C8E">
            <w:pPr>
              <w:jc w:val="center"/>
              <w:rPr>
                <w:sz w:val="18"/>
                <w:szCs w:val="20"/>
              </w:rPr>
            </w:pPr>
            <w:r w:rsidRPr="00BF0C3D">
              <w:rPr>
                <w:sz w:val="18"/>
                <w:szCs w:val="20"/>
              </w:rPr>
              <w:t>Ders kitabı, yazı tahtası, etkileşimli tahta, slayt, internet, fotoğraf, video, belgesel</w:t>
            </w:r>
          </w:p>
        </w:tc>
        <w:tc>
          <w:tcPr>
            <w:tcW w:w="2213" w:type="dxa"/>
            <w:tcBorders>
              <w:bottom w:val="single" w:sz="12" w:space="0" w:color="auto"/>
            </w:tcBorders>
            <w:vAlign w:val="center"/>
          </w:tcPr>
          <w:p w:rsidR="00D36C8E" w:rsidRPr="00823788" w:rsidRDefault="00D36C8E" w:rsidP="00D36C8E">
            <w:pPr>
              <w:jc w:val="center"/>
              <w:rPr>
                <w:b/>
              </w:rPr>
            </w:pPr>
          </w:p>
        </w:tc>
      </w:tr>
      <w:tr w:rsidR="00524C72" w:rsidTr="00A858DD">
        <w:trPr>
          <w:cantSplit/>
          <w:trHeight w:val="1378"/>
          <w:jc w:val="center"/>
        </w:trPr>
        <w:tc>
          <w:tcPr>
            <w:tcW w:w="566" w:type="dxa"/>
            <w:vMerge/>
            <w:tcBorders>
              <w:bottom w:val="single" w:sz="12" w:space="0" w:color="auto"/>
            </w:tcBorders>
          </w:tcPr>
          <w:p w:rsidR="00524C72" w:rsidRDefault="00524C72" w:rsidP="00524C72"/>
        </w:tc>
        <w:tc>
          <w:tcPr>
            <w:tcW w:w="517" w:type="dxa"/>
            <w:tcBorders>
              <w:bottom w:val="single" w:sz="12" w:space="0" w:color="auto"/>
            </w:tcBorders>
            <w:textDirection w:val="btLr"/>
            <w:vAlign w:val="center"/>
          </w:tcPr>
          <w:p w:rsidR="00524C72" w:rsidRPr="005A031A" w:rsidRDefault="00524C72" w:rsidP="00524C72">
            <w:pPr>
              <w:ind w:left="113" w:right="113"/>
              <w:jc w:val="center"/>
              <w:rPr>
                <w:b/>
              </w:rPr>
            </w:pPr>
            <w:r>
              <w:rPr>
                <w:b/>
              </w:rPr>
              <w:t>18-22 Ocak</w:t>
            </w:r>
          </w:p>
        </w:tc>
        <w:tc>
          <w:tcPr>
            <w:tcW w:w="517" w:type="dxa"/>
            <w:tcBorders>
              <w:bottom w:val="single" w:sz="12" w:space="0" w:color="auto"/>
            </w:tcBorders>
            <w:textDirection w:val="btLr"/>
            <w:vAlign w:val="center"/>
          </w:tcPr>
          <w:p w:rsidR="00524C72" w:rsidRPr="009663BC" w:rsidRDefault="00524C72" w:rsidP="00524C72">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524C72" w:rsidRPr="00EB7DEE" w:rsidRDefault="00524C72" w:rsidP="00524C72">
            <w:pPr>
              <w:jc w:val="center"/>
              <w:rPr>
                <w:b/>
                <w:sz w:val="40"/>
              </w:rPr>
            </w:pPr>
            <w:r w:rsidRPr="00EB7DEE">
              <w:rPr>
                <w:b/>
                <w:sz w:val="40"/>
              </w:rPr>
              <w:t>OKUL TEMELLİ PLANLAMA</w:t>
            </w:r>
          </w:p>
        </w:tc>
      </w:tr>
      <w:tr w:rsidR="00524C72" w:rsidTr="006C11F1">
        <w:trPr>
          <w:cantSplit/>
          <w:trHeight w:val="1245"/>
          <w:jc w:val="center"/>
        </w:trPr>
        <w:tc>
          <w:tcPr>
            <w:tcW w:w="15239" w:type="dxa"/>
            <w:gridSpan w:val="7"/>
            <w:shd w:val="clear" w:color="auto" w:fill="00B050"/>
            <w:vAlign w:val="center"/>
          </w:tcPr>
          <w:p w:rsidR="00524C72" w:rsidRPr="006C11F1" w:rsidRDefault="00524C72" w:rsidP="00524C72">
            <w:pPr>
              <w:jc w:val="center"/>
              <w:rPr>
                <w:b/>
                <w:color w:val="FFFFFF" w:themeColor="background1"/>
                <w:sz w:val="48"/>
              </w:rPr>
            </w:pPr>
            <w:r w:rsidRPr="009B4822">
              <w:rPr>
                <w:b/>
                <w:color w:val="FFFFFF" w:themeColor="background1"/>
                <w:sz w:val="48"/>
              </w:rPr>
              <w:t>25 OCAK - 5 ŞUBAT 2027 YARIYIL TATİLİ</w:t>
            </w:r>
          </w:p>
        </w:tc>
      </w:tr>
    </w:tbl>
    <w:p w:rsidR="003147DE" w:rsidRDefault="003147DE" w:rsidP="009663BC"/>
    <w:p w:rsidR="003147DE" w:rsidRDefault="003147DE" w:rsidP="009663BC"/>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126"/>
        <w:gridCol w:w="2126"/>
        <w:gridCol w:w="2137"/>
      </w:tblGrid>
      <w:tr w:rsidR="002D022C" w:rsidTr="00872D89">
        <w:trPr>
          <w:cantSplit/>
          <w:trHeight w:val="82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26"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26"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054A53" w:rsidTr="009141C0">
        <w:trPr>
          <w:cantSplit/>
          <w:trHeight w:val="1949"/>
        </w:trPr>
        <w:tc>
          <w:tcPr>
            <w:tcW w:w="564" w:type="dxa"/>
            <w:vMerge w:val="restart"/>
            <w:textDirection w:val="btLr"/>
            <w:vAlign w:val="center"/>
          </w:tcPr>
          <w:p w:rsidR="00054A53" w:rsidRPr="005A031A" w:rsidRDefault="00054A53" w:rsidP="00235165">
            <w:pPr>
              <w:ind w:left="113" w:right="113"/>
              <w:jc w:val="center"/>
              <w:rPr>
                <w:b/>
                <w:color w:val="660066"/>
              </w:rPr>
            </w:pPr>
            <w:r>
              <w:rPr>
                <w:b/>
                <w:color w:val="660066"/>
                <w:sz w:val="28"/>
              </w:rPr>
              <w:t>ŞUBAT</w:t>
            </w:r>
          </w:p>
        </w:tc>
        <w:tc>
          <w:tcPr>
            <w:tcW w:w="515" w:type="dxa"/>
            <w:textDirection w:val="btLr"/>
            <w:vAlign w:val="center"/>
          </w:tcPr>
          <w:p w:rsidR="00054A53" w:rsidRPr="005A031A" w:rsidRDefault="00054A53" w:rsidP="00235165">
            <w:pPr>
              <w:ind w:left="113" w:right="113"/>
              <w:jc w:val="center"/>
              <w:rPr>
                <w:b/>
              </w:rPr>
            </w:pPr>
            <w:r>
              <w:rPr>
                <w:b/>
              </w:rPr>
              <w:t>8-12 Şubat</w:t>
            </w:r>
          </w:p>
        </w:tc>
        <w:tc>
          <w:tcPr>
            <w:tcW w:w="515" w:type="dxa"/>
            <w:textDirection w:val="btLr"/>
            <w:vAlign w:val="center"/>
          </w:tcPr>
          <w:p w:rsidR="00054A53" w:rsidRPr="009663BC" w:rsidRDefault="00054A53" w:rsidP="00235165">
            <w:pPr>
              <w:ind w:left="113" w:right="113"/>
              <w:jc w:val="center"/>
              <w:rPr>
                <w:b/>
              </w:rPr>
            </w:pPr>
            <w:r w:rsidRPr="009663BC">
              <w:rPr>
                <w:b/>
              </w:rPr>
              <w:t>2</w:t>
            </w:r>
          </w:p>
        </w:tc>
        <w:tc>
          <w:tcPr>
            <w:tcW w:w="7180" w:type="dxa"/>
            <w:vAlign w:val="center"/>
          </w:tcPr>
          <w:p w:rsidR="00054A53" w:rsidRDefault="00054A53" w:rsidP="002A5769">
            <w:pPr>
              <w:pStyle w:val="Default"/>
              <w:rPr>
                <w:sz w:val="20"/>
                <w:szCs w:val="20"/>
              </w:rPr>
            </w:pPr>
            <w:r>
              <w:rPr>
                <w:b/>
                <w:bCs/>
                <w:sz w:val="20"/>
                <w:szCs w:val="20"/>
              </w:rPr>
              <w:t xml:space="preserve">GKN.1.3.5. </w:t>
            </w:r>
            <w:r>
              <w:rPr>
                <w:sz w:val="20"/>
                <w:szCs w:val="20"/>
              </w:rPr>
              <w:t xml:space="preserve">Arkadaşlarına nazik şekilde yardım eder. </w:t>
            </w:r>
          </w:p>
          <w:p w:rsidR="00054A53" w:rsidRDefault="00054A53" w:rsidP="002A5769">
            <w:pPr>
              <w:pStyle w:val="Default"/>
              <w:rPr>
                <w:sz w:val="20"/>
                <w:szCs w:val="20"/>
              </w:rPr>
            </w:pPr>
            <w:r>
              <w:rPr>
                <w:i/>
                <w:iCs/>
                <w:sz w:val="20"/>
                <w:szCs w:val="20"/>
              </w:rPr>
              <w:t xml:space="preserve">a) İhtiyaç hâlinde arkadaşlarına nazik şekilde yardım etmesi gerektiği vurgulanır. </w:t>
            </w:r>
          </w:p>
          <w:p w:rsidR="00054A53" w:rsidRDefault="00054A53" w:rsidP="002A5769">
            <w:pPr>
              <w:pStyle w:val="Default"/>
              <w:rPr>
                <w:sz w:val="20"/>
                <w:szCs w:val="20"/>
              </w:rPr>
            </w:pPr>
            <w:r>
              <w:rPr>
                <w:i/>
                <w:iCs/>
                <w:sz w:val="20"/>
                <w:szCs w:val="20"/>
              </w:rPr>
              <w:t xml:space="preserve">b) Okul veya sınıftan çıkarken kendinden sonra gelen kişiler için kapıyı tutmak gibi davranışlar üzerinden günlük hayattan örnekler verilir. </w:t>
            </w:r>
          </w:p>
          <w:p w:rsidR="00054A53" w:rsidRPr="00A57726" w:rsidRDefault="00054A53" w:rsidP="00A57726">
            <w:pPr>
              <w:pStyle w:val="Default"/>
              <w:rPr>
                <w:sz w:val="20"/>
                <w:szCs w:val="20"/>
              </w:rPr>
            </w:pPr>
            <w:r>
              <w:rPr>
                <w:i/>
                <w:iCs/>
                <w:sz w:val="20"/>
                <w:szCs w:val="20"/>
              </w:rPr>
              <w:t xml:space="preserve">c) Özel </w:t>
            </w:r>
            <w:proofErr w:type="spellStart"/>
            <w:r>
              <w:rPr>
                <w:i/>
                <w:iCs/>
                <w:sz w:val="20"/>
                <w:szCs w:val="20"/>
              </w:rPr>
              <w:t>gereksinimli</w:t>
            </w:r>
            <w:proofErr w:type="spellEnd"/>
            <w:r>
              <w:rPr>
                <w:i/>
                <w:iCs/>
                <w:sz w:val="20"/>
                <w:szCs w:val="20"/>
              </w:rPr>
              <w:t xml:space="preserve"> arkadaşlarına karşı farkındalık kazanması sağlanır. </w:t>
            </w:r>
          </w:p>
        </w:tc>
        <w:tc>
          <w:tcPr>
            <w:tcW w:w="2126" w:type="dxa"/>
            <w:vAlign w:val="center"/>
          </w:tcPr>
          <w:p w:rsidR="00054A53" w:rsidRPr="00DD2A4C" w:rsidRDefault="00054A53"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054A53" w:rsidRPr="00DD2A4C" w:rsidRDefault="00054A53" w:rsidP="00235165">
            <w:pPr>
              <w:jc w:val="center"/>
              <w:rPr>
                <w:sz w:val="18"/>
                <w:szCs w:val="20"/>
              </w:rPr>
            </w:pPr>
            <w:r w:rsidRPr="00DD2A4C">
              <w:rPr>
                <w:sz w:val="18"/>
                <w:szCs w:val="20"/>
              </w:rPr>
              <w:t>Ders kitabı, yazı tahtası, etkileşimli tahta, slayt, internet, fotoğraf, video, belgesel</w:t>
            </w:r>
          </w:p>
        </w:tc>
        <w:tc>
          <w:tcPr>
            <w:tcW w:w="2137" w:type="dxa"/>
          </w:tcPr>
          <w:p w:rsidR="00054A53" w:rsidRDefault="00054A53" w:rsidP="00235165"/>
        </w:tc>
      </w:tr>
      <w:tr w:rsidR="00054A53" w:rsidTr="009141C0">
        <w:trPr>
          <w:cantSplit/>
          <w:trHeight w:val="1680"/>
        </w:trPr>
        <w:tc>
          <w:tcPr>
            <w:tcW w:w="564" w:type="dxa"/>
            <w:vMerge/>
          </w:tcPr>
          <w:p w:rsidR="00054A53" w:rsidRDefault="00054A53" w:rsidP="00235165"/>
        </w:tc>
        <w:tc>
          <w:tcPr>
            <w:tcW w:w="515" w:type="dxa"/>
            <w:textDirection w:val="btLr"/>
            <w:vAlign w:val="center"/>
          </w:tcPr>
          <w:p w:rsidR="00054A53" w:rsidRPr="005A031A" w:rsidRDefault="00054A53" w:rsidP="00235165">
            <w:pPr>
              <w:ind w:left="113" w:right="113"/>
              <w:jc w:val="center"/>
              <w:rPr>
                <w:b/>
              </w:rPr>
            </w:pPr>
            <w:r>
              <w:rPr>
                <w:b/>
              </w:rPr>
              <w:t>15-19 Şubat</w:t>
            </w:r>
          </w:p>
        </w:tc>
        <w:tc>
          <w:tcPr>
            <w:tcW w:w="515" w:type="dxa"/>
            <w:textDirection w:val="btLr"/>
            <w:vAlign w:val="center"/>
          </w:tcPr>
          <w:p w:rsidR="00054A53" w:rsidRPr="009663BC" w:rsidRDefault="00054A53" w:rsidP="00235165">
            <w:pPr>
              <w:ind w:left="113" w:right="113"/>
              <w:jc w:val="center"/>
              <w:rPr>
                <w:b/>
              </w:rPr>
            </w:pPr>
            <w:r w:rsidRPr="009663BC">
              <w:rPr>
                <w:b/>
              </w:rPr>
              <w:t>2</w:t>
            </w:r>
          </w:p>
        </w:tc>
        <w:tc>
          <w:tcPr>
            <w:tcW w:w="7180" w:type="dxa"/>
            <w:vMerge w:val="restart"/>
            <w:vAlign w:val="center"/>
          </w:tcPr>
          <w:p w:rsidR="00054A53" w:rsidRDefault="00054A53" w:rsidP="00A57726">
            <w:pPr>
              <w:pStyle w:val="Default"/>
              <w:rPr>
                <w:sz w:val="20"/>
                <w:szCs w:val="20"/>
              </w:rPr>
            </w:pPr>
            <w:r>
              <w:rPr>
                <w:b/>
                <w:bCs/>
                <w:sz w:val="20"/>
                <w:szCs w:val="20"/>
              </w:rPr>
              <w:t xml:space="preserve">GKN.1.3.6. </w:t>
            </w:r>
            <w:r>
              <w:rPr>
                <w:sz w:val="20"/>
                <w:szCs w:val="20"/>
              </w:rPr>
              <w:t xml:space="preserve">Millî ve manevi değerlere saygı gösterir. </w:t>
            </w:r>
          </w:p>
          <w:p w:rsidR="00054A53" w:rsidRDefault="00054A53" w:rsidP="00A57726">
            <w:pPr>
              <w:pStyle w:val="Default"/>
              <w:rPr>
                <w:sz w:val="20"/>
                <w:szCs w:val="20"/>
              </w:rPr>
            </w:pPr>
            <w:r>
              <w:rPr>
                <w:i/>
                <w:iCs/>
                <w:sz w:val="20"/>
                <w:szCs w:val="20"/>
              </w:rPr>
              <w:t xml:space="preserve">a) Vatan, bayrak, millî marş, dil, din, ezan, kutsal kitap gibi değerlere saygı gösterilmesi gerektiği belirtilir. </w:t>
            </w:r>
          </w:p>
          <w:p w:rsidR="00054A53" w:rsidRDefault="00054A53" w:rsidP="00A57726">
            <w:pPr>
              <w:pStyle w:val="Default"/>
              <w:rPr>
                <w:sz w:val="20"/>
                <w:szCs w:val="20"/>
              </w:rPr>
            </w:pPr>
            <w:r>
              <w:rPr>
                <w:i/>
                <w:iCs/>
                <w:sz w:val="20"/>
                <w:szCs w:val="20"/>
              </w:rPr>
              <w:t xml:space="preserve">b) Törenlerde uygun davranış sergilenmesine değinilir. </w:t>
            </w:r>
          </w:p>
          <w:p w:rsidR="00054A53" w:rsidRPr="00A57726" w:rsidRDefault="00054A53" w:rsidP="00A57726">
            <w:pPr>
              <w:pStyle w:val="Default"/>
              <w:rPr>
                <w:sz w:val="20"/>
                <w:szCs w:val="20"/>
              </w:rPr>
            </w:pPr>
            <w:r>
              <w:rPr>
                <w:i/>
                <w:iCs/>
                <w:sz w:val="20"/>
                <w:szCs w:val="20"/>
              </w:rPr>
              <w:t xml:space="preserve">c) Dinî, tarihî ve kültürel alanlara, değerlere ve kişilere saygı gösterilmesi gerektiği belirtilir. </w:t>
            </w:r>
          </w:p>
        </w:tc>
        <w:tc>
          <w:tcPr>
            <w:tcW w:w="2126" w:type="dxa"/>
            <w:vAlign w:val="center"/>
          </w:tcPr>
          <w:p w:rsidR="00054A53" w:rsidRPr="00DD2A4C" w:rsidRDefault="00054A53"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054A53" w:rsidRPr="00DD2A4C" w:rsidRDefault="00054A53" w:rsidP="00235165">
            <w:pPr>
              <w:jc w:val="center"/>
              <w:rPr>
                <w:sz w:val="18"/>
                <w:szCs w:val="20"/>
              </w:rPr>
            </w:pPr>
            <w:r w:rsidRPr="00DD2A4C">
              <w:rPr>
                <w:sz w:val="18"/>
                <w:szCs w:val="20"/>
              </w:rPr>
              <w:t>Ders kitabı, yazı tahtası, etkileşimli tahta, slayt, internet, fotoğraf, video, belgesel</w:t>
            </w:r>
          </w:p>
        </w:tc>
        <w:tc>
          <w:tcPr>
            <w:tcW w:w="2137" w:type="dxa"/>
          </w:tcPr>
          <w:p w:rsidR="00054A53" w:rsidRDefault="00054A53" w:rsidP="00235165"/>
        </w:tc>
      </w:tr>
      <w:tr w:rsidR="00054A53" w:rsidTr="009141C0">
        <w:trPr>
          <w:cantSplit/>
          <w:trHeight w:val="1803"/>
        </w:trPr>
        <w:tc>
          <w:tcPr>
            <w:tcW w:w="564" w:type="dxa"/>
            <w:vMerge/>
          </w:tcPr>
          <w:p w:rsidR="00054A53" w:rsidRDefault="00054A53" w:rsidP="00235165"/>
        </w:tc>
        <w:tc>
          <w:tcPr>
            <w:tcW w:w="515" w:type="dxa"/>
            <w:textDirection w:val="btLr"/>
            <w:vAlign w:val="center"/>
          </w:tcPr>
          <w:p w:rsidR="00054A53" w:rsidRPr="005A031A" w:rsidRDefault="00054A53" w:rsidP="00235165">
            <w:pPr>
              <w:ind w:left="113" w:right="113"/>
              <w:jc w:val="center"/>
              <w:rPr>
                <w:b/>
              </w:rPr>
            </w:pPr>
            <w:r>
              <w:rPr>
                <w:b/>
              </w:rPr>
              <w:t>22-26 Şubat</w:t>
            </w:r>
          </w:p>
        </w:tc>
        <w:tc>
          <w:tcPr>
            <w:tcW w:w="515" w:type="dxa"/>
            <w:textDirection w:val="btLr"/>
            <w:vAlign w:val="center"/>
          </w:tcPr>
          <w:p w:rsidR="00054A53" w:rsidRPr="009663BC" w:rsidRDefault="00054A53" w:rsidP="00235165">
            <w:pPr>
              <w:ind w:left="113" w:right="113"/>
              <w:jc w:val="center"/>
              <w:rPr>
                <w:b/>
              </w:rPr>
            </w:pPr>
            <w:r w:rsidRPr="009663BC">
              <w:rPr>
                <w:b/>
              </w:rPr>
              <w:t>2</w:t>
            </w:r>
          </w:p>
        </w:tc>
        <w:tc>
          <w:tcPr>
            <w:tcW w:w="7180" w:type="dxa"/>
            <w:vMerge/>
            <w:vAlign w:val="center"/>
          </w:tcPr>
          <w:p w:rsidR="00054A53" w:rsidRPr="00246299" w:rsidRDefault="00054A53" w:rsidP="00235165">
            <w:pPr>
              <w:rPr>
                <w:sz w:val="18"/>
              </w:rPr>
            </w:pPr>
          </w:p>
        </w:tc>
        <w:tc>
          <w:tcPr>
            <w:tcW w:w="2126" w:type="dxa"/>
            <w:vAlign w:val="center"/>
          </w:tcPr>
          <w:p w:rsidR="00054A53" w:rsidRPr="00DD2A4C" w:rsidRDefault="00054A53"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054A53" w:rsidRPr="00DD2A4C" w:rsidRDefault="00054A53" w:rsidP="00235165">
            <w:pPr>
              <w:jc w:val="center"/>
              <w:rPr>
                <w:sz w:val="18"/>
                <w:szCs w:val="20"/>
              </w:rPr>
            </w:pPr>
            <w:r w:rsidRPr="00DD2A4C">
              <w:rPr>
                <w:sz w:val="18"/>
                <w:szCs w:val="20"/>
              </w:rPr>
              <w:t>Ders kitabı, yazı tahtası, etkileşimli tahta, slayt, internet, fotoğraf, video, belgesel</w:t>
            </w:r>
          </w:p>
        </w:tc>
        <w:tc>
          <w:tcPr>
            <w:tcW w:w="2137" w:type="dxa"/>
          </w:tcPr>
          <w:p w:rsidR="00054A53" w:rsidRDefault="00054A53" w:rsidP="00235165"/>
        </w:tc>
      </w:tr>
      <w:tr w:rsidR="00054A53" w:rsidTr="00621419">
        <w:trPr>
          <w:cantSplit/>
          <w:trHeight w:val="685"/>
        </w:trPr>
        <w:tc>
          <w:tcPr>
            <w:tcW w:w="564" w:type="dxa"/>
            <w:vMerge w:val="restart"/>
            <w:textDirection w:val="btLr"/>
            <w:vAlign w:val="center"/>
          </w:tcPr>
          <w:p w:rsidR="00054A53" w:rsidRPr="005A031A" w:rsidRDefault="00054A53" w:rsidP="00054A53">
            <w:pPr>
              <w:ind w:left="113" w:right="113"/>
              <w:jc w:val="center"/>
              <w:rPr>
                <w:b/>
                <w:color w:val="660066"/>
              </w:rPr>
            </w:pPr>
            <w:r>
              <w:rPr>
                <w:b/>
                <w:color w:val="660066"/>
                <w:sz w:val="28"/>
              </w:rPr>
              <w:t>MART</w:t>
            </w:r>
          </w:p>
        </w:tc>
        <w:tc>
          <w:tcPr>
            <w:tcW w:w="14599" w:type="dxa"/>
            <w:gridSpan w:val="6"/>
            <w:shd w:val="clear" w:color="auto" w:fill="CCCCFF"/>
            <w:vAlign w:val="center"/>
          </w:tcPr>
          <w:p w:rsidR="00054A53" w:rsidRPr="003A6558" w:rsidRDefault="00054A53" w:rsidP="00054A53">
            <w:pPr>
              <w:rPr>
                <w:b/>
                <w:sz w:val="28"/>
                <w:szCs w:val="28"/>
              </w:rPr>
            </w:pPr>
            <w:r>
              <w:rPr>
                <w:b/>
                <w:sz w:val="28"/>
                <w:szCs w:val="28"/>
              </w:rPr>
              <w:t>4</w:t>
            </w:r>
            <w:r w:rsidRPr="00CF553D">
              <w:rPr>
                <w:b/>
                <w:sz w:val="28"/>
                <w:szCs w:val="28"/>
              </w:rPr>
              <w:t xml:space="preserve">. ÜNİTE: </w:t>
            </w:r>
            <w:r w:rsidRPr="00020A16">
              <w:rPr>
                <w:b/>
                <w:sz w:val="28"/>
                <w:szCs w:val="28"/>
              </w:rPr>
              <w:t>TOPLUM İÇİNDE GÖRGÜ KURALLARI VE NEZAKET</w:t>
            </w:r>
          </w:p>
        </w:tc>
      </w:tr>
      <w:tr w:rsidR="00054A53" w:rsidTr="009141C0">
        <w:trPr>
          <w:cantSplit/>
          <w:trHeight w:val="2094"/>
        </w:trPr>
        <w:tc>
          <w:tcPr>
            <w:tcW w:w="564" w:type="dxa"/>
            <w:vMerge/>
          </w:tcPr>
          <w:p w:rsidR="00054A53" w:rsidRDefault="00054A53" w:rsidP="00BE3B1F"/>
        </w:tc>
        <w:tc>
          <w:tcPr>
            <w:tcW w:w="515" w:type="dxa"/>
            <w:textDirection w:val="btLr"/>
            <w:vAlign w:val="center"/>
          </w:tcPr>
          <w:p w:rsidR="00054A53" w:rsidRDefault="00054A53" w:rsidP="00BE3B1F">
            <w:pPr>
              <w:ind w:left="113" w:right="113"/>
              <w:jc w:val="center"/>
              <w:rPr>
                <w:b/>
              </w:rPr>
            </w:pPr>
            <w:r w:rsidRPr="0053392D">
              <w:rPr>
                <w:b/>
              </w:rPr>
              <w:t>1-5 Mart</w:t>
            </w:r>
          </w:p>
        </w:tc>
        <w:tc>
          <w:tcPr>
            <w:tcW w:w="515" w:type="dxa"/>
            <w:textDirection w:val="btLr"/>
            <w:vAlign w:val="center"/>
          </w:tcPr>
          <w:p w:rsidR="00054A53" w:rsidRPr="009663BC" w:rsidRDefault="00054A53" w:rsidP="00BE3B1F">
            <w:pPr>
              <w:ind w:left="113" w:right="113"/>
              <w:jc w:val="center"/>
              <w:rPr>
                <w:b/>
              </w:rPr>
            </w:pPr>
            <w:r>
              <w:rPr>
                <w:b/>
              </w:rPr>
              <w:t>2</w:t>
            </w:r>
          </w:p>
        </w:tc>
        <w:tc>
          <w:tcPr>
            <w:tcW w:w="7180" w:type="dxa"/>
            <w:vAlign w:val="center"/>
          </w:tcPr>
          <w:p w:rsidR="00054A53" w:rsidRDefault="00054A53" w:rsidP="00210410">
            <w:pPr>
              <w:pStyle w:val="Default"/>
              <w:rPr>
                <w:sz w:val="20"/>
                <w:szCs w:val="20"/>
              </w:rPr>
            </w:pPr>
            <w:r>
              <w:rPr>
                <w:b/>
                <w:bCs/>
                <w:sz w:val="20"/>
                <w:szCs w:val="20"/>
              </w:rPr>
              <w:t xml:space="preserve">GKN.1.4.1. </w:t>
            </w:r>
            <w:r>
              <w:rPr>
                <w:sz w:val="20"/>
                <w:szCs w:val="20"/>
              </w:rPr>
              <w:t xml:space="preserve">İletişimde muhatabına uygun kelimeler seçmeye özen gösterir. </w:t>
            </w:r>
          </w:p>
          <w:p w:rsidR="00054A53" w:rsidRPr="00246299" w:rsidRDefault="00054A53" w:rsidP="00210410">
            <w:pPr>
              <w:rPr>
                <w:sz w:val="18"/>
              </w:rPr>
            </w:pPr>
            <w:r>
              <w:rPr>
                <w:i/>
                <w:iCs/>
                <w:sz w:val="20"/>
                <w:szCs w:val="20"/>
              </w:rPr>
              <w:t>Büyüklerine hitap ederken “siz” diye konuşmaya, nezaket ifadelerini kullanmaya, saygılı davranmaya değinilir.</w:t>
            </w:r>
          </w:p>
        </w:tc>
        <w:tc>
          <w:tcPr>
            <w:tcW w:w="2126" w:type="dxa"/>
            <w:vAlign w:val="center"/>
          </w:tcPr>
          <w:p w:rsidR="00054A53" w:rsidRPr="00DD2A4C" w:rsidRDefault="00054A53" w:rsidP="00BE3B1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054A53" w:rsidRPr="00DD2A4C" w:rsidRDefault="00054A53" w:rsidP="00BE3B1F">
            <w:pPr>
              <w:jc w:val="center"/>
              <w:rPr>
                <w:sz w:val="18"/>
                <w:szCs w:val="20"/>
              </w:rPr>
            </w:pPr>
            <w:r w:rsidRPr="00DD2A4C">
              <w:rPr>
                <w:sz w:val="18"/>
                <w:szCs w:val="20"/>
              </w:rPr>
              <w:t>Ders kitabı, yazı tahtası, etkileşimli tahta, slayt, internet, fotoğraf, video, belgesel</w:t>
            </w:r>
          </w:p>
        </w:tc>
        <w:tc>
          <w:tcPr>
            <w:tcW w:w="2137" w:type="dxa"/>
          </w:tcPr>
          <w:p w:rsidR="00054A53" w:rsidRDefault="00054A53" w:rsidP="00BE3B1F"/>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268"/>
        <w:gridCol w:w="1984"/>
        <w:gridCol w:w="2137"/>
      </w:tblGrid>
      <w:tr w:rsidR="002D022C" w:rsidTr="00872D89">
        <w:trPr>
          <w:cantSplit/>
          <w:trHeight w:val="82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295943" w:rsidTr="00D35B61">
        <w:trPr>
          <w:cantSplit/>
          <w:trHeight w:val="1241"/>
        </w:trPr>
        <w:tc>
          <w:tcPr>
            <w:tcW w:w="564" w:type="dxa"/>
            <w:vMerge w:val="restart"/>
            <w:textDirection w:val="btLr"/>
            <w:vAlign w:val="center"/>
          </w:tcPr>
          <w:p w:rsidR="00295943" w:rsidRPr="003C1826" w:rsidRDefault="00295943" w:rsidP="00295943">
            <w:pPr>
              <w:ind w:left="113" w:right="113"/>
              <w:jc w:val="center"/>
              <w:rPr>
                <w:b/>
                <w:color w:val="660066"/>
                <w:sz w:val="28"/>
              </w:rPr>
            </w:pPr>
            <w:r w:rsidRPr="003C1826">
              <w:rPr>
                <w:b/>
                <w:color w:val="660066"/>
                <w:sz w:val="28"/>
              </w:rPr>
              <w:t>MART</w:t>
            </w:r>
          </w:p>
        </w:tc>
        <w:tc>
          <w:tcPr>
            <w:tcW w:w="8210" w:type="dxa"/>
            <w:gridSpan w:val="3"/>
            <w:shd w:val="clear" w:color="auto" w:fill="FF3300"/>
            <w:vAlign w:val="center"/>
          </w:tcPr>
          <w:p w:rsidR="00295943" w:rsidRPr="002D18CC" w:rsidRDefault="00295943" w:rsidP="00295943">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389" w:type="dxa"/>
            <w:gridSpan w:val="3"/>
            <w:shd w:val="clear" w:color="auto" w:fill="0070C0"/>
            <w:vAlign w:val="center"/>
          </w:tcPr>
          <w:p w:rsidR="00295943" w:rsidRPr="00A36F26" w:rsidRDefault="00295943" w:rsidP="00295943">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C244C2" w:rsidTr="00EF65D9">
        <w:trPr>
          <w:cantSplit/>
          <w:trHeight w:val="1951"/>
        </w:trPr>
        <w:tc>
          <w:tcPr>
            <w:tcW w:w="564" w:type="dxa"/>
            <w:vMerge/>
            <w:textDirection w:val="btLr"/>
            <w:vAlign w:val="center"/>
          </w:tcPr>
          <w:p w:rsidR="00C244C2" w:rsidRPr="003C1826" w:rsidRDefault="00C244C2" w:rsidP="00C244C2">
            <w:pPr>
              <w:ind w:left="113" w:right="113"/>
              <w:jc w:val="center"/>
              <w:rPr>
                <w:b/>
                <w:color w:val="660066"/>
                <w:sz w:val="28"/>
              </w:rPr>
            </w:pPr>
          </w:p>
        </w:tc>
        <w:tc>
          <w:tcPr>
            <w:tcW w:w="515" w:type="dxa"/>
            <w:textDirection w:val="btLr"/>
            <w:vAlign w:val="center"/>
          </w:tcPr>
          <w:p w:rsidR="00C244C2" w:rsidRPr="005A031A" w:rsidRDefault="00C244C2" w:rsidP="00C244C2">
            <w:pPr>
              <w:ind w:left="113" w:right="113"/>
              <w:jc w:val="center"/>
              <w:rPr>
                <w:b/>
              </w:rPr>
            </w:pPr>
            <w:r>
              <w:rPr>
                <w:b/>
              </w:rPr>
              <w:t>15-19 Mart</w:t>
            </w:r>
          </w:p>
        </w:tc>
        <w:tc>
          <w:tcPr>
            <w:tcW w:w="515" w:type="dxa"/>
            <w:textDirection w:val="btLr"/>
            <w:vAlign w:val="center"/>
          </w:tcPr>
          <w:p w:rsidR="00C244C2" w:rsidRPr="009663BC" w:rsidRDefault="00C244C2" w:rsidP="00C244C2">
            <w:pPr>
              <w:ind w:left="113" w:right="113"/>
              <w:jc w:val="center"/>
              <w:rPr>
                <w:b/>
              </w:rPr>
            </w:pPr>
            <w:r w:rsidRPr="009663BC">
              <w:rPr>
                <w:b/>
              </w:rPr>
              <w:t>2</w:t>
            </w:r>
          </w:p>
        </w:tc>
        <w:tc>
          <w:tcPr>
            <w:tcW w:w="7180" w:type="dxa"/>
            <w:vMerge w:val="restart"/>
            <w:vAlign w:val="center"/>
          </w:tcPr>
          <w:p w:rsidR="00C244C2" w:rsidRDefault="00C244C2" w:rsidP="00C244C2">
            <w:pPr>
              <w:pStyle w:val="Default"/>
              <w:rPr>
                <w:sz w:val="20"/>
                <w:szCs w:val="20"/>
              </w:rPr>
            </w:pPr>
            <w:r>
              <w:rPr>
                <w:b/>
                <w:bCs/>
                <w:sz w:val="20"/>
                <w:szCs w:val="20"/>
              </w:rPr>
              <w:t xml:space="preserve">GKN.1.4.2. </w:t>
            </w:r>
            <w:r>
              <w:rPr>
                <w:sz w:val="20"/>
                <w:szCs w:val="20"/>
              </w:rPr>
              <w:t xml:space="preserve">Kalabalık ortamlarda ses tonuna dikkat eder. </w:t>
            </w:r>
          </w:p>
          <w:p w:rsidR="00C244C2" w:rsidRDefault="00C244C2" w:rsidP="00C244C2">
            <w:pPr>
              <w:pStyle w:val="Default"/>
              <w:rPr>
                <w:sz w:val="20"/>
                <w:szCs w:val="20"/>
              </w:rPr>
            </w:pPr>
            <w:r>
              <w:rPr>
                <w:i/>
                <w:iCs/>
                <w:sz w:val="20"/>
                <w:szCs w:val="20"/>
              </w:rPr>
              <w:t xml:space="preserve">a) Kalabalık ortamlarda alçak sesle konuşmak, ölçüsüz hareketlerden kaçınmak gibi davranışlara değinilir. </w:t>
            </w:r>
          </w:p>
          <w:p w:rsidR="00C244C2" w:rsidRDefault="00C244C2" w:rsidP="00C244C2">
            <w:pPr>
              <w:pStyle w:val="Default"/>
              <w:rPr>
                <w:sz w:val="20"/>
                <w:szCs w:val="20"/>
              </w:rPr>
            </w:pPr>
            <w:r>
              <w:rPr>
                <w:i/>
                <w:iCs/>
                <w:sz w:val="20"/>
                <w:szCs w:val="20"/>
              </w:rPr>
              <w:t xml:space="preserve">b) Başkalarının yanında gizli konuşmanın, sürekli kendinden bahsetmenin, karşıdakine söz sırası vermemenin ve konuşmayı gereğinden fazla uzatmanın nezaketsiz davranışlar olduğu vurgulanır. Bununla ilgili geleneksel, kültürel, dinî referanslardan örnekler verilir. </w:t>
            </w:r>
          </w:p>
          <w:p w:rsidR="00C244C2" w:rsidRPr="00BF6416" w:rsidRDefault="00C244C2" w:rsidP="00C244C2">
            <w:pPr>
              <w:pStyle w:val="Default"/>
              <w:rPr>
                <w:sz w:val="20"/>
                <w:szCs w:val="20"/>
              </w:rPr>
            </w:pPr>
            <w:r>
              <w:rPr>
                <w:i/>
                <w:iCs/>
                <w:sz w:val="20"/>
                <w:szCs w:val="20"/>
              </w:rPr>
              <w:t xml:space="preserve">c) Başkalarının yanında ortamdaki kişilerin en azından bir kısmının bilmediği ya da anlamadığı bir dili konuşmanın nezaketsiz bir davranış olduğu vurgulanır. </w:t>
            </w:r>
          </w:p>
        </w:tc>
        <w:tc>
          <w:tcPr>
            <w:tcW w:w="2268" w:type="dxa"/>
            <w:vAlign w:val="center"/>
          </w:tcPr>
          <w:p w:rsidR="00C244C2" w:rsidRPr="00DD2A4C" w:rsidRDefault="00C244C2" w:rsidP="00C244C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C244C2" w:rsidRPr="00DD2A4C" w:rsidRDefault="00C244C2" w:rsidP="00C244C2">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C244C2" w:rsidRDefault="00C244C2" w:rsidP="00C244C2">
            <w:pPr>
              <w:jc w:val="center"/>
              <w:rPr>
                <w:b/>
                <w:color w:val="833C0B" w:themeColor="accent2" w:themeShade="80"/>
                <w:sz w:val="24"/>
              </w:rPr>
            </w:pPr>
            <w:r w:rsidRPr="00B62594">
              <w:rPr>
                <w:b/>
                <w:color w:val="833C0B" w:themeColor="accent2" w:themeShade="80"/>
                <w:sz w:val="24"/>
              </w:rPr>
              <w:t>12 Mart İstiklal Marşı’nın Kabulü</w:t>
            </w:r>
          </w:p>
          <w:p w:rsidR="00C244C2" w:rsidRDefault="00C244C2" w:rsidP="00C244C2">
            <w:pPr>
              <w:jc w:val="center"/>
              <w:rPr>
                <w:b/>
                <w:color w:val="833C0B" w:themeColor="accent2" w:themeShade="80"/>
                <w:sz w:val="24"/>
              </w:rPr>
            </w:pPr>
          </w:p>
          <w:p w:rsidR="00C244C2" w:rsidRPr="00AB37C7" w:rsidRDefault="00C244C2" w:rsidP="00C244C2">
            <w:pPr>
              <w:jc w:val="center"/>
              <w:rPr>
                <w:b/>
              </w:rPr>
            </w:pPr>
            <w:r w:rsidRPr="002B793D">
              <w:rPr>
                <w:b/>
                <w:color w:val="833C0B" w:themeColor="accent2" w:themeShade="80"/>
                <w:sz w:val="24"/>
              </w:rPr>
              <w:t>18 Mart Çanakkale Zaferi ve Şehitleri Anma Günü</w:t>
            </w:r>
          </w:p>
        </w:tc>
      </w:tr>
      <w:tr w:rsidR="00C244C2" w:rsidTr="003C7AC5">
        <w:trPr>
          <w:cantSplit/>
          <w:trHeight w:val="1965"/>
        </w:trPr>
        <w:tc>
          <w:tcPr>
            <w:tcW w:w="564" w:type="dxa"/>
            <w:vMerge/>
          </w:tcPr>
          <w:p w:rsidR="00C244C2" w:rsidRDefault="00C244C2" w:rsidP="00C244C2"/>
        </w:tc>
        <w:tc>
          <w:tcPr>
            <w:tcW w:w="515" w:type="dxa"/>
            <w:textDirection w:val="btLr"/>
            <w:vAlign w:val="center"/>
          </w:tcPr>
          <w:p w:rsidR="00C244C2" w:rsidRPr="005A031A" w:rsidRDefault="00C244C2" w:rsidP="00C244C2">
            <w:pPr>
              <w:ind w:left="113" w:right="113"/>
              <w:jc w:val="center"/>
              <w:rPr>
                <w:b/>
              </w:rPr>
            </w:pPr>
            <w:r>
              <w:rPr>
                <w:b/>
              </w:rPr>
              <w:t>22-26 Mart</w:t>
            </w:r>
          </w:p>
        </w:tc>
        <w:tc>
          <w:tcPr>
            <w:tcW w:w="515" w:type="dxa"/>
            <w:textDirection w:val="btLr"/>
            <w:vAlign w:val="center"/>
          </w:tcPr>
          <w:p w:rsidR="00C244C2" w:rsidRPr="009663BC" w:rsidRDefault="00C244C2" w:rsidP="00C244C2">
            <w:pPr>
              <w:ind w:left="113" w:right="113"/>
              <w:jc w:val="center"/>
              <w:rPr>
                <w:b/>
              </w:rPr>
            </w:pPr>
            <w:r w:rsidRPr="009663BC">
              <w:rPr>
                <w:b/>
              </w:rPr>
              <w:t>2</w:t>
            </w:r>
          </w:p>
        </w:tc>
        <w:tc>
          <w:tcPr>
            <w:tcW w:w="7180" w:type="dxa"/>
            <w:vMerge/>
            <w:vAlign w:val="center"/>
          </w:tcPr>
          <w:p w:rsidR="00C244C2" w:rsidRPr="00246299" w:rsidRDefault="00C244C2" w:rsidP="00C244C2">
            <w:pPr>
              <w:rPr>
                <w:sz w:val="18"/>
              </w:rPr>
            </w:pPr>
          </w:p>
        </w:tc>
        <w:tc>
          <w:tcPr>
            <w:tcW w:w="2268" w:type="dxa"/>
            <w:vAlign w:val="center"/>
          </w:tcPr>
          <w:p w:rsidR="00C244C2" w:rsidRPr="00DD2A4C" w:rsidRDefault="00C244C2" w:rsidP="00C244C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C244C2" w:rsidRPr="00DD2A4C" w:rsidRDefault="00C244C2" w:rsidP="00C244C2">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C244C2" w:rsidRPr="00AB37C7" w:rsidRDefault="00C244C2" w:rsidP="00C244C2">
            <w:pPr>
              <w:jc w:val="center"/>
              <w:rPr>
                <w:b/>
              </w:rPr>
            </w:pPr>
          </w:p>
        </w:tc>
      </w:tr>
      <w:tr w:rsidR="00C244C2" w:rsidTr="00BA5DA1">
        <w:trPr>
          <w:cantSplit/>
          <w:trHeight w:val="2525"/>
        </w:trPr>
        <w:tc>
          <w:tcPr>
            <w:tcW w:w="564" w:type="dxa"/>
            <w:vMerge/>
          </w:tcPr>
          <w:p w:rsidR="00C244C2" w:rsidRDefault="00C244C2" w:rsidP="00C244C2"/>
        </w:tc>
        <w:tc>
          <w:tcPr>
            <w:tcW w:w="515" w:type="dxa"/>
            <w:textDirection w:val="btLr"/>
            <w:vAlign w:val="center"/>
          </w:tcPr>
          <w:p w:rsidR="00C244C2" w:rsidRPr="005A031A" w:rsidRDefault="00C244C2" w:rsidP="00C244C2">
            <w:pPr>
              <w:ind w:left="113" w:right="113"/>
              <w:jc w:val="center"/>
              <w:rPr>
                <w:b/>
              </w:rPr>
            </w:pPr>
            <w:r w:rsidRPr="008D45E7">
              <w:rPr>
                <w:b/>
              </w:rPr>
              <w:t>29 Mart - 2 Nisan</w:t>
            </w:r>
          </w:p>
        </w:tc>
        <w:tc>
          <w:tcPr>
            <w:tcW w:w="515" w:type="dxa"/>
            <w:textDirection w:val="btLr"/>
            <w:vAlign w:val="center"/>
          </w:tcPr>
          <w:p w:rsidR="00C244C2" w:rsidRPr="009663BC" w:rsidRDefault="00C244C2" w:rsidP="00C244C2">
            <w:pPr>
              <w:ind w:left="113" w:right="113"/>
              <w:jc w:val="center"/>
              <w:rPr>
                <w:b/>
              </w:rPr>
            </w:pPr>
            <w:r w:rsidRPr="009663BC">
              <w:rPr>
                <w:b/>
              </w:rPr>
              <w:t>2</w:t>
            </w:r>
          </w:p>
        </w:tc>
        <w:tc>
          <w:tcPr>
            <w:tcW w:w="7180" w:type="dxa"/>
            <w:vAlign w:val="center"/>
          </w:tcPr>
          <w:p w:rsidR="00C244C2" w:rsidRDefault="00C244C2" w:rsidP="00C244C2">
            <w:pPr>
              <w:pStyle w:val="Default"/>
              <w:rPr>
                <w:sz w:val="20"/>
                <w:szCs w:val="20"/>
              </w:rPr>
            </w:pPr>
            <w:r>
              <w:rPr>
                <w:b/>
                <w:bCs/>
                <w:sz w:val="20"/>
                <w:szCs w:val="20"/>
              </w:rPr>
              <w:t xml:space="preserve">GKN.1.4.3. </w:t>
            </w:r>
            <w:r>
              <w:rPr>
                <w:sz w:val="20"/>
                <w:szCs w:val="20"/>
              </w:rPr>
              <w:t xml:space="preserve">Günlük hayatta nezaket ifadelerini kullanmaya özen gösterir. </w:t>
            </w:r>
          </w:p>
          <w:p w:rsidR="00C244C2" w:rsidRPr="00246299" w:rsidRDefault="00C244C2" w:rsidP="00C244C2">
            <w:pPr>
              <w:rPr>
                <w:sz w:val="18"/>
              </w:rPr>
            </w:pPr>
            <w:r>
              <w:rPr>
                <w:i/>
                <w:iCs/>
                <w:sz w:val="20"/>
                <w:szCs w:val="20"/>
              </w:rPr>
              <w:t>Selamlaşma, tebrik, iyi niyet (merhaba, hoşça kal, günaydın, hayırlı sabahlar, iyi akşamlar, geçmiş olsun, tebrik ederim, teşekkür ederim, selamünaleyküm, Allah razı olsun vb.) ifadelerinin kullanımı üzerinde durulur.</w:t>
            </w:r>
          </w:p>
        </w:tc>
        <w:tc>
          <w:tcPr>
            <w:tcW w:w="2268" w:type="dxa"/>
            <w:vAlign w:val="center"/>
          </w:tcPr>
          <w:p w:rsidR="00C244C2" w:rsidRPr="00DD2A4C" w:rsidRDefault="00C244C2" w:rsidP="00C244C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C244C2" w:rsidRPr="00DD2A4C" w:rsidRDefault="00C244C2" w:rsidP="00C244C2">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C244C2" w:rsidRPr="00AB37C7" w:rsidRDefault="00C244C2" w:rsidP="00C244C2">
            <w:pPr>
              <w:jc w:val="center"/>
              <w:rPr>
                <w:b/>
              </w:rPr>
            </w:pPr>
          </w:p>
        </w:tc>
      </w:tr>
    </w:tbl>
    <w:p w:rsidR="00BA5DA1" w:rsidRDefault="00BA5DA1"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410"/>
        <w:gridCol w:w="1984"/>
        <w:gridCol w:w="2071"/>
      </w:tblGrid>
      <w:tr w:rsidR="002D022C" w:rsidTr="00872D89">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410"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071"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C244C2" w:rsidTr="008C3ECE">
        <w:trPr>
          <w:cantSplit/>
          <w:trHeight w:val="2103"/>
          <w:jc w:val="center"/>
        </w:trPr>
        <w:tc>
          <w:tcPr>
            <w:tcW w:w="566" w:type="dxa"/>
            <w:vMerge w:val="restart"/>
            <w:textDirection w:val="btLr"/>
            <w:vAlign w:val="center"/>
          </w:tcPr>
          <w:p w:rsidR="00C244C2" w:rsidRPr="00370374" w:rsidRDefault="00C244C2" w:rsidP="00C244C2">
            <w:pPr>
              <w:ind w:left="113" w:right="113"/>
              <w:jc w:val="center"/>
              <w:rPr>
                <w:b/>
                <w:color w:val="660066"/>
                <w:sz w:val="28"/>
              </w:rPr>
            </w:pPr>
            <w:r w:rsidRPr="00370374">
              <w:rPr>
                <w:b/>
                <w:color w:val="660066"/>
                <w:sz w:val="28"/>
              </w:rPr>
              <w:t>NİSAN</w:t>
            </w:r>
          </w:p>
        </w:tc>
        <w:tc>
          <w:tcPr>
            <w:tcW w:w="517" w:type="dxa"/>
            <w:textDirection w:val="btLr"/>
            <w:vAlign w:val="center"/>
          </w:tcPr>
          <w:p w:rsidR="00C244C2" w:rsidRDefault="00C244C2" w:rsidP="00C244C2">
            <w:pPr>
              <w:ind w:left="113" w:right="113"/>
              <w:jc w:val="center"/>
              <w:rPr>
                <w:b/>
              </w:rPr>
            </w:pPr>
            <w:r w:rsidRPr="0040068B">
              <w:rPr>
                <w:b/>
              </w:rPr>
              <w:t>5-9 Nisan</w:t>
            </w:r>
          </w:p>
        </w:tc>
        <w:tc>
          <w:tcPr>
            <w:tcW w:w="517" w:type="dxa"/>
            <w:textDirection w:val="btLr"/>
            <w:vAlign w:val="center"/>
          </w:tcPr>
          <w:p w:rsidR="00C244C2" w:rsidRPr="009663BC" w:rsidRDefault="00C244C2" w:rsidP="00C244C2">
            <w:pPr>
              <w:ind w:left="113" w:right="113"/>
              <w:jc w:val="center"/>
              <w:rPr>
                <w:b/>
              </w:rPr>
            </w:pPr>
            <w:r>
              <w:rPr>
                <w:b/>
              </w:rPr>
              <w:t>2</w:t>
            </w:r>
          </w:p>
        </w:tc>
        <w:tc>
          <w:tcPr>
            <w:tcW w:w="7174" w:type="dxa"/>
            <w:vAlign w:val="center"/>
          </w:tcPr>
          <w:p w:rsidR="00C244C2" w:rsidRPr="00C40EE8" w:rsidRDefault="00C244C2" w:rsidP="00C244C2">
            <w:pPr>
              <w:rPr>
                <w:rFonts w:ascii="Arial" w:hAnsi="Arial" w:cs="Arial"/>
                <w:sz w:val="20"/>
                <w:szCs w:val="20"/>
              </w:rPr>
            </w:pPr>
            <w:r w:rsidRPr="00C40EE8">
              <w:rPr>
                <w:rFonts w:ascii="Arial" w:hAnsi="Arial" w:cs="Arial"/>
                <w:b/>
                <w:bCs/>
                <w:sz w:val="20"/>
                <w:szCs w:val="20"/>
              </w:rPr>
              <w:t xml:space="preserve">GKN.1.4.4. </w:t>
            </w:r>
            <w:r w:rsidRPr="00C40EE8">
              <w:rPr>
                <w:rFonts w:ascii="Arial" w:hAnsi="Arial" w:cs="Arial"/>
                <w:sz w:val="20"/>
                <w:szCs w:val="20"/>
              </w:rPr>
              <w:t>Başkalarının haklarına saygı duyması gerektiğini fark eder.</w:t>
            </w:r>
          </w:p>
          <w:p w:rsidR="00C244C2" w:rsidRDefault="00C244C2" w:rsidP="00C244C2">
            <w:pPr>
              <w:pStyle w:val="Default"/>
              <w:rPr>
                <w:sz w:val="20"/>
                <w:szCs w:val="20"/>
              </w:rPr>
            </w:pPr>
            <w:r>
              <w:rPr>
                <w:i/>
                <w:iCs/>
                <w:sz w:val="20"/>
                <w:szCs w:val="20"/>
              </w:rPr>
              <w:t xml:space="preserve">a) Market, kantin, hastane, kütüphane gibi kamuya açık mekânlarda ve sokakta uygun şekilde davranılması gerektiğine değinilir. </w:t>
            </w:r>
          </w:p>
          <w:p w:rsidR="00C244C2" w:rsidRPr="00C76866" w:rsidRDefault="00C244C2" w:rsidP="00C244C2">
            <w:pPr>
              <w:pStyle w:val="Default"/>
              <w:rPr>
                <w:sz w:val="20"/>
                <w:szCs w:val="20"/>
              </w:rPr>
            </w:pPr>
            <w:r>
              <w:rPr>
                <w:i/>
                <w:iCs/>
                <w:sz w:val="20"/>
                <w:szCs w:val="20"/>
              </w:rPr>
              <w:t xml:space="preserve">b) Alışveriş merkezi, pazar, market ve kantin gibi ticari alanlarda insanlara ve eşyalara özenli davranılması gerektiği belirtilir. </w:t>
            </w:r>
          </w:p>
        </w:tc>
        <w:tc>
          <w:tcPr>
            <w:tcW w:w="2410" w:type="dxa"/>
            <w:vAlign w:val="center"/>
          </w:tcPr>
          <w:p w:rsidR="00C244C2" w:rsidRPr="00DD2A4C" w:rsidRDefault="00C244C2" w:rsidP="00C244C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C244C2" w:rsidRPr="00DD2A4C" w:rsidRDefault="00C244C2" w:rsidP="00C244C2">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C244C2" w:rsidRDefault="00C244C2" w:rsidP="00C244C2">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C244C2" w:rsidRPr="00823788" w:rsidRDefault="00C244C2" w:rsidP="00C244C2">
            <w:pPr>
              <w:jc w:val="center"/>
              <w:rPr>
                <w:b/>
              </w:rPr>
            </w:pPr>
            <w:r w:rsidRPr="00823788">
              <w:rPr>
                <w:b/>
                <w:color w:val="FF0000"/>
                <w:sz w:val="32"/>
              </w:rPr>
              <w:t>I. Yazılı</w:t>
            </w:r>
          </w:p>
        </w:tc>
      </w:tr>
      <w:tr w:rsidR="00C244C2" w:rsidTr="008C3ECE">
        <w:trPr>
          <w:cantSplit/>
          <w:trHeight w:val="2090"/>
          <w:jc w:val="center"/>
        </w:trPr>
        <w:tc>
          <w:tcPr>
            <w:tcW w:w="566" w:type="dxa"/>
            <w:vMerge/>
            <w:textDirection w:val="btLr"/>
            <w:vAlign w:val="center"/>
          </w:tcPr>
          <w:p w:rsidR="00C244C2" w:rsidRPr="005A031A" w:rsidRDefault="00C244C2" w:rsidP="00C244C2">
            <w:pPr>
              <w:ind w:left="113" w:right="113"/>
              <w:jc w:val="center"/>
              <w:rPr>
                <w:b/>
                <w:color w:val="660066"/>
              </w:rPr>
            </w:pPr>
          </w:p>
        </w:tc>
        <w:tc>
          <w:tcPr>
            <w:tcW w:w="517" w:type="dxa"/>
            <w:textDirection w:val="btLr"/>
            <w:vAlign w:val="center"/>
          </w:tcPr>
          <w:p w:rsidR="00C244C2" w:rsidRPr="005A031A" w:rsidRDefault="00C244C2" w:rsidP="00C244C2">
            <w:pPr>
              <w:ind w:left="113" w:right="113"/>
              <w:jc w:val="center"/>
              <w:rPr>
                <w:b/>
              </w:rPr>
            </w:pPr>
            <w:r>
              <w:rPr>
                <w:b/>
              </w:rPr>
              <w:t>12-16 Nisan</w:t>
            </w:r>
          </w:p>
        </w:tc>
        <w:tc>
          <w:tcPr>
            <w:tcW w:w="517" w:type="dxa"/>
            <w:textDirection w:val="btLr"/>
            <w:vAlign w:val="center"/>
          </w:tcPr>
          <w:p w:rsidR="00C244C2" w:rsidRPr="009663BC" w:rsidRDefault="00C244C2" w:rsidP="00C244C2">
            <w:pPr>
              <w:ind w:left="113" w:right="113"/>
              <w:jc w:val="center"/>
              <w:rPr>
                <w:b/>
              </w:rPr>
            </w:pPr>
            <w:r w:rsidRPr="009663BC">
              <w:rPr>
                <w:b/>
              </w:rPr>
              <w:t>2</w:t>
            </w:r>
          </w:p>
        </w:tc>
        <w:tc>
          <w:tcPr>
            <w:tcW w:w="7174" w:type="dxa"/>
            <w:vAlign w:val="center"/>
          </w:tcPr>
          <w:p w:rsidR="00C244C2" w:rsidRDefault="00C244C2" w:rsidP="00C244C2">
            <w:pPr>
              <w:pStyle w:val="Default"/>
              <w:rPr>
                <w:sz w:val="20"/>
                <w:szCs w:val="20"/>
              </w:rPr>
            </w:pPr>
            <w:r>
              <w:rPr>
                <w:b/>
                <w:bCs/>
                <w:sz w:val="20"/>
                <w:szCs w:val="20"/>
              </w:rPr>
              <w:t xml:space="preserve">GKN.1.4.5. </w:t>
            </w:r>
            <w:r>
              <w:rPr>
                <w:sz w:val="20"/>
                <w:szCs w:val="20"/>
              </w:rPr>
              <w:t xml:space="preserve">Komşularına nezaket göstermenin önemini değerlendirir. </w:t>
            </w:r>
          </w:p>
          <w:p w:rsidR="00C244C2" w:rsidRDefault="00C244C2" w:rsidP="00C244C2">
            <w:pPr>
              <w:pStyle w:val="Default"/>
              <w:rPr>
                <w:sz w:val="20"/>
                <w:szCs w:val="20"/>
              </w:rPr>
            </w:pPr>
            <w:r>
              <w:rPr>
                <w:i/>
                <w:iCs/>
                <w:sz w:val="20"/>
                <w:szCs w:val="20"/>
              </w:rPr>
              <w:t xml:space="preserve">a) Komşuluğun karşılıklı hak ve sorumluluklar içerdiğine değinilir. </w:t>
            </w:r>
          </w:p>
          <w:p w:rsidR="00C244C2" w:rsidRDefault="00C244C2" w:rsidP="00C244C2">
            <w:pPr>
              <w:pStyle w:val="Default"/>
              <w:rPr>
                <w:sz w:val="20"/>
                <w:szCs w:val="20"/>
              </w:rPr>
            </w:pPr>
            <w:r>
              <w:rPr>
                <w:i/>
                <w:iCs/>
                <w:sz w:val="20"/>
                <w:szCs w:val="20"/>
              </w:rPr>
              <w:t xml:space="preserve">b) Karşılaşma durumlarında selam verme, gülümseme, hâl hatır sorma, gerektiğinde ziyaret etmenin önemine vurgu yapılır. </w:t>
            </w:r>
          </w:p>
          <w:p w:rsidR="00C244C2" w:rsidRPr="00B85C24" w:rsidRDefault="00C244C2" w:rsidP="00C244C2">
            <w:pPr>
              <w:pStyle w:val="Default"/>
              <w:rPr>
                <w:sz w:val="20"/>
                <w:szCs w:val="20"/>
              </w:rPr>
            </w:pPr>
            <w:r>
              <w:rPr>
                <w:i/>
                <w:iCs/>
                <w:sz w:val="20"/>
                <w:szCs w:val="20"/>
              </w:rPr>
              <w:t xml:space="preserve">c) Komşuların birbirlerine ikramda bulunmalarının yanı sıra sevinç ve kederi paylaşmalarının da toplumsal faydaları vurgulanır. </w:t>
            </w:r>
          </w:p>
        </w:tc>
        <w:tc>
          <w:tcPr>
            <w:tcW w:w="2410" w:type="dxa"/>
            <w:vAlign w:val="center"/>
          </w:tcPr>
          <w:p w:rsidR="00C244C2" w:rsidRPr="00DD2A4C" w:rsidRDefault="00C244C2" w:rsidP="00C244C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C244C2" w:rsidRPr="00DD2A4C" w:rsidRDefault="00C244C2" w:rsidP="00C244C2">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C244C2" w:rsidRPr="00823788" w:rsidRDefault="00C244C2" w:rsidP="00C244C2">
            <w:pPr>
              <w:jc w:val="center"/>
              <w:rPr>
                <w:b/>
              </w:rPr>
            </w:pPr>
          </w:p>
        </w:tc>
      </w:tr>
      <w:tr w:rsidR="000C5E8E" w:rsidTr="008C3ECE">
        <w:trPr>
          <w:cantSplit/>
          <w:trHeight w:val="1942"/>
          <w:jc w:val="center"/>
        </w:trPr>
        <w:tc>
          <w:tcPr>
            <w:tcW w:w="566" w:type="dxa"/>
            <w:vMerge/>
          </w:tcPr>
          <w:p w:rsidR="000C5E8E" w:rsidRDefault="000C5E8E" w:rsidP="000C5E8E"/>
        </w:tc>
        <w:tc>
          <w:tcPr>
            <w:tcW w:w="517" w:type="dxa"/>
            <w:tcBorders>
              <w:bottom w:val="single" w:sz="12" w:space="0" w:color="auto"/>
            </w:tcBorders>
            <w:textDirection w:val="btLr"/>
            <w:vAlign w:val="center"/>
          </w:tcPr>
          <w:p w:rsidR="000C5E8E" w:rsidRPr="005A031A" w:rsidRDefault="000C5E8E" w:rsidP="000C5E8E">
            <w:pPr>
              <w:ind w:left="113" w:right="113"/>
              <w:jc w:val="center"/>
              <w:rPr>
                <w:b/>
              </w:rPr>
            </w:pPr>
            <w:r>
              <w:rPr>
                <w:b/>
              </w:rPr>
              <w:t>19-23 Nisan</w:t>
            </w:r>
          </w:p>
        </w:tc>
        <w:tc>
          <w:tcPr>
            <w:tcW w:w="517" w:type="dxa"/>
            <w:tcBorders>
              <w:bottom w:val="single" w:sz="12" w:space="0" w:color="auto"/>
            </w:tcBorders>
            <w:textDirection w:val="btLr"/>
            <w:vAlign w:val="center"/>
          </w:tcPr>
          <w:p w:rsidR="000C5E8E" w:rsidRPr="009663BC" w:rsidRDefault="000C5E8E" w:rsidP="000C5E8E">
            <w:pPr>
              <w:ind w:left="113" w:right="113"/>
              <w:jc w:val="center"/>
              <w:rPr>
                <w:b/>
              </w:rPr>
            </w:pPr>
            <w:r w:rsidRPr="009663BC">
              <w:rPr>
                <w:b/>
              </w:rPr>
              <w:t>2</w:t>
            </w:r>
          </w:p>
        </w:tc>
        <w:tc>
          <w:tcPr>
            <w:tcW w:w="7174" w:type="dxa"/>
            <w:tcBorders>
              <w:bottom w:val="single" w:sz="12" w:space="0" w:color="auto"/>
            </w:tcBorders>
            <w:vAlign w:val="center"/>
          </w:tcPr>
          <w:p w:rsidR="000C5E8E" w:rsidRDefault="000C5E8E" w:rsidP="000C5E8E">
            <w:pPr>
              <w:pStyle w:val="Default"/>
              <w:rPr>
                <w:sz w:val="20"/>
                <w:szCs w:val="20"/>
              </w:rPr>
            </w:pPr>
            <w:r>
              <w:rPr>
                <w:b/>
                <w:bCs/>
                <w:sz w:val="20"/>
                <w:szCs w:val="20"/>
              </w:rPr>
              <w:t xml:space="preserve">GKN.1.4.6. </w:t>
            </w:r>
            <w:r>
              <w:rPr>
                <w:sz w:val="20"/>
                <w:szCs w:val="20"/>
              </w:rPr>
              <w:t xml:space="preserve">Çeşitli kültürel ortamlarda ortamın gerektirdiği uygun davranış örüntülerini ifade eder. </w:t>
            </w:r>
          </w:p>
          <w:p w:rsidR="000C5E8E" w:rsidRPr="00246299" w:rsidRDefault="000C5E8E" w:rsidP="000C5E8E">
            <w:pPr>
              <w:rPr>
                <w:sz w:val="18"/>
              </w:rPr>
            </w:pPr>
            <w:r>
              <w:rPr>
                <w:i/>
                <w:iCs/>
                <w:sz w:val="20"/>
                <w:szCs w:val="20"/>
              </w:rPr>
              <w:t>Sinema, tiyatro, sergi salonu gibi sanat etkinliklerinin düzenlendiği veya müze, kütüphane gibi sessizlik gerektiren mekânlarda, abartılı tepkiler (yüksek sesle konuşma, diğerlerini rahatsız edecek düzeyde kahkaha atma, gösteri esnasında telefonda konuşma) verilmemesi gerektiği vurgulanır.</w:t>
            </w:r>
          </w:p>
        </w:tc>
        <w:tc>
          <w:tcPr>
            <w:tcW w:w="2410" w:type="dxa"/>
            <w:tcBorders>
              <w:bottom w:val="single" w:sz="12" w:space="0" w:color="auto"/>
            </w:tcBorders>
            <w:vAlign w:val="center"/>
          </w:tcPr>
          <w:p w:rsidR="000C5E8E" w:rsidRPr="00DD2A4C" w:rsidRDefault="000C5E8E" w:rsidP="000C5E8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0C5E8E" w:rsidRPr="00DD2A4C" w:rsidRDefault="000C5E8E" w:rsidP="000C5E8E">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0C5E8E" w:rsidRPr="00AB37C7" w:rsidRDefault="000C5E8E" w:rsidP="000C5E8E">
            <w:pPr>
              <w:jc w:val="center"/>
              <w:rPr>
                <w:b/>
              </w:rPr>
            </w:pPr>
            <w:r w:rsidRPr="00AB37C7">
              <w:rPr>
                <w:b/>
                <w:color w:val="833C0B" w:themeColor="accent2" w:themeShade="80"/>
                <w:sz w:val="24"/>
              </w:rPr>
              <w:t>23 Nisan Ulusal Egemenlik ve Çocuk Bayramı</w:t>
            </w:r>
          </w:p>
        </w:tc>
      </w:tr>
      <w:tr w:rsidR="000C5E8E" w:rsidTr="008C3ECE">
        <w:trPr>
          <w:cantSplit/>
          <w:trHeight w:val="2071"/>
          <w:jc w:val="center"/>
        </w:trPr>
        <w:tc>
          <w:tcPr>
            <w:tcW w:w="566" w:type="dxa"/>
            <w:vMerge/>
          </w:tcPr>
          <w:p w:rsidR="000C5E8E" w:rsidRDefault="000C5E8E" w:rsidP="000C5E8E"/>
        </w:tc>
        <w:tc>
          <w:tcPr>
            <w:tcW w:w="517" w:type="dxa"/>
            <w:textDirection w:val="btLr"/>
            <w:vAlign w:val="center"/>
          </w:tcPr>
          <w:p w:rsidR="000C5E8E" w:rsidRPr="005A031A" w:rsidRDefault="000C5E8E" w:rsidP="000C5E8E">
            <w:pPr>
              <w:ind w:left="113" w:right="113"/>
              <w:jc w:val="center"/>
              <w:rPr>
                <w:b/>
              </w:rPr>
            </w:pPr>
            <w:r>
              <w:rPr>
                <w:b/>
              </w:rPr>
              <w:t>26-30 Nisan</w:t>
            </w:r>
          </w:p>
        </w:tc>
        <w:tc>
          <w:tcPr>
            <w:tcW w:w="517" w:type="dxa"/>
            <w:textDirection w:val="btLr"/>
            <w:vAlign w:val="center"/>
          </w:tcPr>
          <w:p w:rsidR="000C5E8E" w:rsidRPr="009663BC" w:rsidRDefault="000C5E8E" w:rsidP="000C5E8E">
            <w:pPr>
              <w:ind w:left="113" w:right="113"/>
              <w:jc w:val="center"/>
              <w:rPr>
                <w:b/>
              </w:rPr>
            </w:pPr>
            <w:r w:rsidRPr="009663BC">
              <w:rPr>
                <w:b/>
              </w:rPr>
              <w:t>2</w:t>
            </w:r>
          </w:p>
        </w:tc>
        <w:tc>
          <w:tcPr>
            <w:tcW w:w="7174" w:type="dxa"/>
            <w:vAlign w:val="center"/>
          </w:tcPr>
          <w:p w:rsidR="000C5E8E" w:rsidRPr="00246299" w:rsidRDefault="000C5E8E" w:rsidP="000C5E8E">
            <w:pPr>
              <w:rPr>
                <w:sz w:val="18"/>
              </w:rPr>
            </w:pPr>
            <w:r>
              <w:rPr>
                <w:b/>
                <w:bCs/>
                <w:sz w:val="20"/>
                <w:szCs w:val="20"/>
              </w:rPr>
              <w:t xml:space="preserve">GKN.1.4.7. </w:t>
            </w:r>
            <w:r>
              <w:rPr>
                <w:sz w:val="20"/>
                <w:szCs w:val="20"/>
              </w:rPr>
              <w:t>Tarihî, dinî ve kültürel mekânlardaki eser ve eşyaları korumaya özen gösterir.</w:t>
            </w:r>
          </w:p>
        </w:tc>
        <w:tc>
          <w:tcPr>
            <w:tcW w:w="2410" w:type="dxa"/>
            <w:vAlign w:val="center"/>
          </w:tcPr>
          <w:p w:rsidR="000C5E8E" w:rsidRPr="00DD2A4C" w:rsidRDefault="000C5E8E" w:rsidP="000C5E8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0C5E8E" w:rsidRPr="00DD2A4C" w:rsidRDefault="000C5E8E" w:rsidP="000C5E8E">
            <w:pPr>
              <w:jc w:val="center"/>
              <w:rPr>
                <w:sz w:val="18"/>
                <w:szCs w:val="20"/>
              </w:rPr>
            </w:pPr>
            <w:r w:rsidRPr="00DD2A4C">
              <w:rPr>
                <w:sz w:val="18"/>
                <w:szCs w:val="20"/>
              </w:rPr>
              <w:t>Ders kitabı, yazı tahtası, etkileşimli tahta, slayt, internet, fotoğraf, video, belgesel</w:t>
            </w:r>
          </w:p>
        </w:tc>
        <w:tc>
          <w:tcPr>
            <w:tcW w:w="2071" w:type="dxa"/>
            <w:vAlign w:val="center"/>
          </w:tcPr>
          <w:p w:rsidR="000C5E8E" w:rsidRPr="00AB37C7" w:rsidRDefault="000C5E8E" w:rsidP="000C5E8E">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322"/>
        <w:gridCol w:w="2268"/>
        <w:gridCol w:w="1984"/>
        <w:gridCol w:w="1995"/>
      </w:tblGrid>
      <w:tr w:rsidR="002D022C" w:rsidTr="00872D89">
        <w:trPr>
          <w:cantSplit/>
          <w:trHeight w:val="821"/>
          <w:jc w:val="center"/>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322"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199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2B765C" w:rsidTr="00B94501">
        <w:trPr>
          <w:cantSplit/>
          <w:trHeight w:val="1524"/>
          <w:jc w:val="center"/>
        </w:trPr>
        <w:tc>
          <w:tcPr>
            <w:tcW w:w="564" w:type="dxa"/>
            <w:vMerge w:val="restart"/>
            <w:textDirection w:val="btLr"/>
            <w:vAlign w:val="center"/>
          </w:tcPr>
          <w:p w:rsidR="002B765C" w:rsidRPr="003C1826" w:rsidRDefault="002B765C" w:rsidP="00B90E18">
            <w:pPr>
              <w:ind w:left="113" w:right="113"/>
              <w:jc w:val="center"/>
              <w:rPr>
                <w:b/>
                <w:color w:val="660066"/>
                <w:sz w:val="28"/>
              </w:rPr>
            </w:pPr>
            <w:r>
              <w:rPr>
                <w:b/>
                <w:color w:val="660066"/>
                <w:sz w:val="28"/>
              </w:rPr>
              <w:t>MAYIS</w:t>
            </w:r>
          </w:p>
        </w:tc>
        <w:tc>
          <w:tcPr>
            <w:tcW w:w="515" w:type="dxa"/>
            <w:textDirection w:val="btLr"/>
            <w:vAlign w:val="center"/>
          </w:tcPr>
          <w:p w:rsidR="002B765C" w:rsidRPr="005A031A" w:rsidRDefault="00B94501" w:rsidP="00B90E18">
            <w:pPr>
              <w:ind w:left="113" w:right="113"/>
              <w:jc w:val="center"/>
              <w:rPr>
                <w:b/>
              </w:rPr>
            </w:pPr>
            <w:r w:rsidRPr="00B94501">
              <w:rPr>
                <w:b/>
              </w:rPr>
              <w:t>3-7 Mayıs</w:t>
            </w:r>
          </w:p>
        </w:tc>
        <w:tc>
          <w:tcPr>
            <w:tcW w:w="515" w:type="dxa"/>
            <w:textDirection w:val="btLr"/>
            <w:vAlign w:val="center"/>
          </w:tcPr>
          <w:p w:rsidR="002B765C" w:rsidRPr="009663BC" w:rsidRDefault="002B765C" w:rsidP="00B90E18">
            <w:pPr>
              <w:ind w:left="113" w:right="113"/>
              <w:jc w:val="center"/>
              <w:rPr>
                <w:b/>
              </w:rPr>
            </w:pPr>
            <w:r w:rsidRPr="009663BC">
              <w:rPr>
                <w:b/>
              </w:rPr>
              <w:t>2</w:t>
            </w:r>
          </w:p>
        </w:tc>
        <w:tc>
          <w:tcPr>
            <w:tcW w:w="7322" w:type="dxa"/>
            <w:vAlign w:val="center"/>
          </w:tcPr>
          <w:p w:rsidR="002B765C" w:rsidRDefault="002B765C" w:rsidP="00B90E18">
            <w:pPr>
              <w:rPr>
                <w:sz w:val="20"/>
                <w:szCs w:val="20"/>
              </w:rPr>
            </w:pPr>
            <w:r>
              <w:rPr>
                <w:b/>
                <w:bCs/>
                <w:sz w:val="20"/>
                <w:szCs w:val="20"/>
              </w:rPr>
              <w:t xml:space="preserve">GKN.1.4.8. </w:t>
            </w:r>
            <w:r>
              <w:rPr>
                <w:sz w:val="20"/>
                <w:szCs w:val="20"/>
              </w:rPr>
              <w:t>Tarihî, dinî ve kültürel mekânlarda ölçülü davranışlar sergiler.</w:t>
            </w:r>
          </w:p>
          <w:p w:rsidR="00540550" w:rsidRDefault="00540550" w:rsidP="00B90E18">
            <w:pPr>
              <w:rPr>
                <w:sz w:val="20"/>
                <w:szCs w:val="20"/>
              </w:rPr>
            </w:pPr>
          </w:p>
          <w:p w:rsidR="00540550" w:rsidRPr="00246299" w:rsidRDefault="00540550" w:rsidP="00B90E18">
            <w:pPr>
              <w:rPr>
                <w:sz w:val="18"/>
              </w:rPr>
            </w:pPr>
            <w:r>
              <w:rPr>
                <w:b/>
                <w:bCs/>
                <w:sz w:val="20"/>
                <w:szCs w:val="20"/>
              </w:rPr>
              <w:t xml:space="preserve">GKN.1.4.9. </w:t>
            </w:r>
            <w:r>
              <w:rPr>
                <w:sz w:val="20"/>
                <w:szCs w:val="20"/>
              </w:rPr>
              <w:t>Kültürel, sosyal, sportif etkinliklerde rakibe ya da rakip taraftara saygılı davranır</w:t>
            </w:r>
            <w:r>
              <w:rPr>
                <w:i/>
                <w:iCs/>
                <w:sz w:val="20"/>
                <w:szCs w:val="20"/>
              </w:rPr>
              <w:t>.</w:t>
            </w:r>
          </w:p>
        </w:tc>
        <w:tc>
          <w:tcPr>
            <w:tcW w:w="2268" w:type="dxa"/>
            <w:vAlign w:val="center"/>
          </w:tcPr>
          <w:p w:rsidR="002B765C" w:rsidRPr="00DD2A4C" w:rsidRDefault="002B765C"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2B765C" w:rsidRPr="00DD2A4C" w:rsidRDefault="002B765C" w:rsidP="00B90E18">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2B765C" w:rsidRDefault="002B765C" w:rsidP="00B90E18">
            <w:pPr>
              <w:jc w:val="center"/>
            </w:pPr>
            <w:r>
              <w:rPr>
                <w:b/>
                <w:color w:val="833C0B" w:themeColor="accent2" w:themeShade="80"/>
                <w:sz w:val="24"/>
              </w:rPr>
              <w:t>1 Mayıs Emek ve Dayanışma G</w:t>
            </w:r>
            <w:r w:rsidRPr="00264AE7">
              <w:rPr>
                <w:b/>
                <w:color w:val="833C0B" w:themeColor="accent2" w:themeShade="80"/>
                <w:sz w:val="24"/>
              </w:rPr>
              <w:t>ünü</w:t>
            </w:r>
          </w:p>
        </w:tc>
      </w:tr>
      <w:tr w:rsidR="002B765C" w:rsidTr="00B94501">
        <w:trPr>
          <w:cantSplit/>
          <w:trHeight w:val="1531"/>
          <w:jc w:val="center"/>
        </w:trPr>
        <w:tc>
          <w:tcPr>
            <w:tcW w:w="564" w:type="dxa"/>
            <w:vMerge/>
          </w:tcPr>
          <w:p w:rsidR="002B765C" w:rsidRDefault="002B765C" w:rsidP="00B90E18"/>
        </w:tc>
        <w:tc>
          <w:tcPr>
            <w:tcW w:w="515" w:type="dxa"/>
            <w:textDirection w:val="btLr"/>
            <w:vAlign w:val="center"/>
          </w:tcPr>
          <w:p w:rsidR="002B765C" w:rsidRPr="005A031A" w:rsidRDefault="00B94501" w:rsidP="00B90E18">
            <w:pPr>
              <w:ind w:left="113" w:right="113"/>
              <w:jc w:val="center"/>
              <w:rPr>
                <w:b/>
              </w:rPr>
            </w:pPr>
            <w:r>
              <w:rPr>
                <w:b/>
              </w:rPr>
              <w:t>10-14</w:t>
            </w:r>
            <w:r w:rsidR="002B765C">
              <w:rPr>
                <w:b/>
              </w:rPr>
              <w:t xml:space="preserve"> Mayıs</w:t>
            </w:r>
          </w:p>
        </w:tc>
        <w:tc>
          <w:tcPr>
            <w:tcW w:w="515" w:type="dxa"/>
            <w:textDirection w:val="btLr"/>
            <w:vAlign w:val="center"/>
          </w:tcPr>
          <w:p w:rsidR="002B765C" w:rsidRPr="009663BC" w:rsidRDefault="002B765C" w:rsidP="00B90E18">
            <w:pPr>
              <w:ind w:left="113" w:right="113"/>
              <w:jc w:val="center"/>
              <w:rPr>
                <w:b/>
              </w:rPr>
            </w:pPr>
            <w:r w:rsidRPr="009663BC">
              <w:rPr>
                <w:b/>
              </w:rPr>
              <w:t>2</w:t>
            </w:r>
          </w:p>
        </w:tc>
        <w:tc>
          <w:tcPr>
            <w:tcW w:w="7322" w:type="dxa"/>
            <w:vAlign w:val="center"/>
          </w:tcPr>
          <w:p w:rsidR="00540550" w:rsidRDefault="00540550" w:rsidP="00540550">
            <w:pPr>
              <w:pStyle w:val="Default"/>
              <w:rPr>
                <w:sz w:val="20"/>
                <w:szCs w:val="20"/>
              </w:rPr>
            </w:pPr>
            <w:r>
              <w:rPr>
                <w:b/>
                <w:bCs/>
                <w:sz w:val="20"/>
                <w:szCs w:val="20"/>
              </w:rPr>
              <w:t xml:space="preserve">GKN.1.4.10. </w:t>
            </w:r>
            <w:r>
              <w:rPr>
                <w:sz w:val="20"/>
                <w:szCs w:val="20"/>
              </w:rPr>
              <w:t xml:space="preserve">Kültürel, sosyal, sportif etkinliklerde nezaket içeren ifadeler kullanır. </w:t>
            </w:r>
          </w:p>
          <w:p w:rsidR="002B765C" w:rsidRPr="00246299" w:rsidRDefault="00540550" w:rsidP="00540550">
            <w:pPr>
              <w:rPr>
                <w:sz w:val="18"/>
              </w:rPr>
            </w:pPr>
            <w:r>
              <w:rPr>
                <w:i/>
                <w:iCs/>
                <w:sz w:val="20"/>
                <w:szCs w:val="20"/>
              </w:rPr>
              <w:t>Tebrik ederim, başarılar dilerim gibi ifadeleri kullanması gerektiği vurgulanır.</w:t>
            </w:r>
          </w:p>
        </w:tc>
        <w:tc>
          <w:tcPr>
            <w:tcW w:w="2268" w:type="dxa"/>
            <w:vAlign w:val="center"/>
          </w:tcPr>
          <w:p w:rsidR="002B765C" w:rsidRPr="00DD2A4C" w:rsidRDefault="002B765C"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2B765C" w:rsidRPr="00DD2A4C" w:rsidRDefault="002B765C" w:rsidP="00B90E18">
            <w:pPr>
              <w:jc w:val="center"/>
              <w:rPr>
                <w:sz w:val="18"/>
                <w:szCs w:val="20"/>
              </w:rPr>
            </w:pPr>
            <w:r w:rsidRPr="00DD2A4C">
              <w:rPr>
                <w:sz w:val="18"/>
                <w:szCs w:val="20"/>
              </w:rPr>
              <w:t>Ders kitabı, yazı tahtası, etkileşimli tahta, slayt, internet, fotoğraf, video, belgesel</w:t>
            </w:r>
          </w:p>
        </w:tc>
        <w:tc>
          <w:tcPr>
            <w:tcW w:w="1995" w:type="dxa"/>
          </w:tcPr>
          <w:p w:rsidR="002B765C" w:rsidRDefault="002B765C" w:rsidP="00B90E18"/>
        </w:tc>
      </w:tr>
      <w:tr w:rsidR="000C5E8E" w:rsidTr="00B94501">
        <w:trPr>
          <w:cantSplit/>
          <w:trHeight w:val="1526"/>
          <w:jc w:val="center"/>
        </w:trPr>
        <w:tc>
          <w:tcPr>
            <w:tcW w:w="564" w:type="dxa"/>
            <w:vMerge/>
          </w:tcPr>
          <w:p w:rsidR="000C5E8E" w:rsidRDefault="000C5E8E" w:rsidP="000C5E8E"/>
        </w:tc>
        <w:tc>
          <w:tcPr>
            <w:tcW w:w="515" w:type="dxa"/>
            <w:textDirection w:val="btLr"/>
            <w:vAlign w:val="center"/>
          </w:tcPr>
          <w:p w:rsidR="000C5E8E" w:rsidRPr="005A031A" w:rsidRDefault="000C5E8E" w:rsidP="000C5E8E">
            <w:pPr>
              <w:ind w:left="113" w:right="113"/>
              <w:jc w:val="center"/>
              <w:rPr>
                <w:b/>
              </w:rPr>
            </w:pPr>
            <w:r>
              <w:rPr>
                <w:b/>
              </w:rPr>
              <w:t>17-21 Mayıs</w:t>
            </w:r>
          </w:p>
        </w:tc>
        <w:tc>
          <w:tcPr>
            <w:tcW w:w="515" w:type="dxa"/>
            <w:textDirection w:val="btLr"/>
            <w:vAlign w:val="center"/>
          </w:tcPr>
          <w:p w:rsidR="000C5E8E" w:rsidRPr="009663BC" w:rsidRDefault="000C5E8E" w:rsidP="000C5E8E">
            <w:pPr>
              <w:ind w:left="113" w:right="113"/>
              <w:jc w:val="center"/>
              <w:rPr>
                <w:b/>
              </w:rPr>
            </w:pPr>
            <w:r w:rsidRPr="009663BC">
              <w:rPr>
                <w:b/>
              </w:rPr>
              <w:t>2</w:t>
            </w:r>
          </w:p>
        </w:tc>
        <w:tc>
          <w:tcPr>
            <w:tcW w:w="7322" w:type="dxa"/>
            <w:vAlign w:val="center"/>
          </w:tcPr>
          <w:p w:rsidR="000C5E8E" w:rsidRPr="00246299" w:rsidRDefault="000C5E8E" w:rsidP="000C5E8E">
            <w:pPr>
              <w:rPr>
                <w:sz w:val="18"/>
              </w:rPr>
            </w:pPr>
            <w:r w:rsidRPr="002455D9">
              <w:rPr>
                <w:rFonts w:ascii="Arial" w:hAnsi="Arial" w:cs="Arial"/>
                <w:b/>
                <w:bCs/>
                <w:sz w:val="20"/>
                <w:szCs w:val="20"/>
              </w:rPr>
              <w:t xml:space="preserve">GKN.1.4.11. </w:t>
            </w:r>
            <w:r w:rsidRPr="002455D9">
              <w:rPr>
                <w:rFonts w:ascii="Arial" w:hAnsi="Arial" w:cs="Arial"/>
                <w:sz w:val="20"/>
                <w:szCs w:val="20"/>
              </w:rPr>
              <w:t>Kültürel, sosyal ve sportif etkinliklerde aşırılık içeren davranışları ifade eder.</w:t>
            </w:r>
          </w:p>
        </w:tc>
        <w:tc>
          <w:tcPr>
            <w:tcW w:w="2268" w:type="dxa"/>
            <w:vAlign w:val="center"/>
          </w:tcPr>
          <w:p w:rsidR="000C5E8E" w:rsidRPr="00DD2A4C" w:rsidRDefault="000C5E8E" w:rsidP="000C5E8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0C5E8E" w:rsidRPr="00DD2A4C" w:rsidRDefault="000C5E8E" w:rsidP="000C5E8E">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0C5E8E" w:rsidRPr="00E12548" w:rsidRDefault="000C5E8E" w:rsidP="000C5E8E">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rsidR="000C5E8E" w:rsidRPr="000C5E8E" w:rsidRDefault="000C5E8E" w:rsidP="000C5E8E">
            <w:pPr>
              <w:jc w:val="center"/>
              <w:rPr>
                <w:b/>
                <w:color w:val="FF0000"/>
                <w:sz w:val="24"/>
              </w:rPr>
            </w:pPr>
            <w:r w:rsidRPr="00E12548">
              <w:rPr>
                <w:b/>
                <w:color w:val="FF0000"/>
                <w:sz w:val="24"/>
              </w:rPr>
              <w:t>Kurban Bayramı</w:t>
            </w:r>
          </w:p>
          <w:p w:rsidR="000C5E8E" w:rsidRDefault="000C5E8E" w:rsidP="000C5E8E">
            <w:pPr>
              <w:jc w:val="center"/>
            </w:pPr>
            <w:r w:rsidRPr="00777DDC">
              <w:rPr>
                <w:b/>
                <w:color w:val="833C0B" w:themeColor="accent2" w:themeShade="80"/>
                <w:sz w:val="24"/>
              </w:rPr>
              <w:t>19 Mayıs Atatürk'ü Anma, Gençlik ve Spor Bayramı</w:t>
            </w:r>
          </w:p>
        </w:tc>
      </w:tr>
      <w:tr w:rsidR="000C5E8E" w:rsidTr="00891203">
        <w:trPr>
          <w:cantSplit/>
          <w:trHeight w:val="1392"/>
          <w:jc w:val="center"/>
        </w:trPr>
        <w:tc>
          <w:tcPr>
            <w:tcW w:w="564" w:type="dxa"/>
            <w:vMerge/>
          </w:tcPr>
          <w:p w:rsidR="000C5E8E" w:rsidRDefault="000C5E8E" w:rsidP="000C5E8E"/>
        </w:tc>
        <w:tc>
          <w:tcPr>
            <w:tcW w:w="515" w:type="dxa"/>
            <w:textDirection w:val="btLr"/>
            <w:vAlign w:val="center"/>
          </w:tcPr>
          <w:p w:rsidR="000C5E8E" w:rsidRDefault="000C5E8E" w:rsidP="000C5E8E">
            <w:pPr>
              <w:ind w:left="113" w:right="113"/>
              <w:jc w:val="center"/>
              <w:rPr>
                <w:b/>
              </w:rPr>
            </w:pPr>
            <w:r>
              <w:rPr>
                <w:b/>
              </w:rPr>
              <w:t>24-28 Mayıs</w:t>
            </w:r>
          </w:p>
        </w:tc>
        <w:tc>
          <w:tcPr>
            <w:tcW w:w="515" w:type="dxa"/>
            <w:textDirection w:val="btLr"/>
            <w:vAlign w:val="center"/>
          </w:tcPr>
          <w:p w:rsidR="000C5E8E" w:rsidRPr="009663BC" w:rsidRDefault="000C5E8E" w:rsidP="000C5E8E">
            <w:pPr>
              <w:ind w:left="113" w:right="113"/>
              <w:jc w:val="center"/>
              <w:rPr>
                <w:b/>
              </w:rPr>
            </w:pPr>
            <w:r>
              <w:rPr>
                <w:b/>
              </w:rPr>
              <w:t>2</w:t>
            </w:r>
          </w:p>
        </w:tc>
        <w:tc>
          <w:tcPr>
            <w:tcW w:w="7322" w:type="dxa"/>
            <w:vMerge w:val="restart"/>
            <w:vAlign w:val="center"/>
          </w:tcPr>
          <w:p w:rsidR="000C5E8E" w:rsidRDefault="000C5E8E" w:rsidP="000C5E8E">
            <w:pPr>
              <w:pStyle w:val="Default"/>
              <w:rPr>
                <w:sz w:val="20"/>
                <w:szCs w:val="20"/>
              </w:rPr>
            </w:pPr>
            <w:r>
              <w:rPr>
                <w:b/>
                <w:bCs/>
                <w:sz w:val="20"/>
                <w:szCs w:val="20"/>
              </w:rPr>
              <w:t xml:space="preserve">GKN.1.4.12. </w:t>
            </w:r>
            <w:r>
              <w:rPr>
                <w:sz w:val="20"/>
                <w:szCs w:val="20"/>
              </w:rPr>
              <w:t xml:space="preserve">Trafikteki ve toplu taşıma araçlarındaki uygun davranışları açıklar. </w:t>
            </w:r>
          </w:p>
          <w:p w:rsidR="000C5E8E" w:rsidRPr="00EB7902" w:rsidRDefault="000C5E8E" w:rsidP="000C5E8E">
            <w:pPr>
              <w:pStyle w:val="Default"/>
              <w:rPr>
                <w:sz w:val="19"/>
                <w:szCs w:val="19"/>
              </w:rPr>
            </w:pPr>
            <w:r w:rsidRPr="00EB7902">
              <w:rPr>
                <w:i/>
                <w:iCs/>
                <w:sz w:val="19"/>
                <w:szCs w:val="19"/>
              </w:rPr>
              <w:t xml:space="preserve">a) Toplu taşıma araçlarına binmeden önce, inenlere yol verilmesi gerektiği belirtilir. </w:t>
            </w:r>
          </w:p>
          <w:p w:rsidR="000C5E8E" w:rsidRPr="00EB7902" w:rsidRDefault="000C5E8E" w:rsidP="000C5E8E">
            <w:pPr>
              <w:pStyle w:val="Default"/>
              <w:rPr>
                <w:sz w:val="19"/>
                <w:szCs w:val="19"/>
              </w:rPr>
            </w:pPr>
            <w:r w:rsidRPr="00EB7902">
              <w:rPr>
                <w:i/>
                <w:iCs/>
                <w:sz w:val="19"/>
                <w:szCs w:val="19"/>
              </w:rPr>
              <w:t xml:space="preserve">b) Sıraya girilmesi gerektiği vurgulanır. </w:t>
            </w:r>
          </w:p>
          <w:p w:rsidR="000C5E8E" w:rsidRPr="00EB7902" w:rsidRDefault="000C5E8E" w:rsidP="000C5E8E">
            <w:pPr>
              <w:pStyle w:val="Default"/>
              <w:rPr>
                <w:sz w:val="19"/>
                <w:szCs w:val="19"/>
              </w:rPr>
            </w:pPr>
            <w:r w:rsidRPr="00EB7902">
              <w:rPr>
                <w:i/>
                <w:iCs/>
                <w:sz w:val="19"/>
                <w:szCs w:val="19"/>
              </w:rPr>
              <w:t xml:space="preserve">c) Hamile, gazi, hasta, yaşlı ve özel </w:t>
            </w:r>
            <w:proofErr w:type="spellStart"/>
            <w:r w:rsidRPr="00EB7902">
              <w:rPr>
                <w:i/>
                <w:iCs/>
                <w:sz w:val="19"/>
                <w:szCs w:val="19"/>
              </w:rPr>
              <w:t>gereksinimli</w:t>
            </w:r>
            <w:proofErr w:type="spellEnd"/>
            <w:r w:rsidRPr="00EB7902">
              <w:rPr>
                <w:i/>
                <w:iCs/>
                <w:sz w:val="19"/>
                <w:szCs w:val="19"/>
              </w:rPr>
              <w:t xml:space="preserve"> bireylere yer verilmesi gerektiği belirtilir. </w:t>
            </w:r>
          </w:p>
          <w:p w:rsidR="000C5E8E" w:rsidRPr="00EB7902" w:rsidRDefault="000C5E8E" w:rsidP="000C5E8E">
            <w:pPr>
              <w:pStyle w:val="Default"/>
              <w:rPr>
                <w:sz w:val="19"/>
                <w:szCs w:val="19"/>
              </w:rPr>
            </w:pPr>
            <w:r w:rsidRPr="00EB7902">
              <w:rPr>
                <w:i/>
                <w:iCs/>
                <w:sz w:val="19"/>
                <w:szCs w:val="19"/>
              </w:rPr>
              <w:t xml:space="preserve">ç) Kişisel alana dikkat edilmesi gerektiği vurgulanır. </w:t>
            </w:r>
          </w:p>
          <w:p w:rsidR="000C5E8E" w:rsidRPr="00EB7902" w:rsidRDefault="000C5E8E" w:rsidP="000C5E8E">
            <w:pPr>
              <w:pStyle w:val="Default"/>
              <w:rPr>
                <w:sz w:val="19"/>
                <w:szCs w:val="19"/>
              </w:rPr>
            </w:pPr>
            <w:r w:rsidRPr="00EB7902">
              <w:rPr>
                <w:i/>
                <w:iCs/>
                <w:sz w:val="19"/>
                <w:szCs w:val="19"/>
              </w:rPr>
              <w:t xml:space="preserve">d) Başkalarını rahatsız edecek davranışlardan (dijital araçları etrafı rahatsız edecek şekilde kullanma, yüksek sesle konuşma, konuşma süresini uzun tutma, görevlilerle gereğinden uzun konuşma) kaçınmak gerektiği vurgulanır. </w:t>
            </w:r>
          </w:p>
          <w:p w:rsidR="000C5E8E" w:rsidRPr="00EB7902" w:rsidRDefault="000C5E8E" w:rsidP="000C5E8E">
            <w:pPr>
              <w:pStyle w:val="Default"/>
              <w:rPr>
                <w:sz w:val="19"/>
                <w:szCs w:val="19"/>
              </w:rPr>
            </w:pPr>
            <w:r w:rsidRPr="00EB7902">
              <w:rPr>
                <w:i/>
                <w:iCs/>
                <w:sz w:val="19"/>
                <w:szCs w:val="19"/>
              </w:rPr>
              <w:t xml:space="preserve">e) Toplu taşıma araçlarında kullanılan para, kart vb. materyallerin ilgili kişiye uygun ifadelerle iletilmesi gerektiği üzerinde durulur. </w:t>
            </w:r>
          </w:p>
          <w:p w:rsidR="000C5E8E" w:rsidRPr="00EB7902" w:rsidRDefault="000C5E8E" w:rsidP="000C5E8E">
            <w:pPr>
              <w:pStyle w:val="Default"/>
              <w:rPr>
                <w:sz w:val="19"/>
                <w:szCs w:val="19"/>
              </w:rPr>
            </w:pPr>
            <w:r w:rsidRPr="00EB7902">
              <w:rPr>
                <w:i/>
                <w:iCs/>
                <w:sz w:val="19"/>
                <w:szCs w:val="19"/>
              </w:rPr>
              <w:t xml:space="preserve">f) Toplu taşıma aracından inerken başkalarını rahatsız etmeden ve nezaket ifadelerini kullanarak muhatabından izin istemesi gerektiği belirtilir. </w:t>
            </w:r>
          </w:p>
          <w:p w:rsidR="000C5E8E" w:rsidRPr="005F1215" w:rsidRDefault="000C5E8E" w:rsidP="000C5E8E">
            <w:pPr>
              <w:pStyle w:val="Default"/>
              <w:rPr>
                <w:sz w:val="20"/>
                <w:szCs w:val="20"/>
              </w:rPr>
            </w:pPr>
            <w:r w:rsidRPr="00EB7902">
              <w:rPr>
                <w:i/>
                <w:iCs/>
                <w:sz w:val="19"/>
                <w:szCs w:val="19"/>
              </w:rPr>
              <w:t xml:space="preserve">g) Trafikte görgü ve nezaket örnekleri (geçiş üstünlüğü, yol verme, trafikte sakin davranma vb.) üzerinden incelemeler yaptırılır. </w:t>
            </w:r>
          </w:p>
        </w:tc>
        <w:tc>
          <w:tcPr>
            <w:tcW w:w="2268" w:type="dxa"/>
            <w:vAlign w:val="center"/>
          </w:tcPr>
          <w:p w:rsidR="000C5E8E" w:rsidRPr="00DD2A4C" w:rsidRDefault="000C5E8E" w:rsidP="000C5E8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0C5E8E" w:rsidRPr="00DD2A4C" w:rsidRDefault="000C5E8E" w:rsidP="000C5E8E">
            <w:pPr>
              <w:jc w:val="center"/>
              <w:rPr>
                <w:sz w:val="18"/>
                <w:szCs w:val="20"/>
              </w:rPr>
            </w:pPr>
            <w:r w:rsidRPr="00DD2A4C">
              <w:rPr>
                <w:sz w:val="18"/>
                <w:szCs w:val="20"/>
              </w:rPr>
              <w:t>Ders kitabı, yazı tahtası, etkileşimli tahta, slayt, internet, fotoğraf, video, belgesel</w:t>
            </w:r>
          </w:p>
        </w:tc>
        <w:tc>
          <w:tcPr>
            <w:tcW w:w="1995" w:type="dxa"/>
          </w:tcPr>
          <w:p w:rsidR="000C5E8E" w:rsidRDefault="000C5E8E" w:rsidP="000C5E8E"/>
        </w:tc>
      </w:tr>
      <w:tr w:rsidR="000C5E8E" w:rsidTr="00891203">
        <w:trPr>
          <w:cantSplit/>
          <w:trHeight w:val="2107"/>
          <w:jc w:val="center"/>
        </w:trPr>
        <w:tc>
          <w:tcPr>
            <w:tcW w:w="564" w:type="dxa"/>
            <w:vMerge/>
          </w:tcPr>
          <w:p w:rsidR="000C5E8E" w:rsidRDefault="000C5E8E" w:rsidP="000C5E8E"/>
        </w:tc>
        <w:tc>
          <w:tcPr>
            <w:tcW w:w="515" w:type="dxa"/>
            <w:textDirection w:val="btLr"/>
            <w:vAlign w:val="center"/>
          </w:tcPr>
          <w:p w:rsidR="000C5E8E" w:rsidRPr="005A031A" w:rsidRDefault="000C5E8E" w:rsidP="000C5E8E">
            <w:pPr>
              <w:ind w:left="113" w:right="113"/>
              <w:jc w:val="center"/>
              <w:rPr>
                <w:b/>
              </w:rPr>
            </w:pPr>
            <w:r w:rsidRPr="00B94501">
              <w:rPr>
                <w:b/>
              </w:rPr>
              <w:t>31 Mayıs-4 Haziran</w:t>
            </w:r>
          </w:p>
        </w:tc>
        <w:tc>
          <w:tcPr>
            <w:tcW w:w="515" w:type="dxa"/>
            <w:textDirection w:val="btLr"/>
            <w:vAlign w:val="center"/>
          </w:tcPr>
          <w:p w:rsidR="000C5E8E" w:rsidRPr="009663BC" w:rsidRDefault="000C5E8E" w:rsidP="000C5E8E">
            <w:pPr>
              <w:ind w:left="113" w:right="113"/>
              <w:jc w:val="center"/>
              <w:rPr>
                <w:b/>
              </w:rPr>
            </w:pPr>
            <w:r w:rsidRPr="009663BC">
              <w:rPr>
                <w:b/>
              </w:rPr>
              <w:t>2</w:t>
            </w:r>
          </w:p>
        </w:tc>
        <w:tc>
          <w:tcPr>
            <w:tcW w:w="7322" w:type="dxa"/>
            <w:vMerge/>
            <w:vAlign w:val="center"/>
          </w:tcPr>
          <w:p w:rsidR="000C5E8E" w:rsidRPr="002455D9" w:rsidRDefault="000C5E8E" w:rsidP="000C5E8E">
            <w:pPr>
              <w:rPr>
                <w:rFonts w:ascii="Arial" w:hAnsi="Arial" w:cs="Arial"/>
                <w:b/>
                <w:bCs/>
                <w:sz w:val="20"/>
                <w:szCs w:val="20"/>
              </w:rPr>
            </w:pPr>
          </w:p>
        </w:tc>
        <w:tc>
          <w:tcPr>
            <w:tcW w:w="2268" w:type="dxa"/>
            <w:vAlign w:val="center"/>
          </w:tcPr>
          <w:p w:rsidR="000C5E8E" w:rsidRPr="00DD2A4C" w:rsidRDefault="000C5E8E" w:rsidP="000C5E8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0C5E8E" w:rsidRPr="00DD2A4C" w:rsidRDefault="000C5E8E" w:rsidP="000C5E8E">
            <w:pPr>
              <w:jc w:val="center"/>
              <w:rPr>
                <w:sz w:val="18"/>
                <w:szCs w:val="20"/>
              </w:rPr>
            </w:pPr>
            <w:r w:rsidRPr="00DD2A4C">
              <w:rPr>
                <w:sz w:val="18"/>
                <w:szCs w:val="20"/>
              </w:rPr>
              <w:t>Ders kitabı, yazı tahtası, etkileşimli tahta, slayt, internet, fotoğraf, video, belgesel</w:t>
            </w:r>
          </w:p>
        </w:tc>
        <w:tc>
          <w:tcPr>
            <w:tcW w:w="1995" w:type="dxa"/>
          </w:tcPr>
          <w:p w:rsidR="000C5E8E" w:rsidRDefault="000C5E8E" w:rsidP="000C5E8E"/>
        </w:tc>
      </w:tr>
    </w:tbl>
    <w:p w:rsidR="00C235CB" w:rsidRDefault="00C235CB" w:rsidP="00B030DF">
      <w:bookmarkStart w:id="0" w:name="_GoBack"/>
      <w:bookmarkEnd w:id="0"/>
    </w:p>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268"/>
        <w:gridCol w:w="1843"/>
        <w:gridCol w:w="2354"/>
      </w:tblGrid>
      <w:tr w:rsidR="002D022C" w:rsidTr="00EB7902">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843"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354"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B624E1" w:rsidTr="002455D9">
        <w:trPr>
          <w:cantSplit/>
          <w:trHeight w:val="1524"/>
          <w:jc w:val="center"/>
        </w:trPr>
        <w:tc>
          <w:tcPr>
            <w:tcW w:w="566" w:type="dxa"/>
            <w:vMerge w:val="restart"/>
            <w:textDirection w:val="btLr"/>
            <w:vAlign w:val="center"/>
          </w:tcPr>
          <w:p w:rsidR="00B624E1" w:rsidRDefault="00B624E1" w:rsidP="00B624E1">
            <w:pPr>
              <w:ind w:left="113" w:right="113"/>
              <w:jc w:val="center"/>
            </w:pPr>
            <w:r>
              <w:rPr>
                <w:b/>
                <w:color w:val="660066"/>
                <w:sz w:val="28"/>
              </w:rPr>
              <w:t>HAZİRAN</w:t>
            </w:r>
          </w:p>
        </w:tc>
        <w:tc>
          <w:tcPr>
            <w:tcW w:w="517" w:type="dxa"/>
            <w:textDirection w:val="btLr"/>
            <w:vAlign w:val="center"/>
          </w:tcPr>
          <w:p w:rsidR="00B624E1" w:rsidRPr="005A031A" w:rsidRDefault="00B624E1" w:rsidP="00B624E1">
            <w:pPr>
              <w:ind w:left="113" w:right="113"/>
              <w:jc w:val="center"/>
              <w:rPr>
                <w:b/>
              </w:rPr>
            </w:pPr>
            <w:r>
              <w:rPr>
                <w:b/>
              </w:rPr>
              <w:t>7-11 Haziran</w:t>
            </w:r>
          </w:p>
        </w:tc>
        <w:tc>
          <w:tcPr>
            <w:tcW w:w="517" w:type="dxa"/>
            <w:textDirection w:val="btLr"/>
            <w:vAlign w:val="center"/>
          </w:tcPr>
          <w:p w:rsidR="00B624E1" w:rsidRPr="009663BC" w:rsidRDefault="00B624E1" w:rsidP="00B624E1">
            <w:pPr>
              <w:ind w:left="113" w:right="113"/>
              <w:jc w:val="center"/>
              <w:rPr>
                <w:b/>
              </w:rPr>
            </w:pPr>
            <w:r w:rsidRPr="009663BC">
              <w:rPr>
                <w:b/>
              </w:rPr>
              <w:t>2</w:t>
            </w:r>
          </w:p>
        </w:tc>
        <w:tc>
          <w:tcPr>
            <w:tcW w:w="7174" w:type="dxa"/>
            <w:vAlign w:val="center"/>
          </w:tcPr>
          <w:p w:rsidR="00B624E1" w:rsidRDefault="00B624E1" w:rsidP="00B624E1">
            <w:pPr>
              <w:pStyle w:val="Default"/>
              <w:rPr>
                <w:sz w:val="20"/>
                <w:szCs w:val="20"/>
              </w:rPr>
            </w:pPr>
            <w:r>
              <w:rPr>
                <w:b/>
                <w:bCs/>
                <w:sz w:val="20"/>
                <w:szCs w:val="20"/>
              </w:rPr>
              <w:t xml:space="preserve">GKN.1.4.13. </w:t>
            </w:r>
            <w:r>
              <w:rPr>
                <w:sz w:val="20"/>
                <w:szCs w:val="20"/>
              </w:rPr>
              <w:t xml:space="preserve">Her bireyin kişisel alanı olduğunu fark eder. </w:t>
            </w:r>
          </w:p>
          <w:p w:rsidR="00B624E1" w:rsidRPr="00246299" w:rsidRDefault="00B624E1" w:rsidP="00B624E1">
            <w:pPr>
              <w:rPr>
                <w:sz w:val="18"/>
              </w:rPr>
            </w:pPr>
            <w:r>
              <w:rPr>
                <w:i/>
                <w:iCs/>
                <w:sz w:val="20"/>
                <w:szCs w:val="20"/>
              </w:rPr>
              <w:t>Mahrem alan, kişisel alan, sosyal alan, genel alan vb. kavramlarına değinilir.</w:t>
            </w:r>
          </w:p>
        </w:tc>
        <w:tc>
          <w:tcPr>
            <w:tcW w:w="2268" w:type="dxa"/>
            <w:vAlign w:val="center"/>
          </w:tcPr>
          <w:p w:rsidR="00B624E1" w:rsidRPr="00DD2A4C" w:rsidRDefault="00B624E1" w:rsidP="00B624E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rsidR="00B624E1" w:rsidRPr="00DD2A4C" w:rsidRDefault="00B624E1" w:rsidP="00B624E1">
            <w:pPr>
              <w:jc w:val="center"/>
              <w:rPr>
                <w:sz w:val="18"/>
                <w:szCs w:val="20"/>
              </w:rPr>
            </w:pPr>
            <w:r w:rsidRPr="00DD2A4C">
              <w:rPr>
                <w:sz w:val="18"/>
                <w:szCs w:val="20"/>
              </w:rPr>
              <w:t>Ders kitabı, yazı tahtası, etkileşimli tahta, slayt, internet, fotoğraf, video, belgesel</w:t>
            </w:r>
          </w:p>
        </w:tc>
        <w:tc>
          <w:tcPr>
            <w:tcW w:w="2354" w:type="dxa"/>
            <w:vAlign w:val="center"/>
          </w:tcPr>
          <w:p w:rsidR="00B624E1" w:rsidRDefault="00B624E1" w:rsidP="00B624E1">
            <w:pPr>
              <w:jc w:val="center"/>
              <w:rPr>
                <w:b/>
                <w:color w:val="FF0000"/>
                <w:sz w:val="31"/>
                <w:szCs w:val="31"/>
              </w:rPr>
            </w:pPr>
            <w:r w:rsidRPr="00462386">
              <w:rPr>
                <w:b/>
                <w:color w:val="FF0000"/>
                <w:sz w:val="31"/>
                <w:szCs w:val="31"/>
              </w:rPr>
              <w:t xml:space="preserve">II. Dönem </w:t>
            </w:r>
          </w:p>
          <w:p w:rsidR="00B624E1" w:rsidRPr="00462386" w:rsidRDefault="00B624E1" w:rsidP="00B624E1">
            <w:pPr>
              <w:jc w:val="center"/>
              <w:rPr>
                <w:b/>
                <w:sz w:val="31"/>
                <w:szCs w:val="31"/>
              </w:rPr>
            </w:pPr>
            <w:r w:rsidRPr="00462386">
              <w:rPr>
                <w:b/>
                <w:color w:val="FF0000"/>
                <w:sz w:val="31"/>
                <w:szCs w:val="31"/>
              </w:rPr>
              <w:t>II. Yazılı</w:t>
            </w:r>
          </w:p>
        </w:tc>
      </w:tr>
      <w:tr w:rsidR="00A40917" w:rsidTr="00762C08">
        <w:trPr>
          <w:cantSplit/>
          <w:trHeight w:val="1532"/>
          <w:jc w:val="center"/>
        </w:trPr>
        <w:tc>
          <w:tcPr>
            <w:tcW w:w="566" w:type="dxa"/>
            <w:vMerge/>
            <w:textDirection w:val="btLr"/>
            <w:vAlign w:val="center"/>
          </w:tcPr>
          <w:p w:rsidR="00A40917" w:rsidRDefault="00A40917" w:rsidP="00A40917">
            <w:pPr>
              <w:ind w:left="113" w:right="113"/>
              <w:jc w:val="center"/>
            </w:pPr>
          </w:p>
        </w:tc>
        <w:tc>
          <w:tcPr>
            <w:tcW w:w="517" w:type="dxa"/>
            <w:textDirection w:val="btLr"/>
            <w:vAlign w:val="center"/>
          </w:tcPr>
          <w:p w:rsidR="00A40917" w:rsidRPr="005A031A" w:rsidRDefault="00A40917" w:rsidP="00A40917">
            <w:pPr>
              <w:ind w:left="113" w:right="113"/>
              <w:jc w:val="center"/>
              <w:rPr>
                <w:b/>
              </w:rPr>
            </w:pPr>
            <w:r>
              <w:rPr>
                <w:b/>
              </w:rPr>
              <w:t>14-18 Haziran</w:t>
            </w:r>
          </w:p>
        </w:tc>
        <w:tc>
          <w:tcPr>
            <w:tcW w:w="517" w:type="dxa"/>
            <w:textDirection w:val="btLr"/>
            <w:vAlign w:val="center"/>
          </w:tcPr>
          <w:p w:rsidR="00A40917" w:rsidRPr="009663BC" w:rsidRDefault="00A40917" w:rsidP="00A40917">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A40917" w:rsidRPr="00EB7DEE" w:rsidRDefault="00A40917" w:rsidP="00A40917">
            <w:pPr>
              <w:jc w:val="center"/>
              <w:rPr>
                <w:b/>
                <w:sz w:val="40"/>
              </w:rPr>
            </w:pPr>
            <w:r w:rsidRPr="00EB7DEE">
              <w:rPr>
                <w:b/>
                <w:sz w:val="40"/>
              </w:rPr>
              <w:t>OKUL TEMELLİ PLANLAMA</w:t>
            </w:r>
          </w:p>
        </w:tc>
      </w:tr>
      <w:tr w:rsidR="00A40917" w:rsidTr="00762C08">
        <w:trPr>
          <w:cantSplit/>
          <w:trHeight w:val="1526"/>
          <w:jc w:val="center"/>
        </w:trPr>
        <w:tc>
          <w:tcPr>
            <w:tcW w:w="566" w:type="dxa"/>
            <w:vMerge/>
            <w:textDirection w:val="btLr"/>
            <w:vAlign w:val="center"/>
          </w:tcPr>
          <w:p w:rsidR="00A40917" w:rsidRDefault="00A40917" w:rsidP="00A40917">
            <w:pPr>
              <w:ind w:left="113" w:right="113"/>
              <w:jc w:val="center"/>
              <w:rPr>
                <w:b/>
                <w:color w:val="660066"/>
                <w:sz w:val="28"/>
              </w:rPr>
            </w:pPr>
          </w:p>
        </w:tc>
        <w:tc>
          <w:tcPr>
            <w:tcW w:w="517" w:type="dxa"/>
            <w:textDirection w:val="btLr"/>
            <w:vAlign w:val="center"/>
          </w:tcPr>
          <w:p w:rsidR="00A40917" w:rsidRPr="005A031A" w:rsidRDefault="00A40917" w:rsidP="00A40917">
            <w:pPr>
              <w:ind w:left="113" w:right="113"/>
              <w:jc w:val="center"/>
              <w:rPr>
                <w:b/>
              </w:rPr>
            </w:pPr>
            <w:r>
              <w:rPr>
                <w:b/>
              </w:rPr>
              <w:t>21-25 Haziran</w:t>
            </w:r>
          </w:p>
        </w:tc>
        <w:tc>
          <w:tcPr>
            <w:tcW w:w="517" w:type="dxa"/>
            <w:textDirection w:val="btLr"/>
            <w:vAlign w:val="center"/>
          </w:tcPr>
          <w:p w:rsidR="00A40917" w:rsidRPr="009663BC" w:rsidRDefault="00A40917" w:rsidP="00A40917">
            <w:pPr>
              <w:ind w:left="113" w:right="113"/>
              <w:jc w:val="center"/>
              <w:rPr>
                <w:b/>
              </w:rPr>
            </w:pPr>
            <w:r w:rsidRPr="009663BC">
              <w:rPr>
                <w:b/>
              </w:rPr>
              <w:t>2</w:t>
            </w:r>
          </w:p>
        </w:tc>
        <w:tc>
          <w:tcPr>
            <w:tcW w:w="13639" w:type="dxa"/>
            <w:gridSpan w:val="4"/>
            <w:tcBorders>
              <w:bottom w:val="single" w:sz="12" w:space="0" w:color="auto"/>
            </w:tcBorders>
            <w:shd w:val="clear" w:color="auto" w:fill="C5E0B3" w:themeFill="accent6" w:themeFillTint="66"/>
            <w:vAlign w:val="center"/>
          </w:tcPr>
          <w:p w:rsidR="00A40917" w:rsidRPr="00EB7DEE" w:rsidRDefault="00A40917" w:rsidP="00A40917">
            <w:pPr>
              <w:jc w:val="center"/>
              <w:rPr>
                <w:b/>
                <w:sz w:val="40"/>
              </w:rPr>
            </w:pPr>
            <w:r>
              <w:rPr>
                <w:b/>
                <w:sz w:val="40"/>
              </w:rPr>
              <w:t>SOSYAL ETKİNLİK</w:t>
            </w:r>
          </w:p>
        </w:tc>
      </w:tr>
    </w:tbl>
    <w:p w:rsidR="00CF2D7C" w:rsidRDefault="00F41D61" w:rsidP="0016633C">
      <w:pPr>
        <w:pStyle w:val="ListeParagraf"/>
        <w:numPr>
          <w:ilvl w:val="0"/>
          <w:numId w:val="1"/>
        </w:numPr>
        <w:ind w:left="227" w:hanging="170"/>
        <w:rPr>
          <w:i/>
          <w:sz w:val="20"/>
        </w:rPr>
      </w:pPr>
      <w:r w:rsidRPr="00CF2D7C">
        <w:rPr>
          <w:i/>
          <w:sz w:val="20"/>
        </w:rPr>
        <w:t xml:space="preserve">Bu yıllık plan Milli Eğitim Bakanlığı Talim ve Terbiye Kurulu Başkanlığı’nın </w:t>
      </w:r>
      <w:proofErr w:type="gramStart"/>
      <w:r w:rsidR="00AC7FBA">
        <w:rPr>
          <w:i/>
          <w:sz w:val="20"/>
        </w:rPr>
        <w:t>24</w:t>
      </w:r>
      <w:r w:rsidR="00CF2D7C" w:rsidRPr="00CF2D7C">
        <w:rPr>
          <w:i/>
          <w:sz w:val="20"/>
        </w:rPr>
        <w:t>/10/2023</w:t>
      </w:r>
      <w:proofErr w:type="gramEnd"/>
      <w:r w:rsidRPr="00CF2D7C">
        <w:rPr>
          <w:i/>
          <w:sz w:val="20"/>
        </w:rPr>
        <w:t xml:space="preserve"> tarihli ve </w:t>
      </w:r>
      <w:r w:rsidR="00AC7FBA">
        <w:rPr>
          <w:i/>
          <w:sz w:val="20"/>
        </w:rPr>
        <w:t>90</w:t>
      </w:r>
      <w:r w:rsidRPr="00CF2D7C">
        <w:rPr>
          <w:i/>
          <w:sz w:val="20"/>
        </w:rPr>
        <w:t xml:space="preserve"> sayılı ka</w:t>
      </w:r>
      <w:r w:rsidR="00AC7FBA">
        <w:rPr>
          <w:i/>
          <w:sz w:val="20"/>
        </w:rPr>
        <w:t xml:space="preserve">rarı ile yayınlanan </w:t>
      </w:r>
      <w:r w:rsidR="00AC7FBA">
        <w:rPr>
          <w:b/>
          <w:i/>
          <w:color w:val="833C0B" w:themeColor="accent2" w:themeShade="80"/>
          <w:sz w:val="20"/>
        </w:rPr>
        <w:t>Görgü Kuralları ve Nezaket Dersi Öğretim Programı</w:t>
      </w:r>
      <w:r w:rsidR="00DB1F2A">
        <w:rPr>
          <w:b/>
          <w:i/>
          <w:color w:val="833C0B" w:themeColor="accent2" w:themeShade="80"/>
          <w:sz w:val="20"/>
        </w:rPr>
        <w:t xml:space="preserve"> </w:t>
      </w:r>
      <w:r w:rsidRPr="00CF2D7C">
        <w:rPr>
          <w:i/>
          <w:sz w:val="20"/>
        </w:rPr>
        <w:t>dikkate alınarak hazırlanmıştır.</w:t>
      </w:r>
    </w:p>
    <w:p w:rsidR="009D6115" w:rsidRPr="00CF2D7C" w:rsidRDefault="009D6115" w:rsidP="0016633C">
      <w:pPr>
        <w:pStyle w:val="ListeParagraf"/>
        <w:numPr>
          <w:ilvl w:val="0"/>
          <w:numId w:val="1"/>
        </w:numPr>
        <w:ind w:left="227" w:hanging="170"/>
        <w:rPr>
          <w:i/>
          <w:sz w:val="20"/>
        </w:rPr>
      </w:pPr>
      <w:r w:rsidRPr="00CF2D7C">
        <w:rPr>
          <w:i/>
          <w:sz w:val="20"/>
        </w:rPr>
        <w:t xml:space="preserve">Bu yıllık plan </w:t>
      </w:r>
      <w:r w:rsidRPr="00CF2D7C">
        <w:rPr>
          <w:b/>
          <w:i/>
          <w:color w:val="00B050"/>
          <w:sz w:val="20"/>
        </w:rPr>
        <w:t>dersicerik.com</w:t>
      </w:r>
      <w:r w:rsidRPr="00CF2D7C">
        <w:rPr>
          <w:i/>
          <w:color w:val="00B050"/>
          <w:sz w:val="20"/>
        </w:rPr>
        <w:t xml:space="preserve"> </w:t>
      </w:r>
      <w:r w:rsidRPr="00CF2D7C">
        <w:rPr>
          <w:i/>
          <w:sz w:val="20"/>
        </w:rPr>
        <w:t>ekibi tarafından hazırlanmıştır. İzinsiz paylaşıla</w:t>
      </w:r>
      <w:r w:rsidR="00C4358F" w:rsidRPr="00CF2D7C">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B67D1" w:rsidRPr="00157049" w:rsidRDefault="00BB67D1" w:rsidP="00157049">
                            <w:pPr>
                              <w:spacing w:after="0"/>
                              <w:jc w:val="center"/>
                              <w:rPr>
                                <w:sz w:val="24"/>
                              </w:rPr>
                            </w:pPr>
                            <w:r w:rsidRPr="00157049">
                              <w:rPr>
                                <w:sz w:val="24"/>
                              </w:rPr>
                              <w:t>…/09/</w:t>
                            </w:r>
                            <w:r w:rsidR="000F55AE">
                              <w:rPr>
                                <w:sz w:val="24"/>
                              </w:rPr>
                              <w:t>2026</w:t>
                            </w:r>
                          </w:p>
                          <w:p w:rsidR="00BB67D1" w:rsidRDefault="00BB67D1" w:rsidP="00157049">
                            <w:pPr>
                              <w:spacing w:after="0"/>
                              <w:jc w:val="center"/>
                              <w:rPr>
                                <w:sz w:val="24"/>
                              </w:rPr>
                            </w:pPr>
                            <w:proofErr w:type="gramStart"/>
                            <w:r>
                              <w:rPr>
                                <w:sz w:val="24"/>
                              </w:rPr>
                              <w:t>……………………</w:t>
                            </w:r>
                            <w:proofErr w:type="gramEnd"/>
                          </w:p>
                          <w:p w:rsidR="00BB67D1" w:rsidRPr="00157049" w:rsidRDefault="00BB67D1" w:rsidP="00157049">
                            <w:pPr>
                              <w:spacing w:after="0"/>
                              <w:jc w:val="center"/>
                              <w:rPr>
                                <w:sz w:val="24"/>
                              </w:rPr>
                            </w:pPr>
                            <w:r>
                              <w:rPr>
                                <w:sz w:val="24"/>
                              </w:rPr>
                              <w:t>Okul Müdürü</w:t>
                            </w:r>
                          </w:p>
                          <w:p w:rsidR="00BB67D1" w:rsidRPr="00157049" w:rsidRDefault="00BB67D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BB67D1" w:rsidRPr="00157049" w:rsidRDefault="00BB67D1" w:rsidP="00157049">
                      <w:pPr>
                        <w:spacing w:after="0"/>
                        <w:jc w:val="center"/>
                        <w:rPr>
                          <w:sz w:val="24"/>
                        </w:rPr>
                      </w:pPr>
                      <w:r w:rsidRPr="00157049">
                        <w:rPr>
                          <w:sz w:val="24"/>
                        </w:rPr>
                        <w:t>…/09/</w:t>
                      </w:r>
                      <w:r w:rsidR="000F55AE">
                        <w:rPr>
                          <w:sz w:val="24"/>
                        </w:rPr>
                        <w:t>2026</w:t>
                      </w:r>
                    </w:p>
                    <w:p w:rsidR="00BB67D1" w:rsidRDefault="00BB67D1" w:rsidP="00157049">
                      <w:pPr>
                        <w:spacing w:after="0"/>
                        <w:jc w:val="center"/>
                        <w:rPr>
                          <w:sz w:val="24"/>
                        </w:rPr>
                      </w:pPr>
                      <w:proofErr w:type="gramStart"/>
                      <w:r>
                        <w:rPr>
                          <w:sz w:val="24"/>
                        </w:rPr>
                        <w:t>……………………</w:t>
                      </w:r>
                      <w:proofErr w:type="gramEnd"/>
                    </w:p>
                    <w:p w:rsidR="00BB67D1" w:rsidRPr="00157049" w:rsidRDefault="00BB67D1" w:rsidP="00157049">
                      <w:pPr>
                        <w:spacing w:after="0"/>
                        <w:jc w:val="center"/>
                        <w:rPr>
                          <w:sz w:val="24"/>
                        </w:rPr>
                      </w:pPr>
                      <w:r>
                        <w:rPr>
                          <w:sz w:val="24"/>
                        </w:rPr>
                        <w:t>Okul Müdürü</w:t>
                      </w:r>
                    </w:p>
                    <w:p w:rsidR="00BB67D1" w:rsidRPr="00157049" w:rsidRDefault="00BB67D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B67D1" w:rsidRPr="00157049" w:rsidRDefault="00BB67D1" w:rsidP="00157049">
                            <w:pPr>
                              <w:spacing w:after="0"/>
                              <w:jc w:val="center"/>
                              <w:rPr>
                                <w:b/>
                                <w:sz w:val="24"/>
                              </w:rPr>
                            </w:pPr>
                            <w:r w:rsidRPr="00157049">
                              <w:rPr>
                                <w:b/>
                                <w:sz w:val="24"/>
                              </w:rPr>
                              <w:t>Ad-</w:t>
                            </w:r>
                            <w:proofErr w:type="spellStart"/>
                            <w:r w:rsidRPr="00157049">
                              <w:rPr>
                                <w:b/>
                                <w:sz w:val="24"/>
                              </w:rPr>
                              <w:t>Soyad</w:t>
                            </w:r>
                            <w:proofErr w:type="spellEnd"/>
                          </w:p>
                          <w:p w:rsidR="00BB67D1" w:rsidRPr="00157049" w:rsidRDefault="00BB67D1" w:rsidP="00157049">
                            <w:pPr>
                              <w:spacing w:after="0"/>
                              <w:jc w:val="center"/>
                              <w:rPr>
                                <w:i/>
                                <w:sz w:val="24"/>
                              </w:rPr>
                            </w:pPr>
                            <w:proofErr w:type="gramStart"/>
                            <w:r w:rsidRPr="00157049">
                              <w:rPr>
                                <w:i/>
                                <w:sz w:val="24"/>
                              </w:rPr>
                              <w:t>…….………….</w:t>
                            </w:r>
                            <w:proofErr w:type="gramEnd"/>
                            <w:r w:rsidRPr="00157049">
                              <w:rPr>
                                <w:i/>
                                <w:sz w:val="24"/>
                              </w:rPr>
                              <w:t xml:space="preserve"> Öğretmeni</w:t>
                            </w:r>
                          </w:p>
                          <w:p w:rsidR="00BB67D1" w:rsidRPr="00645AF5" w:rsidRDefault="00BB67D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BB67D1" w:rsidRPr="00157049" w:rsidRDefault="00BB67D1" w:rsidP="00157049">
                      <w:pPr>
                        <w:spacing w:after="0"/>
                        <w:jc w:val="center"/>
                        <w:rPr>
                          <w:b/>
                          <w:sz w:val="24"/>
                        </w:rPr>
                      </w:pPr>
                      <w:r w:rsidRPr="00157049">
                        <w:rPr>
                          <w:b/>
                          <w:sz w:val="24"/>
                        </w:rPr>
                        <w:t>Ad-</w:t>
                      </w:r>
                      <w:proofErr w:type="spellStart"/>
                      <w:r w:rsidRPr="00157049">
                        <w:rPr>
                          <w:b/>
                          <w:sz w:val="24"/>
                        </w:rPr>
                        <w:t>Soyad</w:t>
                      </w:r>
                      <w:proofErr w:type="spellEnd"/>
                    </w:p>
                    <w:p w:rsidR="00BB67D1" w:rsidRPr="00157049" w:rsidRDefault="00BB67D1" w:rsidP="00157049">
                      <w:pPr>
                        <w:spacing w:after="0"/>
                        <w:jc w:val="center"/>
                        <w:rPr>
                          <w:i/>
                          <w:sz w:val="24"/>
                        </w:rPr>
                      </w:pPr>
                      <w:proofErr w:type="gramStart"/>
                      <w:r w:rsidRPr="00157049">
                        <w:rPr>
                          <w:i/>
                          <w:sz w:val="24"/>
                        </w:rPr>
                        <w:t>…….………….</w:t>
                      </w:r>
                      <w:proofErr w:type="gramEnd"/>
                      <w:r w:rsidRPr="00157049">
                        <w:rPr>
                          <w:i/>
                          <w:sz w:val="24"/>
                        </w:rPr>
                        <w:t xml:space="preserve"> Öğretmeni</w:t>
                      </w:r>
                    </w:p>
                    <w:p w:rsidR="00BB67D1" w:rsidRPr="00645AF5" w:rsidRDefault="00BB67D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B67D1" w:rsidRPr="00157049" w:rsidRDefault="00BB67D1" w:rsidP="00157049">
                            <w:pPr>
                              <w:spacing w:after="0"/>
                              <w:jc w:val="center"/>
                              <w:rPr>
                                <w:b/>
                                <w:sz w:val="24"/>
                              </w:rPr>
                            </w:pPr>
                            <w:r w:rsidRPr="00157049">
                              <w:rPr>
                                <w:b/>
                                <w:sz w:val="24"/>
                              </w:rPr>
                              <w:t>Ad-</w:t>
                            </w:r>
                            <w:proofErr w:type="spellStart"/>
                            <w:r w:rsidRPr="00157049">
                              <w:rPr>
                                <w:b/>
                                <w:sz w:val="24"/>
                              </w:rPr>
                              <w:t>Soyad</w:t>
                            </w:r>
                            <w:proofErr w:type="spellEnd"/>
                          </w:p>
                          <w:p w:rsidR="00BB67D1" w:rsidRPr="00157049" w:rsidRDefault="00BB67D1" w:rsidP="00157049">
                            <w:pPr>
                              <w:spacing w:after="0"/>
                              <w:jc w:val="center"/>
                              <w:rPr>
                                <w:i/>
                                <w:sz w:val="24"/>
                              </w:rPr>
                            </w:pPr>
                            <w:proofErr w:type="gramStart"/>
                            <w:r w:rsidRPr="00157049">
                              <w:rPr>
                                <w:i/>
                                <w:sz w:val="24"/>
                              </w:rPr>
                              <w:t>…….………….</w:t>
                            </w:r>
                            <w:proofErr w:type="gramEnd"/>
                            <w:r w:rsidRPr="00157049">
                              <w:rPr>
                                <w:i/>
                                <w:sz w:val="24"/>
                              </w:rPr>
                              <w:t xml:space="preserve"> Öğretmeni</w:t>
                            </w:r>
                          </w:p>
                          <w:p w:rsidR="00BB67D1" w:rsidRPr="00645AF5" w:rsidRDefault="00BB67D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BB67D1" w:rsidRPr="00157049" w:rsidRDefault="00BB67D1" w:rsidP="00157049">
                      <w:pPr>
                        <w:spacing w:after="0"/>
                        <w:jc w:val="center"/>
                        <w:rPr>
                          <w:b/>
                          <w:sz w:val="24"/>
                        </w:rPr>
                      </w:pPr>
                      <w:r w:rsidRPr="00157049">
                        <w:rPr>
                          <w:b/>
                          <w:sz w:val="24"/>
                        </w:rPr>
                        <w:t>Ad-</w:t>
                      </w:r>
                      <w:proofErr w:type="spellStart"/>
                      <w:r w:rsidRPr="00157049">
                        <w:rPr>
                          <w:b/>
                          <w:sz w:val="24"/>
                        </w:rPr>
                        <w:t>Soyad</w:t>
                      </w:r>
                      <w:proofErr w:type="spellEnd"/>
                    </w:p>
                    <w:p w:rsidR="00BB67D1" w:rsidRPr="00157049" w:rsidRDefault="00BB67D1" w:rsidP="00157049">
                      <w:pPr>
                        <w:spacing w:after="0"/>
                        <w:jc w:val="center"/>
                        <w:rPr>
                          <w:i/>
                          <w:sz w:val="24"/>
                        </w:rPr>
                      </w:pPr>
                      <w:proofErr w:type="gramStart"/>
                      <w:r w:rsidRPr="00157049">
                        <w:rPr>
                          <w:i/>
                          <w:sz w:val="24"/>
                        </w:rPr>
                        <w:t>…….………….</w:t>
                      </w:r>
                      <w:proofErr w:type="gramEnd"/>
                      <w:r w:rsidRPr="00157049">
                        <w:rPr>
                          <w:i/>
                          <w:sz w:val="24"/>
                        </w:rPr>
                        <w:t xml:space="preserve"> Öğretmeni</w:t>
                      </w:r>
                    </w:p>
                    <w:p w:rsidR="00BB67D1" w:rsidRPr="00645AF5" w:rsidRDefault="00BB67D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CD6433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64D9"/>
    <w:rsid w:val="000067F1"/>
    <w:rsid w:val="00010973"/>
    <w:rsid w:val="00011CA9"/>
    <w:rsid w:val="00013DB8"/>
    <w:rsid w:val="00020A16"/>
    <w:rsid w:val="00023B54"/>
    <w:rsid w:val="00032447"/>
    <w:rsid w:val="000362C3"/>
    <w:rsid w:val="000476E4"/>
    <w:rsid w:val="0005327B"/>
    <w:rsid w:val="00054A53"/>
    <w:rsid w:val="0005583F"/>
    <w:rsid w:val="000579DA"/>
    <w:rsid w:val="000736DE"/>
    <w:rsid w:val="000779EB"/>
    <w:rsid w:val="00081B9F"/>
    <w:rsid w:val="00086FE6"/>
    <w:rsid w:val="00090CC6"/>
    <w:rsid w:val="00097275"/>
    <w:rsid w:val="000B3724"/>
    <w:rsid w:val="000C5E8E"/>
    <w:rsid w:val="000F55AE"/>
    <w:rsid w:val="00103DE8"/>
    <w:rsid w:val="00125631"/>
    <w:rsid w:val="0012671F"/>
    <w:rsid w:val="0013797F"/>
    <w:rsid w:val="001440B2"/>
    <w:rsid w:val="00157049"/>
    <w:rsid w:val="0016407D"/>
    <w:rsid w:val="001773BF"/>
    <w:rsid w:val="0018064C"/>
    <w:rsid w:val="00192295"/>
    <w:rsid w:val="001B6E0F"/>
    <w:rsid w:val="001C248F"/>
    <w:rsid w:val="001E067A"/>
    <w:rsid w:val="001E2AF7"/>
    <w:rsid w:val="001F47EF"/>
    <w:rsid w:val="001F6AE3"/>
    <w:rsid w:val="00210410"/>
    <w:rsid w:val="00217BCF"/>
    <w:rsid w:val="002222C2"/>
    <w:rsid w:val="00227884"/>
    <w:rsid w:val="00230876"/>
    <w:rsid w:val="0023465D"/>
    <w:rsid w:val="00235165"/>
    <w:rsid w:val="00242561"/>
    <w:rsid w:val="002455D9"/>
    <w:rsid w:val="00246299"/>
    <w:rsid w:val="0025037C"/>
    <w:rsid w:val="0026240C"/>
    <w:rsid w:val="00264AE7"/>
    <w:rsid w:val="00284081"/>
    <w:rsid w:val="0028512E"/>
    <w:rsid w:val="00295943"/>
    <w:rsid w:val="0029681B"/>
    <w:rsid w:val="002A5769"/>
    <w:rsid w:val="002B4DFD"/>
    <w:rsid w:val="002B64CC"/>
    <w:rsid w:val="002B765C"/>
    <w:rsid w:val="002B793D"/>
    <w:rsid w:val="002C77D2"/>
    <w:rsid w:val="002D022C"/>
    <w:rsid w:val="002E7C86"/>
    <w:rsid w:val="002F4C0C"/>
    <w:rsid w:val="00302BF1"/>
    <w:rsid w:val="003147DE"/>
    <w:rsid w:val="0032393F"/>
    <w:rsid w:val="00324822"/>
    <w:rsid w:val="003350FD"/>
    <w:rsid w:val="00342D4C"/>
    <w:rsid w:val="0034317D"/>
    <w:rsid w:val="00370374"/>
    <w:rsid w:val="0037407A"/>
    <w:rsid w:val="00376361"/>
    <w:rsid w:val="00383939"/>
    <w:rsid w:val="003872CF"/>
    <w:rsid w:val="00391430"/>
    <w:rsid w:val="003A0546"/>
    <w:rsid w:val="003A4EBE"/>
    <w:rsid w:val="003C1826"/>
    <w:rsid w:val="003C3E77"/>
    <w:rsid w:val="003E2BE3"/>
    <w:rsid w:val="003F4E31"/>
    <w:rsid w:val="0040068B"/>
    <w:rsid w:val="00410688"/>
    <w:rsid w:val="00413421"/>
    <w:rsid w:val="00426301"/>
    <w:rsid w:val="00432107"/>
    <w:rsid w:val="00440067"/>
    <w:rsid w:val="004436F2"/>
    <w:rsid w:val="004444EA"/>
    <w:rsid w:val="004451AF"/>
    <w:rsid w:val="00455721"/>
    <w:rsid w:val="00462386"/>
    <w:rsid w:val="0048352D"/>
    <w:rsid w:val="00492BFB"/>
    <w:rsid w:val="004A1A0D"/>
    <w:rsid w:val="004B271A"/>
    <w:rsid w:val="004E1D4E"/>
    <w:rsid w:val="004E225B"/>
    <w:rsid w:val="004F3DF0"/>
    <w:rsid w:val="005023FB"/>
    <w:rsid w:val="00512400"/>
    <w:rsid w:val="0051452C"/>
    <w:rsid w:val="00524C72"/>
    <w:rsid w:val="0053392D"/>
    <w:rsid w:val="00540550"/>
    <w:rsid w:val="00540C82"/>
    <w:rsid w:val="00544285"/>
    <w:rsid w:val="00556885"/>
    <w:rsid w:val="00564561"/>
    <w:rsid w:val="00567198"/>
    <w:rsid w:val="0058205A"/>
    <w:rsid w:val="00594C9B"/>
    <w:rsid w:val="00595F17"/>
    <w:rsid w:val="005A031A"/>
    <w:rsid w:val="005B1EDC"/>
    <w:rsid w:val="005B3502"/>
    <w:rsid w:val="005B3D43"/>
    <w:rsid w:val="005C1A0B"/>
    <w:rsid w:val="005C2C39"/>
    <w:rsid w:val="005F1215"/>
    <w:rsid w:val="005F6FCA"/>
    <w:rsid w:val="00603AB9"/>
    <w:rsid w:val="00616140"/>
    <w:rsid w:val="00623A85"/>
    <w:rsid w:val="006356D6"/>
    <w:rsid w:val="00645AF5"/>
    <w:rsid w:val="006566EA"/>
    <w:rsid w:val="006602E9"/>
    <w:rsid w:val="006606DD"/>
    <w:rsid w:val="006651EA"/>
    <w:rsid w:val="00666AC0"/>
    <w:rsid w:val="0067740A"/>
    <w:rsid w:val="00682D07"/>
    <w:rsid w:val="006908F1"/>
    <w:rsid w:val="006929C8"/>
    <w:rsid w:val="006A338E"/>
    <w:rsid w:val="006B021B"/>
    <w:rsid w:val="006C11F1"/>
    <w:rsid w:val="006C5D59"/>
    <w:rsid w:val="006C6C6A"/>
    <w:rsid w:val="006D4042"/>
    <w:rsid w:val="006D5440"/>
    <w:rsid w:val="006E70D1"/>
    <w:rsid w:val="00702721"/>
    <w:rsid w:val="00713329"/>
    <w:rsid w:val="00733555"/>
    <w:rsid w:val="007344EC"/>
    <w:rsid w:val="00736049"/>
    <w:rsid w:val="00740216"/>
    <w:rsid w:val="00754783"/>
    <w:rsid w:val="0076132D"/>
    <w:rsid w:val="007644A2"/>
    <w:rsid w:val="00773544"/>
    <w:rsid w:val="00774606"/>
    <w:rsid w:val="00777DDC"/>
    <w:rsid w:val="0078030C"/>
    <w:rsid w:val="00780AAD"/>
    <w:rsid w:val="0078724E"/>
    <w:rsid w:val="0079066C"/>
    <w:rsid w:val="0079417E"/>
    <w:rsid w:val="007B6351"/>
    <w:rsid w:val="007C1529"/>
    <w:rsid w:val="007D3537"/>
    <w:rsid w:val="007D4EF6"/>
    <w:rsid w:val="007F4782"/>
    <w:rsid w:val="007F4803"/>
    <w:rsid w:val="008004BE"/>
    <w:rsid w:val="00816EC6"/>
    <w:rsid w:val="00823788"/>
    <w:rsid w:val="00834AB3"/>
    <w:rsid w:val="0084235F"/>
    <w:rsid w:val="008441C0"/>
    <w:rsid w:val="008450ED"/>
    <w:rsid w:val="00852F3B"/>
    <w:rsid w:val="00853104"/>
    <w:rsid w:val="00853853"/>
    <w:rsid w:val="0085572B"/>
    <w:rsid w:val="00862771"/>
    <w:rsid w:val="00872D89"/>
    <w:rsid w:val="008A0916"/>
    <w:rsid w:val="008C133E"/>
    <w:rsid w:val="008C3ECE"/>
    <w:rsid w:val="008D2707"/>
    <w:rsid w:val="008D45E7"/>
    <w:rsid w:val="008D6A77"/>
    <w:rsid w:val="008E5E3C"/>
    <w:rsid w:val="008F04BA"/>
    <w:rsid w:val="008F6B4B"/>
    <w:rsid w:val="008F7FBB"/>
    <w:rsid w:val="00912B83"/>
    <w:rsid w:val="009141C0"/>
    <w:rsid w:val="00914FF6"/>
    <w:rsid w:val="00923D7E"/>
    <w:rsid w:val="009264BB"/>
    <w:rsid w:val="009446E1"/>
    <w:rsid w:val="009576C4"/>
    <w:rsid w:val="00964F37"/>
    <w:rsid w:val="009663BC"/>
    <w:rsid w:val="00994726"/>
    <w:rsid w:val="00995F69"/>
    <w:rsid w:val="00997B96"/>
    <w:rsid w:val="00997D0A"/>
    <w:rsid w:val="009A2096"/>
    <w:rsid w:val="009B4822"/>
    <w:rsid w:val="009D6115"/>
    <w:rsid w:val="009F7C8A"/>
    <w:rsid w:val="00A013E7"/>
    <w:rsid w:val="00A12549"/>
    <w:rsid w:val="00A153E2"/>
    <w:rsid w:val="00A21401"/>
    <w:rsid w:val="00A2484A"/>
    <w:rsid w:val="00A250EA"/>
    <w:rsid w:val="00A33632"/>
    <w:rsid w:val="00A40917"/>
    <w:rsid w:val="00A47D29"/>
    <w:rsid w:val="00A57726"/>
    <w:rsid w:val="00A639BE"/>
    <w:rsid w:val="00A64416"/>
    <w:rsid w:val="00AA7762"/>
    <w:rsid w:val="00AB37C7"/>
    <w:rsid w:val="00AC0FE4"/>
    <w:rsid w:val="00AC7FBA"/>
    <w:rsid w:val="00AF0857"/>
    <w:rsid w:val="00AF1882"/>
    <w:rsid w:val="00AF1E82"/>
    <w:rsid w:val="00AF6FD8"/>
    <w:rsid w:val="00B030DF"/>
    <w:rsid w:val="00B0383F"/>
    <w:rsid w:val="00B159D6"/>
    <w:rsid w:val="00B15A9D"/>
    <w:rsid w:val="00B16CCB"/>
    <w:rsid w:val="00B22406"/>
    <w:rsid w:val="00B229C1"/>
    <w:rsid w:val="00B33616"/>
    <w:rsid w:val="00B34A22"/>
    <w:rsid w:val="00B55416"/>
    <w:rsid w:val="00B563A3"/>
    <w:rsid w:val="00B5748E"/>
    <w:rsid w:val="00B624E1"/>
    <w:rsid w:val="00B62594"/>
    <w:rsid w:val="00B825EE"/>
    <w:rsid w:val="00B85C24"/>
    <w:rsid w:val="00B8686A"/>
    <w:rsid w:val="00B90E18"/>
    <w:rsid w:val="00B91F88"/>
    <w:rsid w:val="00B94501"/>
    <w:rsid w:val="00B954D0"/>
    <w:rsid w:val="00BA051A"/>
    <w:rsid w:val="00BA0F19"/>
    <w:rsid w:val="00BA5DA1"/>
    <w:rsid w:val="00BA70D9"/>
    <w:rsid w:val="00BB67D1"/>
    <w:rsid w:val="00BC0672"/>
    <w:rsid w:val="00BC58EC"/>
    <w:rsid w:val="00BD06A9"/>
    <w:rsid w:val="00BD6D0F"/>
    <w:rsid w:val="00BE3B1F"/>
    <w:rsid w:val="00BF0C3D"/>
    <w:rsid w:val="00BF6416"/>
    <w:rsid w:val="00C02E45"/>
    <w:rsid w:val="00C0325B"/>
    <w:rsid w:val="00C0397D"/>
    <w:rsid w:val="00C0692F"/>
    <w:rsid w:val="00C1431C"/>
    <w:rsid w:val="00C235CB"/>
    <w:rsid w:val="00C244C2"/>
    <w:rsid w:val="00C2569D"/>
    <w:rsid w:val="00C34829"/>
    <w:rsid w:val="00C40EE8"/>
    <w:rsid w:val="00C417F3"/>
    <w:rsid w:val="00C4358F"/>
    <w:rsid w:val="00C46337"/>
    <w:rsid w:val="00C523AD"/>
    <w:rsid w:val="00C57CD6"/>
    <w:rsid w:val="00C71816"/>
    <w:rsid w:val="00C75290"/>
    <w:rsid w:val="00C76866"/>
    <w:rsid w:val="00C90608"/>
    <w:rsid w:val="00C93085"/>
    <w:rsid w:val="00C94FFC"/>
    <w:rsid w:val="00CB5E42"/>
    <w:rsid w:val="00CC38AE"/>
    <w:rsid w:val="00CC5482"/>
    <w:rsid w:val="00CF2D7C"/>
    <w:rsid w:val="00CF553D"/>
    <w:rsid w:val="00CF5A91"/>
    <w:rsid w:val="00D07EDA"/>
    <w:rsid w:val="00D30B7D"/>
    <w:rsid w:val="00D35753"/>
    <w:rsid w:val="00D36C8E"/>
    <w:rsid w:val="00D40251"/>
    <w:rsid w:val="00D40D3E"/>
    <w:rsid w:val="00D44811"/>
    <w:rsid w:val="00D530DB"/>
    <w:rsid w:val="00D66ED6"/>
    <w:rsid w:val="00D67BDE"/>
    <w:rsid w:val="00D80AC7"/>
    <w:rsid w:val="00DA5E40"/>
    <w:rsid w:val="00DA74B1"/>
    <w:rsid w:val="00DB117A"/>
    <w:rsid w:val="00DB1F2A"/>
    <w:rsid w:val="00DC6421"/>
    <w:rsid w:val="00DD2A4C"/>
    <w:rsid w:val="00DD2A99"/>
    <w:rsid w:val="00DF2D21"/>
    <w:rsid w:val="00E0556B"/>
    <w:rsid w:val="00E07B0E"/>
    <w:rsid w:val="00E11233"/>
    <w:rsid w:val="00E301E7"/>
    <w:rsid w:val="00E32F27"/>
    <w:rsid w:val="00E37C6C"/>
    <w:rsid w:val="00E45EA6"/>
    <w:rsid w:val="00E47871"/>
    <w:rsid w:val="00E627AB"/>
    <w:rsid w:val="00E840DD"/>
    <w:rsid w:val="00E867C1"/>
    <w:rsid w:val="00E9731D"/>
    <w:rsid w:val="00EA0164"/>
    <w:rsid w:val="00EB5C39"/>
    <w:rsid w:val="00EB7902"/>
    <w:rsid w:val="00EC0DBA"/>
    <w:rsid w:val="00ED7325"/>
    <w:rsid w:val="00EE3946"/>
    <w:rsid w:val="00EE422E"/>
    <w:rsid w:val="00F013E4"/>
    <w:rsid w:val="00F030AC"/>
    <w:rsid w:val="00F06517"/>
    <w:rsid w:val="00F12235"/>
    <w:rsid w:val="00F21C0B"/>
    <w:rsid w:val="00F22B2C"/>
    <w:rsid w:val="00F2473A"/>
    <w:rsid w:val="00F2552E"/>
    <w:rsid w:val="00F31629"/>
    <w:rsid w:val="00F33F7B"/>
    <w:rsid w:val="00F41D61"/>
    <w:rsid w:val="00F42EE2"/>
    <w:rsid w:val="00F43F6D"/>
    <w:rsid w:val="00F54473"/>
    <w:rsid w:val="00F54ADD"/>
    <w:rsid w:val="00F83C96"/>
    <w:rsid w:val="00F93231"/>
    <w:rsid w:val="00FA6931"/>
    <w:rsid w:val="00FA734B"/>
    <w:rsid w:val="00FA75C0"/>
    <w:rsid w:val="00FB44CF"/>
    <w:rsid w:val="00FD011C"/>
    <w:rsid w:val="00FD250B"/>
    <w:rsid w:val="00FD3A8C"/>
    <w:rsid w:val="00FD5CEC"/>
    <w:rsid w:val="00FE19C4"/>
    <w:rsid w:val="00FF081F"/>
    <w:rsid w:val="00FF1F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1C029"/>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 w:type="paragraph" w:customStyle="1" w:styleId="Default">
    <w:name w:val="Default"/>
    <w:rsid w:val="004E1D4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10</Pages>
  <Words>3303</Words>
  <Characters>18832</Characters>
  <Application>Microsoft Office Word</Application>
  <DocSecurity>0</DocSecurity>
  <Lines>156</Lines>
  <Paragraphs>44</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22091</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349</cp:revision>
  <dcterms:created xsi:type="dcterms:W3CDTF">2022-07-04T06:59:00Z</dcterms:created>
  <dcterms:modified xsi:type="dcterms:W3CDTF">2026-08-06T17:47:00Z</dcterms:modified>
  <cp:category>dersicerik.com</cp:category>
  <cp:contentStatus>dersicerik.com</cp:contentStatus>
</cp:coreProperties>
</file>