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852D4" w14:textId="34E6E870" w:rsidR="00140E9F" w:rsidRPr="00140E9F" w:rsidRDefault="00140E9F" w:rsidP="00140E9F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140E9F">
        <w:rPr>
          <w:b/>
          <w:color w:val="1F4E79" w:themeColor="accent5" w:themeShade="80"/>
          <w:sz w:val="26"/>
          <w:szCs w:val="26"/>
        </w:rPr>
        <w:t>……………………….….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140E9F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SINIF </w:t>
      </w:r>
      <w:r w:rsidRPr="00140E9F">
        <w:rPr>
          <w:b/>
          <w:color w:val="FF0000"/>
          <w:sz w:val="26"/>
          <w:szCs w:val="26"/>
        </w:rPr>
        <w:t xml:space="preserve">GÖRGÜ KURALLARI ve NEZAKET </w:t>
      </w:r>
      <w:r w:rsidRPr="00140E9F">
        <w:rPr>
          <w:b/>
          <w:color w:val="7030A0"/>
          <w:sz w:val="26"/>
          <w:szCs w:val="26"/>
        </w:rPr>
        <w:t xml:space="preserve">I.DÜZEY </w:t>
      </w:r>
      <w:r w:rsidRPr="00140E9F">
        <w:rPr>
          <w:b/>
          <w:color w:val="00B050"/>
          <w:sz w:val="26"/>
          <w:szCs w:val="26"/>
        </w:rPr>
        <w:t xml:space="preserve">(1 SAAT) </w:t>
      </w:r>
      <w:r w:rsidRPr="00140E9F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1ADE46D5" w:rsidR="00740216" w:rsidRPr="003A6558" w:rsidRDefault="001E5FFF" w:rsidP="00826010">
            <w:pPr>
              <w:rPr>
                <w:b/>
                <w:sz w:val="28"/>
                <w:szCs w:val="28"/>
              </w:rPr>
            </w:pPr>
            <w:r w:rsidRPr="001E5FFF">
              <w:rPr>
                <w:b/>
                <w:sz w:val="28"/>
                <w:szCs w:val="28"/>
              </w:rPr>
              <w:t>1. TEMA: GÖRGÜ KURALLARI VE NEZAKETİN GÜCÜ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E7E7BAD" w14:textId="77777777" w:rsidR="000F41CE" w:rsidRPr="008242D3" w:rsidRDefault="000F41CE" w:rsidP="000F41CE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62962183" w14:textId="01857952" w:rsidR="0039645E" w:rsidRPr="000F41CE" w:rsidRDefault="000F41CE" w:rsidP="000F41CE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F41C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F41CE" w:rsidRDefault="000F41CE" w:rsidP="000F41CE"/>
        </w:tc>
        <w:tc>
          <w:tcPr>
            <w:tcW w:w="514" w:type="dxa"/>
            <w:textDirection w:val="btLr"/>
            <w:vAlign w:val="center"/>
          </w:tcPr>
          <w:p w14:paraId="2AE1D3E4" w14:textId="2EF4E833" w:rsidR="000F41CE" w:rsidRPr="005A031A" w:rsidRDefault="000F41CE" w:rsidP="000F41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0F41CE" w:rsidRPr="009663BC" w:rsidRDefault="000F41CE" w:rsidP="000F41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5FDF933" w14:textId="77777777" w:rsidR="000F41CE" w:rsidRPr="008242D3" w:rsidRDefault="000F41CE" w:rsidP="000F41CE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35B49D47" w14:textId="4B4DDB64" w:rsidR="000F41CE" w:rsidRDefault="000F41CE" w:rsidP="000F41CE"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6D028162" w14:textId="77777777" w:rsidR="000F41CE" w:rsidRPr="00E37C6C" w:rsidRDefault="000F41CE" w:rsidP="000F41C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0F41CE" w:rsidRPr="00335D45" w:rsidRDefault="000F41CE" w:rsidP="000F41C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0F41CE" w:rsidRPr="002222C2" w:rsidRDefault="000F41CE" w:rsidP="000F41CE">
            <w:pPr>
              <w:jc w:val="center"/>
              <w:rPr>
                <w:b/>
              </w:rPr>
            </w:pPr>
          </w:p>
        </w:tc>
      </w:tr>
      <w:tr w:rsidR="000F41C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F41CE" w:rsidRDefault="000F41CE" w:rsidP="000F41CE"/>
        </w:tc>
        <w:tc>
          <w:tcPr>
            <w:tcW w:w="514" w:type="dxa"/>
            <w:textDirection w:val="btLr"/>
            <w:vAlign w:val="center"/>
          </w:tcPr>
          <w:p w14:paraId="7BB74587" w14:textId="5E2E638D" w:rsidR="000F41CE" w:rsidRPr="005A031A" w:rsidRDefault="000F41CE" w:rsidP="000F41CE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0F41CE" w:rsidRPr="009663BC" w:rsidRDefault="000F41CE" w:rsidP="000F41C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B4FA8F8" w14:textId="77777777" w:rsidR="000F41CE" w:rsidRPr="008242D3" w:rsidRDefault="000F41CE" w:rsidP="000F41CE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61282A54" w14:textId="5A11FAFF" w:rsidR="000F41CE" w:rsidRDefault="000F41CE" w:rsidP="000F41CE"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126" w:type="dxa"/>
            <w:vAlign w:val="center"/>
          </w:tcPr>
          <w:p w14:paraId="5CECC263" w14:textId="77777777" w:rsidR="000F41CE" w:rsidRPr="00E37C6C" w:rsidRDefault="000F41CE" w:rsidP="000F41CE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0F41CE" w:rsidRPr="00335D45" w:rsidRDefault="000F41CE" w:rsidP="000F41CE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0F41CE" w:rsidRDefault="000F41CE" w:rsidP="000F41CE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15045" w14:paraId="7FC38CC2" w14:textId="77777777" w:rsidTr="00415045">
        <w:trPr>
          <w:cantSplit/>
          <w:trHeight w:val="210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415045" w:rsidRPr="005A031A" w:rsidRDefault="00415045" w:rsidP="0041504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415045" w:rsidRPr="005A031A" w:rsidRDefault="00415045" w:rsidP="00415045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415045" w:rsidRPr="009663BC" w:rsidRDefault="00415045" w:rsidP="004150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4A1FDC5" w14:textId="77777777" w:rsidR="00415045" w:rsidRPr="008242D3" w:rsidRDefault="00415045" w:rsidP="00415045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661800C7" w14:textId="259138E6" w:rsidR="00415045" w:rsidRPr="00564561" w:rsidRDefault="00415045" w:rsidP="00415045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41E2B99F" w14:textId="77777777" w:rsidR="00415045" w:rsidRPr="00E37C6C" w:rsidRDefault="00415045" w:rsidP="0041504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415045" w:rsidRPr="00E37C6C" w:rsidRDefault="00415045" w:rsidP="0041504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415045" w:rsidRDefault="00415045" w:rsidP="00415045"/>
        </w:tc>
      </w:tr>
      <w:tr w:rsidR="00415045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415045" w:rsidRDefault="00415045" w:rsidP="00415045"/>
        </w:tc>
        <w:tc>
          <w:tcPr>
            <w:tcW w:w="517" w:type="dxa"/>
            <w:textDirection w:val="btLr"/>
            <w:vAlign w:val="center"/>
          </w:tcPr>
          <w:p w14:paraId="5BA153B7" w14:textId="018E29A1" w:rsidR="00415045" w:rsidRPr="005A031A" w:rsidRDefault="00415045" w:rsidP="004150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415045" w:rsidRPr="009663BC" w:rsidRDefault="00415045" w:rsidP="004150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BD13353" w14:textId="77777777" w:rsidR="00415045" w:rsidRPr="008242D3" w:rsidRDefault="00415045" w:rsidP="00415045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GKN.1.1.1. Görgü kuralları ve nezaket ile ilgili temel kavramlar hakkında bilgi toplayabilme</w:t>
            </w:r>
          </w:p>
          <w:p w14:paraId="3945999F" w14:textId="13AAC049" w:rsidR="00415045" w:rsidRPr="00564561" w:rsidRDefault="00415045" w:rsidP="00415045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Görgü kuralları ve nezaket ile ilgili temel kavramlar hakkında bilgilere ulaşmak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için kullanacağı araçları belirler.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Belirlediği aracı kullanarak görgü kuralları ve nezaket ile ilgili temel kavramlar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hakkındaki bilgileri bulur.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doğrular.</w:t>
            </w:r>
            <w:r>
              <w:rPr>
                <w:sz w:val="20"/>
              </w:rPr>
              <w:t xml:space="preserve"> </w:t>
            </w:r>
            <w:proofErr w:type="gramStart"/>
            <w:r w:rsidRPr="008242D3">
              <w:rPr>
                <w:sz w:val="20"/>
              </w:rPr>
              <w:t>ç</w:t>
            </w:r>
            <w:proofErr w:type="gramEnd"/>
            <w:r w:rsidRPr="008242D3">
              <w:rPr>
                <w:sz w:val="20"/>
              </w:rPr>
              <w:t>. Görgü kuralları ve nezaket ile ilgili temel kavramlar hakkında ulaşılan bilgileri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kaydeder.</w:t>
            </w:r>
          </w:p>
        </w:tc>
        <w:tc>
          <w:tcPr>
            <w:tcW w:w="2268" w:type="dxa"/>
            <w:vAlign w:val="center"/>
          </w:tcPr>
          <w:p w14:paraId="3E232E38" w14:textId="77777777" w:rsidR="00415045" w:rsidRPr="00E37C6C" w:rsidRDefault="00415045" w:rsidP="0041504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415045" w:rsidRPr="00E37C6C" w:rsidRDefault="00415045" w:rsidP="0041504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415045" w:rsidRDefault="00415045" w:rsidP="00415045"/>
        </w:tc>
      </w:tr>
      <w:tr w:rsidR="00415045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415045" w:rsidRDefault="00415045" w:rsidP="00415045"/>
        </w:tc>
        <w:tc>
          <w:tcPr>
            <w:tcW w:w="517" w:type="dxa"/>
            <w:textDirection w:val="btLr"/>
            <w:vAlign w:val="center"/>
          </w:tcPr>
          <w:p w14:paraId="3AEE9F06" w14:textId="7216EA6E" w:rsidR="00415045" w:rsidRPr="005A031A" w:rsidRDefault="00415045" w:rsidP="004150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415045" w:rsidRPr="009663BC" w:rsidRDefault="00415045" w:rsidP="0041504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BC7F4CC" w14:textId="77777777" w:rsidR="00837D88" w:rsidRPr="008242D3" w:rsidRDefault="00837D88" w:rsidP="00837D88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6106EED4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6205281C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2D3F6E45" w14:textId="7CAF4023" w:rsidR="00415045" w:rsidRPr="00564561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7576088E" w14:textId="77777777" w:rsidR="00415045" w:rsidRPr="00E37C6C" w:rsidRDefault="00415045" w:rsidP="0041504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415045" w:rsidRPr="00E37C6C" w:rsidRDefault="00415045" w:rsidP="0041504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415045" w:rsidRDefault="00415045" w:rsidP="00415045"/>
        </w:tc>
      </w:tr>
      <w:tr w:rsidR="00837D88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837D88" w:rsidRDefault="00837D88" w:rsidP="00837D88"/>
        </w:tc>
        <w:tc>
          <w:tcPr>
            <w:tcW w:w="517" w:type="dxa"/>
            <w:textDirection w:val="btLr"/>
            <w:vAlign w:val="center"/>
          </w:tcPr>
          <w:p w14:paraId="3384D0E2" w14:textId="2400DBF6" w:rsidR="00837D88" w:rsidRPr="005A031A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837D88" w:rsidRPr="009663BC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7FEF860" w14:textId="77777777" w:rsidR="00837D88" w:rsidRPr="008242D3" w:rsidRDefault="00837D88" w:rsidP="00837D88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1B8B5C6F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4C65D4D5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0CF2305E" w14:textId="79A2C64B" w:rsidR="00837D88" w:rsidRPr="00564561" w:rsidRDefault="00837D88" w:rsidP="00837D88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2268" w:type="dxa"/>
            <w:vAlign w:val="center"/>
          </w:tcPr>
          <w:p w14:paraId="42364457" w14:textId="77777777" w:rsidR="00837D88" w:rsidRPr="00E37C6C" w:rsidRDefault="00837D88" w:rsidP="00837D88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837D88" w:rsidRPr="00E37C6C" w:rsidRDefault="00837D88" w:rsidP="00837D88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837D88" w:rsidRPr="00823788" w:rsidRDefault="00837D88" w:rsidP="00837D88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37D88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37D88" w:rsidRPr="005A031A" w:rsidRDefault="00837D88" w:rsidP="00837D8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37D88" w:rsidRPr="00776F68" w:rsidRDefault="00837D88" w:rsidP="00837D8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837D88" w:rsidRPr="009663BC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AE6C676" w14:textId="77777777" w:rsidR="00837D88" w:rsidRPr="008242D3" w:rsidRDefault="00837D88" w:rsidP="00837D88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32587A27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0753098E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6E440805" w14:textId="17A248D5" w:rsidR="00837D88" w:rsidRPr="00564561" w:rsidRDefault="00837D88" w:rsidP="00837D88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1984" w:type="dxa"/>
            <w:vAlign w:val="center"/>
          </w:tcPr>
          <w:p w14:paraId="42F48C4C" w14:textId="77777777" w:rsidR="00837D88" w:rsidRPr="004F0F14" w:rsidRDefault="00837D88" w:rsidP="00837D8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37D88" w:rsidRPr="00B954D0" w:rsidRDefault="00837D88" w:rsidP="00837D8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37D88" w:rsidRPr="00E93DE4" w:rsidRDefault="00837D88" w:rsidP="00837D8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37D88" w:rsidRPr="00E93DE4" w:rsidRDefault="00837D88" w:rsidP="00837D88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837D88" w14:paraId="03FEA793" w14:textId="77777777" w:rsidTr="0058334C">
        <w:trPr>
          <w:cantSplit/>
          <w:trHeight w:val="1674"/>
        </w:trPr>
        <w:tc>
          <w:tcPr>
            <w:tcW w:w="573" w:type="dxa"/>
            <w:vMerge/>
          </w:tcPr>
          <w:p w14:paraId="23A08775" w14:textId="77777777" w:rsidR="00837D88" w:rsidRDefault="00837D88" w:rsidP="00837D8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837D88" w:rsidRPr="005A031A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837D88" w:rsidRPr="009663BC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73997E0" w14:textId="77777777" w:rsidR="00837D88" w:rsidRPr="008242D3" w:rsidRDefault="00837D88" w:rsidP="00837D88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17841BE2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422E66B9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1135334C" w14:textId="092794D6" w:rsidR="00837D88" w:rsidRPr="00564561" w:rsidRDefault="00837D88" w:rsidP="00837D88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837D88" w:rsidRPr="004F0F14" w:rsidRDefault="00837D88" w:rsidP="00837D8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837D88" w:rsidRPr="00B954D0" w:rsidRDefault="00837D88" w:rsidP="00837D8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837D88" w:rsidRDefault="00837D88" w:rsidP="00837D8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837D88" w:rsidRPr="002222C2" w:rsidRDefault="00837D88" w:rsidP="00837D8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837D88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837D88" w:rsidRDefault="00837D88" w:rsidP="00837D88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837D88" w:rsidRPr="002C77D2" w:rsidRDefault="00837D88" w:rsidP="00837D88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837D88" w14:paraId="0C8B289A" w14:textId="77777777" w:rsidTr="0058334C">
        <w:trPr>
          <w:cantSplit/>
          <w:trHeight w:val="1808"/>
        </w:trPr>
        <w:tc>
          <w:tcPr>
            <w:tcW w:w="573" w:type="dxa"/>
            <w:vMerge/>
          </w:tcPr>
          <w:p w14:paraId="099E6E66" w14:textId="77777777" w:rsidR="00837D88" w:rsidRDefault="00837D88" w:rsidP="00837D88"/>
        </w:tc>
        <w:tc>
          <w:tcPr>
            <w:tcW w:w="517" w:type="dxa"/>
            <w:textDirection w:val="btLr"/>
            <w:vAlign w:val="center"/>
          </w:tcPr>
          <w:p w14:paraId="1DFDFEE5" w14:textId="68D5B21F" w:rsidR="00837D88" w:rsidRPr="005A031A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837D88" w:rsidRPr="009663BC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A5F233C" w14:textId="77777777" w:rsidR="00837D88" w:rsidRPr="008242D3" w:rsidRDefault="00837D88" w:rsidP="00837D88">
            <w:pPr>
              <w:jc w:val="both"/>
              <w:rPr>
                <w:b/>
                <w:sz w:val="20"/>
              </w:rPr>
            </w:pPr>
            <w:r w:rsidRPr="008242D3">
              <w:rPr>
                <w:b/>
                <w:sz w:val="20"/>
              </w:rPr>
              <w:t>GKN.1.1.3. Birlikte yaşama kültüründe görgü kuralları ve nezaketin yerini yorumlayabilme</w:t>
            </w:r>
          </w:p>
          <w:p w14:paraId="0ED79323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a</w:t>
            </w:r>
            <w:proofErr w:type="gramEnd"/>
            <w:r w:rsidRPr="008242D3">
              <w:rPr>
                <w:sz w:val="20"/>
              </w:rPr>
              <w:t>. Birlikte yaşama kültüründe görgü kuralları ve nezaketin yerini inceler.</w:t>
            </w:r>
          </w:p>
          <w:p w14:paraId="7F344D20" w14:textId="77777777" w:rsidR="00837D88" w:rsidRPr="008242D3" w:rsidRDefault="00837D88" w:rsidP="00837D88">
            <w:pPr>
              <w:jc w:val="both"/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b</w:t>
            </w:r>
            <w:proofErr w:type="gramEnd"/>
            <w:r w:rsidRPr="008242D3">
              <w:rPr>
                <w:sz w:val="20"/>
              </w:rPr>
              <w:t>. Birlikte yaşama kültüründe görgü kuralları ve nezaketin yerine ilişkin örnekleri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bağlamdan kopmadan dönüştürür.</w:t>
            </w:r>
          </w:p>
          <w:p w14:paraId="37E4E9B7" w14:textId="147FB34C" w:rsidR="00837D88" w:rsidRPr="00564561" w:rsidRDefault="00837D88" w:rsidP="00837D88">
            <w:pPr>
              <w:rPr>
                <w:sz w:val="20"/>
              </w:rPr>
            </w:pPr>
            <w:proofErr w:type="gramStart"/>
            <w:r w:rsidRPr="008242D3">
              <w:rPr>
                <w:sz w:val="20"/>
              </w:rPr>
              <w:t>c</w:t>
            </w:r>
            <w:proofErr w:type="gramEnd"/>
            <w:r w:rsidRPr="008242D3">
              <w:rPr>
                <w:sz w:val="20"/>
              </w:rPr>
              <w:t>. Birlikte yaşama kültüründe görgü kuralları ve nezaketin yerini yeniden ifade</w:t>
            </w:r>
            <w:r>
              <w:rPr>
                <w:sz w:val="20"/>
              </w:rPr>
              <w:t xml:space="preserve"> </w:t>
            </w:r>
            <w:r w:rsidRPr="008242D3">
              <w:rPr>
                <w:sz w:val="20"/>
              </w:rPr>
              <w:t>eder.</w:t>
            </w:r>
          </w:p>
        </w:tc>
        <w:tc>
          <w:tcPr>
            <w:tcW w:w="1984" w:type="dxa"/>
            <w:vAlign w:val="center"/>
          </w:tcPr>
          <w:p w14:paraId="63E6D79D" w14:textId="77777777" w:rsidR="00837D88" w:rsidRPr="004F0F14" w:rsidRDefault="00837D88" w:rsidP="00837D8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837D88" w:rsidRPr="00B954D0" w:rsidRDefault="00837D88" w:rsidP="00837D8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837D88" w:rsidRDefault="00837D88" w:rsidP="00837D8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837D88" w:rsidRPr="002222C2" w:rsidRDefault="00837D88" w:rsidP="00837D88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837D88" w14:paraId="0B74761A" w14:textId="77777777" w:rsidTr="00EA678C">
        <w:trPr>
          <w:cantSplit/>
          <w:trHeight w:val="822"/>
        </w:trPr>
        <w:tc>
          <w:tcPr>
            <w:tcW w:w="573" w:type="dxa"/>
            <w:vMerge/>
          </w:tcPr>
          <w:p w14:paraId="61F80484" w14:textId="77777777" w:rsidR="00837D88" w:rsidRDefault="00837D88" w:rsidP="00837D88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D71A283" w14:textId="3602B795" w:rsidR="00837D88" w:rsidRDefault="00837D88" w:rsidP="00837D88">
            <w:pPr>
              <w:rPr>
                <w:b/>
                <w:color w:val="833C0B" w:themeColor="accent2" w:themeShade="80"/>
                <w:sz w:val="24"/>
              </w:rPr>
            </w:pPr>
            <w:r w:rsidRPr="00837D88">
              <w:rPr>
                <w:b/>
                <w:sz w:val="28"/>
                <w:szCs w:val="28"/>
              </w:rPr>
              <w:t>2. TEMA: ERDEMLİ İNSANDAN HUZURLU AİLEYE</w:t>
            </w:r>
          </w:p>
        </w:tc>
      </w:tr>
      <w:tr w:rsidR="00837D88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837D88" w:rsidRDefault="00837D88" w:rsidP="00837D88"/>
        </w:tc>
        <w:tc>
          <w:tcPr>
            <w:tcW w:w="517" w:type="dxa"/>
            <w:textDirection w:val="btLr"/>
            <w:vAlign w:val="center"/>
          </w:tcPr>
          <w:p w14:paraId="33DB3AA2" w14:textId="2E7505BD" w:rsidR="00837D88" w:rsidRPr="005A031A" w:rsidRDefault="00837D88" w:rsidP="00837D8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837D88" w:rsidRPr="009663BC" w:rsidRDefault="00837D88" w:rsidP="00837D8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019A102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5242A18B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613C26D6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16CEDAAF" w14:textId="3834781D" w:rsidR="00837D88" w:rsidRPr="00564561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1984" w:type="dxa"/>
            <w:vAlign w:val="center"/>
          </w:tcPr>
          <w:p w14:paraId="18A834DB" w14:textId="77777777" w:rsidR="00837D88" w:rsidRPr="004F0F14" w:rsidRDefault="00837D88" w:rsidP="00837D88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837D88" w:rsidRPr="00B954D0" w:rsidRDefault="00837D88" w:rsidP="00837D88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837D88" w:rsidRDefault="00837D88" w:rsidP="00837D88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C0AB1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C0AB1" w:rsidRPr="005A031A" w:rsidRDefault="000C0AB1" w:rsidP="000C0AB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93CC4DC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7B58E96F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1D004C66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6215AA54" w14:textId="2F7FAF4F" w:rsidR="000C0AB1" w:rsidRPr="00564561" w:rsidRDefault="000C0AB1" w:rsidP="000C0AB1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7434556B" w14:textId="77777777" w:rsidR="000C0AB1" w:rsidRPr="005E7BBF" w:rsidRDefault="000C0AB1" w:rsidP="000C0AB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0C0AB1" w:rsidRPr="00BF0C3D" w:rsidRDefault="000C0AB1" w:rsidP="000C0A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0C0AB1" w:rsidRDefault="000C0AB1" w:rsidP="000C0AB1"/>
        </w:tc>
      </w:tr>
      <w:tr w:rsidR="000C0AB1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0C0AB1" w:rsidRDefault="000C0AB1" w:rsidP="000C0AB1"/>
        </w:tc>
        <w:tc>
          <w:tcPr>
            <w:tcW w:w="516" w:type="dxa"/>
            <w:textDirection w:val="btLr"/>
            <w:vAlign w:val="center"/>
          </w:tcPr>
          <w:p w14:paraId="7D0E57DE" w14:textId="38BBD514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07543C3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3DB5766B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758CB3E5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13FEB139" w14:textId="31DE4DE8" w:rsidR="000C0AB1" w:rsidRPr="00564561" w:rsidRDefault="000C0AB1" w:rsidP="000C0AB1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2CE18557" w14:textId="77777777" w:rsidR="000C0AB1" w:rsidRPr="005E7BBF" w:rsidRDefault="000C0AB1" w:rsidP="000C0AB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0C0AB1" w:rsidRPr="00BF0C3D" w:rsidRDefault="000C0AB1" w:rsidP="000C0A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0C0AB1" w:rsidRDefault="000C0AB1" w:rsidP="000C0AB1"/>
        </w:tc>
      </w:tr>
      <w:tr w:rsidR="000C0AB1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0C0AB1" w:rsidRDefault="000C0AB1" w:rsidP="000C0AB1"/>
        </w:tc>
        <w:tc>
          <w:tcPr>
            <w:tcW w:w="516" w:type="dxa"/>
            <w:textDirection w:val="btLr"/>
            <w:vAlign w:val="center"/>
          </w:tcPr>
          <w:p w14:paraId="0629F0D1" w14:textId="7D1C3AF8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85F7E8B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42867C5A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3C5D6B14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1D5BF0C1" w14:textId="66E1A4B2" w:rsidR="000C0AB1" w:rsidRPr="00564561" w:rsidRDefault="000C0AB1" w:rsidP="000C0AB1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6B2FE58A" w14:textId="77777777" w:rsidR="000C0AB1" w:rsidRPr="005E7BBF" w:rsidRDefault="000C0AB1" w:rsidP="000C0AB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0C0AB1" w:rsidRPr="00BF0C3D" w:rsidRDefault="000C0AB1" w:rsidP="000C0A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0C0AB1" w:rsidRDefault="000C0AB1" w:rsidP="000C0AB1"/>
        </w:tc>
      </w:tr>
      <w:tr w:rsidR="000C0AB1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0C0AB1" w:rsidRDefault="000C0AB1" w:rsidP="000C0AB1"/>
        </w:tc>
        <w:tc>
          <w:tcPr>
            <w:tcW w:w="516" w:type="dxa"/>
            <w:textDirection w:val="btLr"/>
            <w:vAlign w:val="center"/>
          </w:tcPr>
          <w:p w14:paraId="050AEB97" w14:textId="7F3BD2C2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97836F9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13E1E765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5C76C7C2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002A7D50" w14:textId="53DA54E9" w:rsidR="000C0AB1" w:rsidRPr="00564561" w:rsidRDefault="000C0AB1" w:rsidP="000C0AB1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79160D9F" w14:textId="77777777" w:rsidR="000C0AB1" w:rsidRPr="005E7BBF" w:rsidRDefault="000C0AB1" w:rsidP="000C0AB1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0C0AB1" w:rsidRPr="00BF0C3D" w:rsidRDefault="000C0AB1" w:rsidP="000C0A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0C0AB1" w:rsidRDefault="000C0AB1" w:rsidP="000C0AB1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C0AB1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0C0AB1" w:rsidRPr="005A031A" w:rsidRDefault="000C0AB1" w:rsidP="000C0AB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ED7E330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5B337BE8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61255A75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327CB898" w14:textId="710C18E9" w:rsidR="000C0AB1" w:rsidRPr="00564561" w:rsidRDefault="000C0AB1" w:rsidP="000C0AB1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75C25F48" w14:textId="77777777" w:rsidR="000C0AB1" w:rsidRPr="00BF0C3D" w:rsidRDefault="000C0AB1" w:rsidP="000C0AB1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0C0AB1" w:rsidRPr="00BF0C3D" w:rsidRDefault="000C0AB1" w:rsidP="000C0A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0C0AB1" w:rsidRDefault="000C0AB1" w:rsidP="000C0AB1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0C0AB1" w:rsidRDefault="000C0AB1" w:rsidP="000C0AB1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0C0AB1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0C0AB1" w:rsidRDefault="000C0AB1" w:rsidP="000C0AB1"/>
        </w:tc>
        <w:tc>
          <w:tcPr>
            <w:tcW w:w="517" w:type="dxa"/>
            <w:textDirection w:val="btLr"/>
            <w:vAlign w:val="center"/>
          </w:tcPr>
          <w:p w14:paraId="07ADC47C" w14:textId="2D6E9195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423C15DC" w14:textId="77777777" w:rsidR="000C0AB1" w:rsidRPr="003D4765" w:rsidRDefault="000C0AB1" w:rsidP="000C0AB1">
            <w:pPr>
              <w:jc w:val="both"/>
              <w:rPr>
                <w:b/>
                <w:sz w:val="20"/>
              </w:rPr>
            </w:pPr>
            <w:r w:rsidRPr="003D4765">
              <w:rPr>
                <w:b/>
                <w:sz w:val="20"/>
              </w:rPr>
              <w:t>GKN.1.2.2. Aile içi davranış kültürünü yorumlayabilme</w:t>
            </w:r>
          </w:p>
          <w:p w14:paraId="161F75D6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a</w:t>
            </w:r>
            <w:proofErr w:type="gramEnd"/>
            <w:r w:rsidRPr="003D4765">
              <w:rPr>
                <w:sz w:val="20"/>
              </w:rPr>
              <w:t>. Aile içi davranış kültürünü inceler.</w:t>
            </w:r>
          </w:p>
          <w:p w14:paraId="4FF84F35" w14:textId="77777777" w:rsidR="000C0AB1" w:rsidRPr="003D4765" w:rsidRDefault="000C0AB1" w:rsidP="000C0AB1">
            <w:pPr>
              <w:jc w:val="both"/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b</w:t>
            </w:r>
            <w:proofErr w:type="gramEnd"/>
            <w:r w:rsidRPr="003D4765">
              <w:rPr>
                <w:sz w:val="20"/>
              </w:rPr>
              <w:t>. Aile içi davranış kültürüne ilişkin örnekleri bağlamdan kopmadan dönüştürür.</w:t>
            </w:r>
          </w:p>
          <w:p w14:paraId="340944B7" w14:textId="04039480" w:rsidR="000C0AB1" w:rsidRPr="00564561" w:rsidRDefault="000C0AB1" w:rsidP="000C0AB1">
            <w:pPr>
              <w:rPr>
                <w:sz w:val="20"/>
              </w:rPr>
            </w:pPr>
            <w:proofErr w:type="gramStart"/>
            <w:r w:rsidRPr="003D4765">
              <w:rPr>
                <w:sz w:val="20"/>
              </w:rPr>
              <w:t>c</w:t>
            </w:r>
            <w:proofErr w:type="gramEnd"/>
            <w:r w:rsidRPr="003D4765">
              <w:rPr>
                <w:sz w:val="20"/>
              </w:rPr>
              <w:t>. Kendi ifadeleriyle aile içi davranış kültürünü yeniden ifade eder.</w:t>
            </w:r>
          </w:p>
        </w:tc>
        <w:tc>
          <w:tcPr>
            <w:tcW w:w="2268" w:type="dxa"/>
            <w:vAlign w:val="center"/>
          </w:tcPr>
          <w:p w14:paraId="629DEF4E" w14:textId="77777777" w:rsidR="000C0AB1" w:rsidRPr="00BF0C3D" w:rsidRDefault="000C0AB1" w:rsidP="000C0AB1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0C0AB1" w:rsidRPr="00BF0C3D" w:rsidRDefault="000C0AB1" w:rsidP="000C0AB1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0C0AB1" w:rsidRPr="00823788" w:rsidRDefault="000C0AB1" w:rsidP="000C0AB1">
            <w:pPr>
              <w:jc w:val="center"/>
              <w:rPr>
                <w:b/>
              </w:rPr>
            </w:pPr>
          </w:p>
        </w:tc>
      </w:tr>
      <w:tr w:rsidR="000C0AB1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0C0AB1" w:rsidRDefault="000C0AB1" w:rsidP="000C0AB1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0C0AB1" w:rsidRPr="005A031A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0C0AB1" w:rsidRPr="009663BC" w:rsidRDefault="000C0AB1" w:rsidP="000C0AB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0C0AB1" w:rsidRDefault="000C0AB1" w:rsidP="000C0AB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C0AB1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0C0AB1" w:rsidRPr="006C11F1" w:rsidRDefault="000C0AB1" w:rsidP="000C0AB1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500F1" w14:paraId="4D44A4C6" w14:textId="77777777" w:rsidTr="00C500F1">
        <w:trPr>
          <w:cantSplit/>
          <w:trHeight w:val="689"/>
        </w:trPr>
        <w:tc>
          <w:tcPr>
            <w:tcW w:w="573" w:type="dxa"/>
            <w:vMerge w:val="restart"/>
            <w:textDirection w:val="btLr"/>
            <w:vAlign w:val="center"/>
          </w:tcPr>
          <w:p w14:paraId="38C89290" w14:textId="405703BC" w:rsidR="00C500F1" w:rsidRPr="003C1826" w:rsidRDefault="00C500F1" w:rsidP="003A2FA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BAE000C" w14:textId="4B782A23" w:rsidR="00C500F1" w:rsidRDefault="00C500F1" w:rsidP="00C500F1">
            <w:r w:rsidRPr="00C500F1">
              <w:rPr>
                <w:b/>
                <w:sz w:val="28"/>
                <w:szCs w:val="28"/>
              </w:rPr>
              <w:t>3.TEMA: NAZİK ÖĞRENCİDEN MUTLU OKULA</w:t>
            </w:r>
          </w:p>
        </w:tc>
      </w:tr>
      <w:tr w:rsidR="00C500F1" w14:paraId="1878A2E1" w14:textId="77777777" w:rsidTr="00B3452C">
        <w:trPr>
          <w:cantSplit/>
          <w:trHeight w:val="2067"/>
        </w:trPr>
        <w:tc>
          <w:tcPr>
            <w:tcW w:w="573" w:type="dxa"/>
            <w:vMerge/>
            <w:textDirection w:val="btLr"/>
            <w:vAlign w:val="center"/>
          </w:tcPr>
          <w:p w14:paraId="34C7FDAC" w14:textId="5DD49B4F" w:rsidR="00C500F1" w:rsidRPr="005A031A" w:rsidRDefault="00C500F1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C500F1" w:rsidRPr="005A031A" w:rsidRDefault="00C500F1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C500F1" w:rsidRPr="009663BC" w:rsidRDefault="00C500F1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15350676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2E458A5A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3CD95BFD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4D741A4B" w14:textId="3B661663" w:rsidR="00C500F1" w:rsidRPr="006651EA" w:rsidRDefault="00BF7EFE" w:rsidP="00BF7EFE">
            <w:pPr>
              <w:jc w:val="both"/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C500F1" w:rsidRPr="00DD2A4C" w:rsidRDefault="00C500F1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C500F1" w:rsidRPr="00DD2A4C" w:rsidRDefault="00C500F1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C500F1" w:rsidRDefault="00C500F1" w:rsidP="00C0325B"/>
        </w:tc>
      </w:tr>
      <w:tr w:rsidR="00BF7EFE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F7EFE" w:rsidRDefault="00BF7EFE" w:rsidP="00BF7EFE"/>
        </w:tc>
        <w:tc>
          <w:tcPr>
            <w:tcW w:w="515" w:type="dxa"/>
            <w:textDirection w:val="btLr"/>
            <w:vAlign w:val="center"/>
          </w:tcPr>
          <w:p w14:paraId="029B26DD" w14:textId="1ECF19E7" w:rsidR="00BF7EFE" w:rsidRPr="005A031A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462AD88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18A822A2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05456DBB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453AA6E4" w14:textId="538F6058" w:rsidR="00BF7EFE" w:rsidRPr="006651EA" w:rsidRDefault="00BF7EFE" w:rsidP="00BF7EFE">
            <w:pPr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762159B5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F7EFE" w:rsidRDefault="00BF7EFE" w:rsidP="00BF7EFE"/>
        </w:tc>
      </w:tr>
      <w:tr w:rsidR="00BF7EFE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F7EFE" w:rsidRDefault="00BF7EFE" w:rsidP="00BF7EFE"/>
        </w:tc>
        <w:tc>
          <w:tcPr>
            <w:tcW w:w="515" w:type="dxa"/>
            <w:textDirection w:val="btLr"/>
            <w:vAlign w:val="center"/>
          </w:tcPr>
          <w:p w14:paraId="51F80C69" w14:textId="6902F895" w:rsidR="00BF7EFE" w:rsidRPr="005A031A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E6FFFC3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69B3B5FA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2E59255E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03B5ADE0" w14:textId="2CFB500E" w:rsidR="00BF7EFE" w:rsidRPr="006651EA" w:rsidRDefault="00BF7EFE" w:rsidP="00BF7EFE">
            <w:pPr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6BDC0F03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F7EFE" w:rsidRDefault="00BF7EFE" w:rsidP="00BF7EFE"/>
        </w:tc>
      </w:tr>
      <w:tr w:rsidR="00BF7EFE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F7EFE" w:rsidRDefault="00BF7EFE" w:rsidP="00BF7EFE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F7EFE" w:rsidRPr="00510FD0" w:rsidRDefault="00BF7EFE" w:rsidP="00BF7EF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03AF8CF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3168013B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7E03FAB6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34000177" w14:textId="79B626DA" w:rsidR="00BF7EFE" w:rsidRPr="006651EA" w:rsidRDefault="00BF7EFE" w:rsidP="00BF7EFE">
            <w:pPr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6" w:type="dxa"/>
            <w:vAlign w:val="center"/>
          </w:tcPr>
          <w:p w14:paraId="7F44F24A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F7EFE" w:rsidRDefault="00BF7EFE" w:rsidP="00BF7EFE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F7EFE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F7EFE" w:rsidRPr="003C1826" w:rsidRDefault="00BF7EFE" w:rsidP="00BF7EF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F7EFE" w:rsidRPr="005A031A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5F48C58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11B8C07F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77BD8846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4794CDC0" w14:textId="3D21D1DA" w:rsidR="00BF7EFE" w:rsidRPr="006651EA" w:rsidRDefault="00BF7EFE" w:rsidP="00BF7EFE">
            <w:pPr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268" w:type="dxa"/>
            <w:vAlign w:val="center"/>
          </w:tcPr>
          <w:p w14:paraId="32A623AE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F7EFE" w:rsidRDefault="00BF7EFE" w:rsidP="00BF7EF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F7EFE" w:rsidRDefault="00BF7EFE" w:rsidP="00BF7EF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F7EFE" w:rsidRPr="00AB37C7" w:rsidRDefault="00BF7EFE" w:rsidP="00BF7EFE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BF7EFE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BF7EFE" w:rsidRDefault="00BF7EFE" w:rsidP="00BF7EFE"/>
        </w:tc>
        <w:tc>
          <w:tcPr>
            <w:tcW w:w="515" w:type="dxa"/>
            <w:textDirection w:val="btLr"/>
            <w:vAlign w:val="center"/>
          </w:tcPr>
          <w:p w14:paraId="23F04AF4" w14:textId="3E686F6C" w:rsidR="00BF7EFE" w:rsidRPr="005A031A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57C6BBD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213E1FCF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6756FC1F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58737D77" w14:textId="0F132CBF" w:rsidR="00BF7EFE" w:rsidRPr="006651EA" w:rsidRDefault="00BF7EFE" w:rsidP="00BF7EFE">
            <w:pPr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BF7EFE" w:rsidRPr="00AB37C7" w:rsidRDefault="00BF7EFE" w:rsidP="00BF7EFE">
            <w:pPr>
              <w:jc w:val="center"/>
              <w:rPr>
                <w:b/>
              </w:rPr>
            </w:pPr>
          </w:p>
        </w:tc>
      </w:tr>
      <w:tr w:rsidR="00BF7EFE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BF7EFE" w:rsidRDefault="00BF7EFE" w:rsidP="00BF7EFE"/>
        </w:tc>
        <w:tc>
          <w:tcPr>
            <w:tcW w:w="515" w:type="dxa"/>
            <w:textDirection w:val="btLr"/>
            <w:vAlign w:val="center"/>
          </w:tcPr>
          <w:p w14:paraId="4E1E5B0C" w14:textId="346FA11F" w:rsidR="00BF7EFE" w:rsidRPr="005A031A" w:rsidRDefault="00BF7EFE" w:rsidP="00BF7EFE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DA85C0C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6EE02F31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297F6E4D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36089BC5" w14:textId="18B7516C" w:rsidR="00BF7EFE" w:rsidRPr="006651EA" w:rsidRDefault="00BF7EFE" w:rsidP="00BF7EFE">
            <w:pPr>
              <w:rPr>
                <w:sz w:val="20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BF7EFE" w:rsidRDefault="00BF7EFE" w:rsidP="00BF7EFE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F7EFE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BF7EFE" w:rsidRPr="00FB0DCA" w:rsidRDefault="00BF7EFE" w:rsidP="00BF7EFE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BF7EFE" w:rsidRDefault="00BF7EFE" w:rsidP="00BF7EFE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BF7EFE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3B1950C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1EAFBC43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56D61414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44A47920" w14:textId="6DCD36E1" w:rsidR="00BF7EFE" w:rsidRDefault="00BF7EFE" w:rsidP="00BF7EFE">
            <w:pPr>
              <w:rPr>
                <w:sz w:val="18"/>
                <w:szCs w:val="18"/>
              </w:rPr>
            </w:pPr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BF7EFE" w:rsidRDefault="00BF7EFE" w:rsidP="00BF7EFE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BF7EFE" w:rsidRDefault="00BF7EFE" w:rsidP="00BF7EF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BF7EFE" w14:paraId="6E3C7282" w14:textId="77777777" w:rsidTr="0004608F">
        <w:trPr>
          <w:cantSplit/>
          <w:trHeight w:val="1961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BF7EFE" w:rsidRPr="005A031A" w:rsidRDefault="00BF7EFE" w:rsidP="00BF7EFE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BF7EFE" w:rsidRPr="005A031A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BF7EFE" w:rsidRPr="009663BC" w:rsidRDefault="00BF7EFE" w:rsidP="00BF7E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742AD1E" w14:textId="77777777" w:rsidR="00BF7EFE" w:rsidRPr="00BF7EFE" w:rsidRDefault="00BF7EFE" w:rsidP="00BF7EFE">
            <w:pPr>
              <w:jc w:val="both"/>
              <w:rPr>
                <w:b/>
                <w:sz w:val="19"/>
                <w:szCs w:val="19"/>
              </w:rPr>
            </w:pPr>
            <w:r w:rsidRPr="00BF7EFE">
              <w:rPr>
                <w:b/>
                <w:sz w:val="19"/>
                <w:szCs w:val="19"/>
              </w:rPr>
              <w:t>GKN.1.3.1. Okul içi iletişimde gösterilen tutum ve davranışlara ilişkin çıkarım yapabilme</w:t>
            </w:r>
          </w:p>
          <w:p w14:paraId="23F803F5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a</w:t>
            </w:r>
            <w:proofErr w:type="gramEnd"/>
            <w:r w:rsidRPr="00BF7EFE">
              <w:rPr>
                <w:sz w:val="18"/>
              </w:rPr>
              <w:t>. Okul içi iletişimde gösterilen tutum ve davranışlara ilişkin varsayımda bulunur.</w:t>
            </w:r>
          </w:p>
          <w:p w14:paraId="7CBCA059" w14:textId="77777777" w:rsidR="00BF7EFE" w:rsidRPr="00BF7EFE" w:rsidRDefault="00BF7EFE" w:rsidP="00BF7EFE">
            <w:pPr>
              <w:jc w:val="both"/>
              <w:rPr>
                <w:sz w:val="18"/>
              </w:rPr>
            </w:pPr>
            <w:proofErr w:type="gramStart"/>
            <w:r w:rsidRPr="00BF7EFE">
              <w:rPr>
                <w:sz w:val="18"/>
              </w:rPr>
              <w:t>b</w:t>
            </w:r>
            <w:proofErr w:type="gramEnd"/>
            <w:r w:rsidRPr="00BF7EFE">
              <w:rPr>
                <w:sz w:val="18"/>
              </w:rPr>
              <w:t>. Okul içi iletişimde gösterilen tutum ve davranış örüntülerini listeler.</w:t>
            </w:r>
          </w:p>
          <w:p w14:paraId="02569845" w14:textId="6B606812" w:rsidR="00BF7EFE" w:rsidRDefault="00BF7EFE" w:rsidP="00BF7EFE">
            <w:proofErr w:type="gramStart"/>
            <w:r w:rsidRPr="00BF7EFE">
              <w:rPr>
                <w:sz w:val="18"/>
              </w:rPr>
              <w:t>c</w:t>
            </w:r>
            <w:proofErr w:type="gramEnd"/>
            <w:r w:rsidRPr="00BF7EFE">
              <w:rPr>
                <w:sz w:val="18"/>
              </w:rPr>
              <w:t>. Okul içi iletişimde gösterilen tutum ve davranışları; nezaket kurallarına uygunluk, taraflar üzerindeki duygusal etkiler, okul iklimine katkısı ve iletişim sürecini kolaylaştırma/zorlaştırma durumları bakımından karşılaştırır.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ç</w:t>
            </w:r>
            <w:proofErr w:type="gramEnd"/>
            <w:r w:rsidRPr="00BF7EFE">
              <w:rPr>
                <w:sz w:val="18"/>
              </w:rPr>
              <w:t>. Okul içi iletişimde gösterilen tutum ve davranışlara dair önerme sunar.</w:t>
            </w:r>
            <w:r>
              <w:rPr>
                <w:sz w:val="18"/>
              </w:rPr>
              <w:t xml:space="preserve"> </w:t>
            </w:r>
            <w:proofErr w:type="gramStart"/>
            <w:r w:rsidRPr="00BF7EFE">
              <w:rPr>
                <w:sz w:val="18"/>
              </w:rPr>
              <w:t>d</w:t>
            </w:r>
            <w:proofErr w:type="gramEnd"/>
            <w:r w:rsidRPr="00BF7EFE">
              <w:rPr>
                <w:sz w:val="18"/>
              </w:rPr>
              <w:t>. Okul içi iletişimde gösterilen tutum ve davranışları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BF7EFE" w:rsidRPr="00DD2A4C" w:rsidRDefault="00BF7EFE" w:rsidP="00BF7EF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BF7EFE" w:rsidRPr="00DD2A4C" w:rsidRDefault="00BF7EFE" w:rsidP="00BF7EF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BF7EFE" w:rsidRDefault="00BF7EFE" w:rsidP="00BF7EFE">
            <w:pPr>
              <w:jc w:val="center"/>
            </w:pPr>
          </w:p>
        </w:tc>
      </w:tr>
      <w:tr w:rsidR="0004608F" w14:paraId="1873BD22" w14:textId="77777777" w:rsidTr="0004608F">
        <w:trPr>
          <w:cantSplit/>
          <w:trHeight w:val="672"/>
          <w:jc w:val="center"/>
        </w:trPr>
        <w:tc>
          <w:tcPr>
            <w:tcW w:w="573" w:type="dxa"/>
            <w:vMerge/>
          </w:tcPr>
          <w:p w14:paraId="130EB097" w14:textId="77777777" w:rsidR="0004608F" w:rsidRDefault="0004608F" w:rsidP="0004608F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11E74CD" w14:textId="6288CAA5" w:rsidR="0004608F" w:rsidRPr="00AB37C7" w:rsidRDefault="0004608F" w:rsidP="0004608F">
            <w:pPr>
              <w:rPr>
                <w:b/>
                <w:color w:val="833C0B" w:themeColor="accent2" w:themeShade="80"/>
                <w:sz w:val="24"/>
              </w:rPr>
            </w:pPr>
            <w:r w:rsidRPr="0004608F">
              <w:rPr>
                <w:b/>
                <w:sz w:val="28"/>
                <w:szCs w:val="28"/>
              </w:rPr>
              <w:t>4. TEMA: BİR ARADA YAŞAMANIN İNCELİKLERİ</w:t>
            </w:r>
          </w:p>
        </w:tc>
      </w:tr>
      <w:tr w:rsidR="0004608F" w14:paraId="6CDCA0FC" w14:textId="77777777" w:rsidTr="00CD20C2">
        <w:trPr>
          <w:cantSplit/>
          <w:trHeight w:val="2099"/>
          <w:jc w:val="center"/>
        </w:trPr>
        <w:tc>
          <w:tcPr>
            <w:tcW w:w="573" w:type="dxa"/>
            <w:vMerge/>
          </w:tcPr>
          <w:p w14:paraId="2001D865" w14:textId="77777777" w:rsidR="0004608F" w:rsidRDefault="0004608F" w:rsidP="0004608F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04608F" w:rsidRPr="005A031A" w:rsidRDefault="0004608F" w:rsidP="00046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04608F" w:rsidRPr="009663BC" w:rsidRDefault="0004608F" w:rsidP="0004608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6EBDFA49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0937B5C3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3BE9E481" w14:textId="60DA31EA" w:rsidR="0004608F" w:rsidRPr="006D7E24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04608F" w:rsidRPr="00DD2A4C" w:rsidRDefault="0004608F" w:rsidP="0004608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04608F" w:rsidRPr="00DD2A4C" w:rsidRDefault="0004608F" w:rsidP="0004608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04608F" w:rsidRPr="00823788" w:rsidRDefault="0004608F" w:rsidP="0004608F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6D7E24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6D7E24" w:rsidRDefault="006D7E24" w:rsidP="006D7E24"/>
        </w:tc>
        <w:tc>
          <w:tcPr>
            <w:tcW w:w="516" w:type="dxa"/>
            <w:textDirection w:val="btLr"/>
            <w:vAlign w:val="center"/>
          </w:tcPr>
          <w:p w14:paraId="707A79FD" w14:textId="48AB1A59" w:rsidR="006D7E24" w:rsidRPr="005A031A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6D7E24" w:rsidRPr="009663BC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1BA4FA0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038D6FE4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1841FBD0" w14:textId="640A2B3C" w:rsidR="006D7E24" w:rsidRPr="006651EA" w:rsidRDefault="006D7E24" w:rsidP="006D7E24">
            <w:pPr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2127" w:type="dxa"/>
            <w:vAlign w:val="center"/>
          </w:tcPr>
          <w:p w14:paraId="36660D4A" w14:textId="77777777" w:rsidR="006D7E24" w:rsidRPr="00DD2A4C" w:rsidRDefault="006D7E24" w:rsidP="006D7E2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6D7E24" w:rsidRPr="00DD2A4C" w:rsidRDefault="006D7E24" w:rsidP="006D7E24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6D7E24" w:rsidRPr="00AB37C7" w:rsidRDefault="006D7E24" w:rsidP="006D7E24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D7E24" w14:paraId="78C14D87" w14:textId="77777777" w:rsidTr="006D7E24">
        <w:trPr>
          <w:cantSplit/>
          <w:trHeight w:val="168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6D7E24" w:rsidRPr="003C1826" w:rsidRDefault="006D7E24" w:rsidP="006D7E24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6D7E24" w:rsidRPr="005A031A" w:rsidRDefault="006D7E24" w:rsidP="006D7E24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6D7E24" w:rsidRPr="009663BC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FA9B6CB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0CD677F8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501A8BF7" w14:textId="1AC51FFD" w:rsidR="006D7E24" w:rsidRPr="00944F49" w:rsidRDefault="006D7E24" w:rsidP="006D7E24">
            <w:pPr>
              <w:rPr>
                <w:sz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25786989" w14:textId="77777777" w:rsidR="006D7E24" w:rsidRPr="00944F49" w:rsidRDefault="006D7E24" w:rsidP="006D7E2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6D7E24" w:rsidRPr="00944F49" w:rsidRDefault="006D7E24" w:rsidP="006D7E2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6D7E24" w:rsidRPr="00EB3B1F" w:rsidRDefault="006D7E24" w:rsidP="006D7E24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6D7E24" w14:paraId="76D9C7B8" w14:textId="77777777" w:rsidTr="006D7E24">
        <w:trPr>
          <w:cantSplit/>
          <w:trHeight w:val="1662"/>
          <w:jc w:val="center"/>
        </w:trPr>
        <w:tc>
          <w:tcPr>
            <w:tcW w:w="573" w:type="dxa"/>
            <w:vMerge/>
          </w:tcPr>
          <w:p w14:paraId="2AC82ABB" w14:textId="77777777" w:rsidR="006D7E24" w:rsidRDefault="006D7E24" w:rsidP="006D7E24"/>
        </w:tc>
        <w:tc>
          <w:tcPr>
            <w:tcW w:w="515" w:type="dxa"/>
            <w:textDirection w:val="btLr"/>
            <w:vAlign w:val="center"/>
          </w:tcPr>
          <w:p w14:paraId="5C1C16FB" w14:textId="6FC5663E" w:rsidR="006D7E24" w:rsidRPr="005A031A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6D7E24" w:rsidRPr="009663BC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4FDE7642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246B911B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60617744" w14:textId="4DAA737A" w:rsidR="006D7E24" w:rsidRPr="00944F49" w:rsidRDefault="006D7E24" w:rsidP="006D7E24">
            <w:pPr>
              <w:rPr>
                <w:sz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16296637" w14:textId="77777777" w:rsidR="006D7E24" w:rsidRPr="00944F49" w:rsidRDefault="006D7E24" w:rsidP="006D7E2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6D7E24" w:rsidRPr="00944F49" w:rsidRDefault="006D7E24" w:rsidP="006D7E2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6D7E24" w:rsidRPr="005330E2" w:rsidRDefault="006D7E24" w:rsidP="006D7E24">
            <w:pPr>
              <w:jc w:val="center"/>
              <w:rPr>
                <w:b/>
              </w:rPr>
            </w:pPr>
          </w:p>
        </w:tc>
      </w:tr>
      <w:tr w:rsidR="006D7E24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6D7E24" w:rsidRDefault="006D7E24" w:rsidP="006D7E24"/>
        </w:tc>
        <w:tc>
          <w:tcPr>
            <w:tcW w:w="515" w:type="dxa"/>
            <w:textDirection w:val="btLr"/>
            <w:vAlign w:val="center"/>
          </w:tcPr>
          <w:p w14:paraId="0E475DFA" w14:textId="698C44DB" w:rsidR="006D7E24" w:rsidRPr="005A031A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6D7E24" w:rsidRPr="009663BC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49EE79B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4F27FA34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348378E6" w14:textId="4BB66F03" w:rsidR="006D7E24" w:rsidRPr="00944F49" w:rsidRDefault="006D7E24" w:rsidP="006D7E24">
            <w:pPr>
              <w:rPr>
                <w:sz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32C1E832" w14:textId="77777777" w:rsidR="006D7E24" w:rsidRPr="00944F49" w:rsidRDefault="006D7E24" w:rsidP="006D7E2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6D7E24" w:rsidRPr="00944F49" w:rsidRDefault="006D7E24" w:rsidP="006D7E2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6D7E24" w:rsidRPr="00E12548" w:rsidRDefault="006D7E24" w:rsidP="006D7E2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6D7E24" w:rsidRPr="00E12548" w:rsidRDefault="006D7E24" w:rsidP="006D7E24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6D7E24" w:rsidRDefault="006D7E24" w:rsidP="006D7E2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6D7E24" w:rsidRDefault="006D7E24" w:rsidP="006D7E24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D7E24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6D7E24" w:rsidRDefault="006D7E24" w:rsidP="006D7E24"/>
        </w:tc>
        <w:tc>
          <w:tcPr>
            <w:tcW w:w="515" w:type="dxa"/>
            <w:textDirection w:val="btLr"/>
            <w:vAlign w:val="center"/>
          </w:tcPr>
          <w:p w14:paraId="03890502" w14:textId="2AE75D8E" w:rsidR="006D7E24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6D7E24" w:rsidRPr="009663BC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16E48C4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7EEA40AB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53AC8476" w14:textId="7BBFEC89" w:rsidR="006D7E24" w:rsidRPr="00944F49" w:rsidRDefault="006D7E24" w:rsidP="006D7E24">
            <w:pPr>
              <w:rPr>
                <w:sz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1C6296A2" w14:textId="77777777" w:rsidR="006D7E24" w:rsidRPr="00944F49" w:rsidRDefault="006D7E24" w:rsidP="006D7E2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6D7E24" w:rsidRPr="00944F49" w:rsidRDefault="006D7E24" w:rsidP="006D7E2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6D7E24" w:rsidRDefault="006D7E24" w:rsidP="006D7E24">
            <w:pPr>
              <w:jc w:val="center"/>
            </w:pPr>
          </w:p>
        </w:tc>
      </w:tr>
      <w:tr w:rsidR="006D7E24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6D7E24" w:rsidRDefault="006D7E24" w:rsidP="006D7E24"/>
        </w:tc>
        <w:tc>
          <w:tcPr>
            <w:tcW w:w="515" w:type="dxa"/>
            <w:textDirection w:val="btLr"/>
            <w:vAlign w:val="center"/>
          </w:tcPr>
          <w:p w14:paraId="6F30C5AA" w14:textId="2B9654B2" w:rsidR="006D7E24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6D7E24" w:rsidRDefault="006D7E24" w:rsidP="006D7E2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B500E9E" w14:textId="77777777" w:rsidR="006D7E24" w:rsidRPr="009724C6" w:rsidRDefault="006D7E24" w:rsidP="006D7E24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494DD07D" w14:textId="77777777" w:rsidR="006D7E24" w:rsidRPr="009724C6" w:rsidRDefault="006D7E24" w:rsidP="006D7E24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10ADAF43" w14:textId="49442673" w:rsidR="006D7E24" w:rsidRPr="00944F49" w:rsidRDefault="006D7E24" w:rsidP="006D7E24">
            <w:pPr>
              <w:rPr>
                <w:sz w:val="16"/>
                <w:szCs w:val="18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72295D67" w14:textId="3B72356D" w:rsidR="006D7E24" w:rsidRPr="00944F49" w:rsidRDefault="006D7E24" w:rsidP="006D7E24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6D7E24" w:rsidRPr="00944F49" w:rsidRDefault="006D7E24" w:rsidP="006D7E24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6D7E24" w:rsidRPr="00777DDC" w:rsidRDefault="006D7E24" w:rsidP="006D7E24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6271FE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6271FE" w:rsidRPr="005A031A" w:rsidRDefault="006271FE" w:rsidP="006271FE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6271FE" w:rsidRPr="005A031A" w:rsidRDefault="006271FE" w:rsidP="006271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6271FE" w:rsidRPr="009663BC" w:rsidRDefault="006271FE" w:rsidP="006271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588F1951" w14:textId="77777777" w:rsidR="006271FE" w:rsidRPr="009724C6" w:rsidRDefault="006271FE" w:rsidP="006271FE">
            <w:pPr>
              <w:jc w:val="both"/>
              <w:rPr>
                <w:b/>
                <w:sz w:val="20"/>
              </w:rPr>
            </w:pPr>
            <w:r w:rsidRPr="009724C6">
              <w:rPr>
                <w:b/>
                <w:sz w:val="20"/>
              </w:rPr>
              <w:t>GKN.1.4.2. Millî ve manevi değerlerin görgü kuralları ve nezaketle ilişkisine dair unsurları çözümleyebilme</w:t>
            </w:r>
          </w:p>
          <w:p w14:paraId="04CB1591" w14:textId="77777777" w:rsidR="006271FE" w:rsidRPr="009724C6" w:rsidRDefault="006271FE" w:rsidP="006271FE">
            <w:pPr>
              <w:jc w:val="both"/>
              <w:rPr>
                <w:sz w:val="20"/>
              </w:rPr>
            </w:pPr>
            <w:proofErr w:type="gramStart"/>
            <w:r w:rsidRPr="009724C6">
              <w:rPr>
                <w:sz w:val="20"/>
              </w:rPr>
              <w:t>a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unsurları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belirler.</w:t>
            </w:r>
          </w:p>
          <w:p w14:paraId="7AAE5B48" w14:textId="7E0706AE" w:rsidR="006271FE" w:rsidRPr="00C82431" w:rsidRDefault="006271FE" w:rsidP="006271FE">
            <w:pPr>
              <w:rPr>
                <w:sz w:val="16"/>
                <w:szCs w:val="16"/>
              </w:rPr>
            </w:pPr>
            <w:proofErr w:type="gramStart"/>
            <w:r w:rsidRPr="009724C6">
              <w:rPr>
                <w:sz w:val="20"/>
              </w:rPr>
              <w:t>b</w:t>
            </w:r>
            <w:proofErr w:type="gramEnd"/>
            <w:r w:rsidRPr="009724C6">
              <w:rPr>
                <w:sz w:val="20"/>
              </w:rPr>
              <w:t>. Millî ve manevi değerlerin görgü kuralları ve nezaketle ilişkisine dair unsurlar</w:t>
            </w:r>
            <w:r>
              <w:rPr>
                <w:sz w:val="20"/>
              </w:rPr>
              <w:t xml:space="preserve"> </w:t>
            </w:r>
            <w:r w:rsidRPr="009724C6">
              <w:rPr>
                <w:sz w:val="20"/>
              </w:rPr>
              <w:t>arasındaki ilişkileri belirler.</w:t>
            </w:r>
          </w:p>
        </w:tc>
        <w:tc>
          <w:tcPr>
            <w:tcW w:w="1985" w:type="dxa"/>
            <w:vAlign w:val="center"/>
          </w:tcPr>
          <w:p w14:paraId="0DF0BFF6" w14:textId="3622B6D9" w:rsidR="006271FE" w:rsidRPr="00C82431" w:rsidRDefault="006271FE" w:rsidP="006271F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6271FE" w:rsidRPr="00C82431" w:rsidRDefault="006271FE" w:rsidP="006271FE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6271FE" w:rsidRDefault="006271FE" w:rsidP="006271FE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6271FE" w:rsidRPr="00462386" w:rsidRDefault="006271FE" w:rsidP="006271FE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6271FE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6271FE" w:rsidRDefault="006271FE" w:rsidP="006271F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6271FE" w:rsidRPr="005A031A" w:rsidRDefault="006271FE" w:rsidP="006271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6271FE" w:rsidRPr="009663BC" w:rsidRDefault="006271FE" w:rsidP="006271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6271FE" w:rsidRDefault="006271FE" w:rsidP="006271F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6271FE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6271FE" w:rsidRDefault="006271FE" w:rsidP="006271FE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6271FE" w:rsidRPr="005A031A" w:rsidRDefault="006271FE" w:rsidP="006271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6271FE" w:rsidRPr="009663BC" w:rsidRDefault="006271FE" w:rsidP="006271F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6271FE" w:rsidRDefault="006271FE" w:rsidP="006271FE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1AB1DF45" w14:textId="0BF8ABBC" w:rsidR="0048747B" w:rsidRDefault="0048747B" w:rsidP="004D0552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48747B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48747B">
        <w:rPr>
          <w:i/>
          <w:sz w:val="20"/>
        </w:rPr>
        <w:t xml:space="preserve"> tarihli ve </w:t>
      </w:r>
      <w:r>
        <w:rPr>
          <w:i/>
          <w:sz w:val="20"/>
        </w:rPr>
        <w:t>82</w:t>
      </w:r>
      <w:r w:rsidRPr="0048747B">
        <w:rPr>
          <w:i/>
          <w:sz w:val="20"/>
        </w:rPr>
        <w:t xml:space="preserve"> sayılı kararı ile yayınlanan </w:t>
      </w:r>
      <w:r w:rsidRPr="0048747B">
        <w:rPr>
          <w:b/>
          <w:i/>
          <w:color w:val="833C0B" w:themeColor="accent2" w:themeShade="80"/>
          <w:sz w:val="20"/>
        </w:rPr>
        <w:t xml:space="preserve">Görgü Kuralları ve Nezaket Dersi Öğretim Programı </w:t>
      </w:r>
      <w:r w:rsidRPr="0048747B">
        <w:rPr>
          <w:i/>
          <w:sz w:val="20"/>
        </w:rPr>
        <w:t>dikkate alınarak hazırlanmıştır.</w:t>
      </w:r>
    </w:p>
    <w:p w14:paraId="1AA66E99" w14:textId="139331C0" w:rsidR="0048747B" w:rsidRDefault="0048747B" w:rsidP="004D0552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48747B">
        <w:rPr>
          <w:i/>
          <w:sz w:val="20"/>
        </w:rPr>
        <w:t xml:space="preserve">Bu yıllık plan </w:t>
      </w:r>
      <w:r w:rsidRPr="0048747B">
        <w:rPr>
          <w:b/>
          <w:i/>
          <w:color w:val="00B050"/>
          <w:sz w:val="20"/>
        </w:rPr>
        <w:t>dersicerik.com</w:t>
      </w:r>
      <w:r w:rsidRPr="0048747B">
        <w:rPr>
          <w:i/>
          <w:color w:val="00B050"/>
          <w:sz w:val="20"/>
        </w:rPr>
        <w:t xml:space="preserve"> </w:t>
      </w:r>
      <w:r w:rsidRPr="0048747B">
        <w:rPr>
          <w:i/>
          <w:sz w:val="20"/>
        </w:rPr>
        <w:t>ekibi tarafından hazırlanmıştır. İzinsiz paylaşılamaz</w:t>
      </w:r>
      <w:r w:rsidR="00D968F5">
        <w:rPr>
          <w:i/>
          <w:sz w:val="20"/>
        </w:rPr>
        <w:t>.</w:t>
      </w:r>
      <w:bookmarkStart w:id="0" w:name="_GoBack"/>
      <w:bookmarkEnd w:id="0"/>
    </w:p>
    <w:p w14:paraId="37C5D00A" w14:textId="5DE0F867" w:rsidR="00645AF5" w:rsidRPr="0048747B" w:rsidRDefault="00157049" w:rsidP="0048747B">
      <w:pPr>
        <w:rPr>
          <w:i/>
          <w:sz w:val="20"/>
        </w:rPr>
      </w:pP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48747B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608F"/>
    <w:rsid w:val="000475F4"/>
    <w:rsid w:val="00086BAB"/>
    <w:rsid w:val="000C0AB1"/>
    <w:rsid w:val="000C4350"/>
    <w:rsid w:val="000E08AD"/>
    <w:rsid w:val="000E3BE8"/>
    <w:rsid w:val="000F41CE"/>
    <w:rsid w:val="00107113"/>
    <w:rsid w:val="001124AA"/>
    <w:rsid w:val="00140E9F"/>
    <w:rsid w:val="00156448"/>
    <w:rsid w:val="00157049"/>
    <w:rsid w:val="0018064C"/>
    <w:rsid w:val="001A7B98"/>
    <w:rsid w:val="001B60BF"/>
    <w:rsid w:val="001C113C"/>
    <w:rsid w:val="001E5FFF"/>
    <w:rsid w:val="0022152F"/>
    <w:rsid w:val="002222C2"/>
    <w:rsid w:val="00230876"/>
    <w:rsid w:val="002405EA"/>
    <w:rsid w:val="0025601E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15045"/>
    <w:rsid w:val="004373D2"/>
    <w:rsid w:val="004419F8"/>
    <w:rsid w:val="00455721"/>
    <w:rsid w:val="004603B7"/>
    <w:rsid w:val="00462386"/>
    <w:rsid w:val="004769C0"/>
    <w:rsid w:val="00482363"/>
    <w:rsid w:val="0048747B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334C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271FE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D7E24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26010"/>
    <w:rsid w:val="00837D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7EFE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00F1"/>
    <w:rsid w:val="00C523AD"/>
    <w:rsid w:val="00C82431"/>
    <w:rsid w:val="00C872B6"/>
    <w:rsid w:val="00CB5E42"/>
    <w:rsid w:val="00CC38AE"/>
    <w:rsid w:val="00CC5B8F"/>
    <w:rsid w:val="00CD1F83"/>
    <w:rsid w:val="00CD20C2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968F5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3783</Words>
  <Characters>21569</Characters>
  <Application>Microsoft Office Word</Application>
  <DocSecurity>0</DocSecurity>
  <Lines>179</Lines>
  <Paragraphs>50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25302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229</cp:revision>
  <dcterms:created xsi:type="dcterms:W3CDTF">2022-07-04T06:59:00Z</dcterms:created>
  <dcterms:modified xsi:type="dcterms:W3CDTF">2026-09-15T20:47:00Z</dcterms:modified>
  <cp:category>dersicerik.com</cp:category>
  <cp:contentStatus>dersicerik.com</cp:contentStatus>
</cp:coreProperties>
</file>