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4A" w:rsidRDefault="003C5DAE" w:rsidP="003C5DAE">
      <w:pPr>
        <w:spacing w:after="0"/>
        <w:jc w:val="center"/>
        <w:rPr>
          <w:b/>
          <w:color w:val="FF0000"/>
          <w:sz w:val="30"/>
          <w:szCs w:val="30"/>
        </w:rPr>
      </w:pPr>
      <w:proofErr w:type="gramStart"/>
      <w:r w:rsidRPr="0093394A">
        <w:rPr>
          <w:b/>
          <w:color w:val="FF0000"/>
          <w:sz w:val="30"/>
          <w:szCs w:val="30"/>
        </w:rPr>
        <w:t>…………………..…</w:t>
      </w:r>
      <w:r w:rsidR="00ED0219" w:rsidRPr="0093394A">
        <w:rPr>
          <w:b/>
          <w:color w:val="FF0000"/>
          <w:sz w:val="30"/>
          <w:szCs w:val="30"/>
        </w:rPr>
        <w:t>……</w:t>
      </w:r>
      <w:r w:rsidR="0093394A" w:rsidRPr="0093394A">
        <w:rPr>
          <w:b/>
          <w:color w:val="FF0000"/>
          <w:sz w:val="30"/>
          <w:szCs w:val="30"/>
        </w:rPr>
        <w:t>…</w:t>
      </w:r>
      <w:r w:rsidR="00ED0219" w:rsidRPr="0093394A">
        <w:rPr>
          <w:b/>
          <w:color w:val="FF0000"/>
          <w:sz w:val="30"/>
          <w:szCs w:val="30"/>
        </w:rPr>
        <w:t>……</w:t>
      </w:r>
      <w:r w:rsidR="0093394A">
        <w:rPr>
          <w:b/>
          <w:color w:val="FF0000"/>
          <w:sz w:val="30"/>
          <w:szCs w:val="30"/>
        </w:rPr>
        <w:t>…..</w:t>
      </w:r>
      <w:r w:rsidR="00ED0219" w:rsidRPr="0093394A">
        <w:rPr>
          <w:b/>
          <w:color w:val="FF0000"/>
          <w:sz w:val="30"/>
          <w:szCs w:val="30"/>
        </w:rPr>
        <w:t>……</w:t>
      </w:r>
      <w:proofErr w:type="gramEnd"/>
      <w:r w:rsidR="0093394A">
        <w:rPr>
          <w:b/>
          <w:color w:val="FF0000"/>
          <w:sz w:val="30"/>
          <w:szCs w:val="30"/>
        </w:rPr>
        <w:t xml:space="preserve"> </w:t>
      </w:r>
      <w:r w:rsidR="0093394A" w:rsidRPr="0093394A">
        <w:rPr>
          <w:b/>
          <w:color w:val="FF0000"/>
          <w:sz w:val="30"/>
          <w:szCs w:val="30"/>
        </w:rPr>
        <w:t xml:space="preserve">ORTAOKULU </w:t>
      </w:r>
      <w:proofErr w:type="gramStart"/>
      <w:r w:rsidR="00FD544D" w:rsidRPr="0093394A">
        <w:rPr>
          <w:b/>
          <w:color w:val="FF0000"/>
          <w:sz w:val="30"/>
          <w:szCs w:val="30"/>
        </w:rPr>
        <w:t>………</w:t>
      </w:r>
      <w:r w:rsidR="0093394A">
        <w:rPr>
          <w:b/>
          <w:color w:val="FF0000"/>
          <w:sz w:val="30"/>
          <w:szCs w:val="30"/>
        </w:rPr>
        <w:t>.….</w:t>
      </w:r>
      <w:r w:rsidR="00FD544D" w:rsidRPr="0093394A">
        <w:rPr>
          <w:b/>
          <w:color w:val="FF0000"/>
          <w:sz w:val="30"/>
          <w:szCs w:val="30"/>
        </w:rPr>
        <w:t>…..</w:t>
      </w:r>
      <w:proofErr w:type="gramEnd"/>
      <w:r w:rsidR="00FD544D" w:rsidRPr="0093394A">
        <w:rPr>
          <w:b/>
          <w:color w:val="FF0000"/>
          <w:sz w:val="30"/>
          <w:szCs w:val="30"/>
        </w:rPr>
        <w:t xml:space="preserve"> EĞİTİM-ÖĞRETİM</w:t>
      </w:r>
      <w:r w:rsidR="0093394A" w:rsidRPr="0093394A">
        <w:rPr>
          <w:b/>
          <w:color w:val="FF0000"/>
          <w:sz w:val="30"/>
          <w:szCs w:val="30"/>
        </w:rPr>
        <w:t xml:space="preserve"> </w:t>
      </w:r>
      <w:r w:rsidR="00FD544D" w:rsidRPr="0093394A">
        <w:rPr>
          <w:b/>
          <w:color w:val="FF0000"/>
          <w:sz w:val="30"/>
          <w:szCs w:val="30"/>
        </w:rPr>
        <w:t xml:space="preserve">YILI </w:t>
      </w:r>
    </w:p>
    <w:p w:rsidR="003C5DAE" w:rsidRPr="0093394A" w:rsidRDefault="001A75AF" w:rsidP="003C5DAE">
      <w:pPr>
        <w:spacing w:after="0"/>
        <w:jc w:val="center"/>
        <w:rPr>
          <w:b/>
          <w:color w:val="FF0000"/>
          <w:sz w:val="30"/>
          <w:szCs w:val="30"/>
        </w:rPr>
      </w:pPr>
      <w:r w:rsidRPr="0093394A">
        <w:rPr>
          <w:b/>
          <w:color w:val="FF0000"/>
          <w:sz w:val="30"/>
          <w:szCs w:val="30"/>
        </w:rPr>
        <w:t>GÖRGÜ KURALLARI ve NEZAKET 2</w:t>
      </w:r>
      <w:r w:rsidR="00FD544D" w:rsidRPr="0093394A">
        <w:rPr>
          <w:b/>
          <w:color w:val="FF0000"/>
          <w:sz w:val="30"/>
          <w:szCs w:val="30"/>
        </w:rPr>
        <w:t xml:space="preserve"> </w:t>
      </w:r>
      <w:r w:rsidR="003C5DAE" w:rsidRPr="0093394A">
        <w:rPr>
          <w:b/>
          <w:color w:val="FF0000"/>
          <w:sz w:val="30"/>
          <w:szCs w:val="30"/>
        </w:rPr>
        <w:t>DERSİ I. DÖNEM I</w:t>
      </w:r>
      <w:r w:rsidR="00FD544D" w:rsidRPr="0093394A">
        <w:rPr>
          <w:b/>
          <w:color w:val="FF0000"/>
          <w:sz w:val="30"/>
          <w:szCs w:val="30"/>
        </w:rPr>
        <w:t>I</w:t>
      </w:r>
      <w:r w:rsidR="003C5DAE" w:rsidRPr="0093394A">
        <w:rPr>
          <w:b/>
          <w:color w:val="FF0000"/>
          <w:sz w:val="30"/>
          <w:szCs w:val="30"/>
        </w:rPr>
        <w:t xml:space="preserve">. YAZILI </w:t>
      </w:r>
      <w:r w:rsidR="0093394A" w:rsidRPr="0093394A">
        <w:rPr>
          <w:b/>
          <w:color w:val="FF0000"/>
          <w:sz w:val="30"/>
          <w:szCs w:val="30"/>
        </w:rPr>
        <w:t>CEVAP ANAHTARI</w:t>
      </w:r>
    </w:p>
    <w:p w:rsidR="005B4A07" w:rsidRDefault="005B4A07" w:rsidP="004725CF">
      <w:pPr>
        <w:spacing w:after="0" w:line="276" w:lineRule="auto"/>
        <w:jc w:val="both"/>
        <w:rPr>
          <w:b/>
          <w:sz w:val="24"/>
        </w:rPr>
      </w:pPr>
    </w:p>
    <w:p w:rsidR="008631BE" w:rsidRPr="004725CF" w:rsidRDefault="00942F26" w:rsidP="004725CF">
      <w:pPr>
        <w:spacing w:after="0" w:line="276" w:lineRule="auto"/>
        <w:jc w:val="both"/>
        <w:rPr>
          <w:sz w:val="24"/>
        </w:rPr>
      </w:pPr>
      <w:r w:rsidRPr="004725CF">
        <w:rPr>
          <w:b/>
          <w:sz w:val="24"/>
        </w:rPr>
        <w:t>1)</w:t>
      </w:r>
      <w:r w:rsidR="00992168" w:rsidRPr="004725CF">
        <w:rPr>
          <w:sz w:val="24"/>
        </w:rPr>
        <w:t xml:space="preserve"> Sosyal farkındalık</w:t>
      </w:r>
      <w:r w:rsidR="004725CF">
        <w:rPr>
          <w:sz w:val="24"/>
        </w:rPr>
        <w:t>: B</w:t>
      </w:r>
      <w:r w:rsidR="004725CF" w:rsidRPr="004725CF">
        <w:rPr>
          <w:sz w:val="24"/>
        </w:rPr>
        <w:t>ir kişinin diğer bireylerin, grupların veya toplulukların bakış açılarını değerlendirme ve bu anlayışı onlarla etkile</w:t>
      </w:r>
      <w:r w:rsidR="004725CF">
        <w:rPr>
          <w:sz w:val="24"/>
        </w:rPr>
        <w:t>şimlerine uygulama yeteneğidir.</w:t>
      </w:r>
    </w:p>
    <w:p w:rsidR="00942F26" w:rsidRPr="004725CF" w:rsidRDefault="00942F26" w:rsidP="004725CF">
      <w:pPr>
        <w:spacing w:after="0" w:line="276" w:lineRule="auto"/>
        <w:jc w:val="both"/>
        <w:rPr>
          <w:sz w:val="24"/>
        </w:rPr>
      </w:pPr>
      <w:r w:rsidRPr="004725CF">
        <w:rPr>
          <w:sz w:val="24"/>
        </w:rPr>
        <w:t xml:space="preserve"> </w:t>
      </w:r>
    </w:p>
    <w:p w:rsidR="001A75AF" w:rsidRPr="004725CF" w:rsidRDefault="008631BE" w:rsidP="004725CF">
      <w:pPr>
        <w:spacing w:after="0" w:line="276" w:lineRule="auto"/>
        <w:jc w:val="both"/>
        <w:rPr>
          <w:sz w:val="24"/>
        </w:rPr>
      </w:pPr>
      <w:r w:rsidRPr="00E85F41">
        <w:rPr>
          <w:b/>
          <w:sz w:val="24"/>
        </w:rPr>
        <w:t>2)</w:t>
      </w:r>
      <w:r w:rsidR="007D64D2" w:rsidRPr="004725CF">
        <w:rPr>
          <w:sz w:val="24"/>
        </w:rPr>
        <w:t xml:space="preserve"> </w:t>
      </w:r>
      <w:r w:rsidR="004725CF" w:rsidRPr="004725CF">
        <w:rPr>
          <w:sz w:val="24"/>
        </w:rPr>
        <w:t>Hz. Muhammed çocuklara karşı sevgi ve şefkat gösterir, onlarla ilgilenir, şakalaşır;</w:t>
      </w:r>
      <w:r w:rsidR="004725CF">
        <w:rPr>
          <w:sz w:val="24"/>
        </w:rPr>
        <w:t xml:space="preserve"> </w:t>
      </w:r>
      <w:r w:rsidR="004725CF" w:rsidRPr="004725CF">
        <w:rPr>
          <w:sz w:val="24"/>
        </w:rPr>
        <w:t>onları gördüğünde selam verir, hasta olduklarında ziyaret ederdi. Hz. Peygamberin</w:t>
      </w:r>
      <w:r w:rsidR="004725CF">
        <w:rPr>
          <w:sz w:val="24"/>
        </w:rPr>
        <w:t xml:space="preserve"> </w:t>
      </w:r>
      <w:r w:rsidR="004725CF" w:rsidRPr="004725CF">
        <w:rPr>
          <w:sz w:val="24"/>
        </w:rPr>
        <w:t>çocuklara gösterdiği bu nezaket ve zarafet, buna alışkın olmayan insanların</w:t>
      </w:r>
      <w:r w:rsidR="004725CF">
        <w:rPr>
          <w:sz w:val="24"/>
        </w:rPr>
        <w:t xml:space="preserve"> </w:t>
      </w:r>
      <w:r w:rsidR="004725CF" w:rsidRPr="004725CF">
        <w:rPr>
          <w:sz w:val="24"/>
        </w:rPr>
        <w:t>dikkatini çekerdi.</w:t>
      </w:r>
    </w:p>
    <w:p w:rsidR="00452190" w:rsidRPr="004725CF" w:rsidRDefault="00452190" w:rsidP="004725CF">
      <w:pPr>
        <w:spacing w:after="0" w:line="276" w:lineRule="auto"/>
        <w:jc w:val="both"/>
        <w:rPr>
          <w:sz w:val="24"/>
        </w:rPr>
      </w:pPr>
    </w:p>
    <w:p w:rsidR="008631BE" w:rsidRPr="004725CF" w:rsidRDefault="008631BE" w:rsidP="004725CF">
      <w:pPr>
        <w:spacing w:after="0" w:line="276" w:lineRule="auto"/>
        <w:jc w:val="both"/>
        <w:rPr>
          <w:sz w:val="24"/>
        </w:rPr>
      </w:pPr>
      <w:r w:rsidRPr="00E85F41">
        <w:rPr>
          <w:b/>
          <w:sz w:val="24"/>
        </w:rPr>
        <w:t>3)</w:t>
      </w:r>
      <w:r w:rsidR="003C33B7" w:rsidRPr="004725CF">
        <w:rPr>
          <w:sz w:val="24"/>
        </w:rPr>
        <w:t xml:space="preserve"> </w:t>
      </w:r>
      <w:r w:rsidR="00C91D0F">
        <w:rPr>
          <w:sz w:val="24"/>
        </w:rPr>
        <w:t>Gonca’ya sınavdan düşük not aldığı için üzgün olduğumu belirtirdim. Ama hastalık durumunda insanların düşük not alabileceğini, iyileştikten sonra sınavlarda yüksek not alacağını söylerdim.</w:t>
      </w:r>
    </w:p>
    <w:p w:rsidR="000454DB" w:rsidRPr="004725CF" w:rsidRDefault="000454DB" w:rsidP="004725CF">
      <w:pPr>
        <w:spacing w:after="0" w:line="276" w:lineRule="auto"/>
        <w:jc w:val="both"/>
        <w:rPr>
          <w:sz w:val="24"/>
        </w:rPr>
      </w:pPr>
    </w:p>
    <w:p w:rsidR="008631BE" w:rsidRDefault="008631BE" w:rsidP="004725CF">
      <w:pPr>
        <w:spacing w:after="0" w:line="276" w:lineRule="auto"/>
        <w:jc w:val="both"/>
        <w:rPr>
          <w:sz w:val="24"/>
        </w:rPr>
      </w:pPr>
      <w:r w:rsidRPr="004725CF">
        <w:rPr>
          <w:sz w:val="24"/>
        </w:rPr>
        <w:t>4)</w:t>
      </w:r>
      <w:r w:rsidR="000C183B" w:rsidRPr="004725CF">
        <w:rPr>
          <w:sz w:val="24"/>
        </w:rPr>
        <w:t xml:space="preserve"> </w:t>
      </w:r>
      <w:r w:rsidR="00E85F41" w:rsidRPr="00E85F41">
        <w:rPr>
          <w:sz w:val="24"/>
        </w:rPr>
        <w:t xml:space="preserve">“Hayata başkalarının gözünden bakabilmek” ifadesi, olayları ve durumları başkalarının bakış açısıyla anlamaya çalışmak, onların duygularını ve düşüncelerini </w:t>
      </w:r>
      <w:proofErr w:type="gramStart"/>
      <w:r w:rsidR="00E85F41" w:rsidRPr="00E85F41">
        <w:rPr>
          <w:sz w:val="24"/>
        </w:rPr>
        <w:t>empatiyle</w:t>
      </w:r>
      <w:proofErr w:type="gramEnd"/>
      <w:r w:rsidR="00E85F41" w:rsidRPr="00E85F41">
        <w:rPr>
          <w:sz w:val="24"/>
        </w:rPr>
        <w:t xml:space="preserve"> kavramak demektir. Bu, başkalarının yaşadıklarını anlamamıza ve onlara daha duyarlı ve anlayışlı davranmamıza yardımcı olur.</w:t>
      </w:r>
    </w:p>
    <w:p w:rsidR="00E85F41" w:rsidRDefault="00E85F41" w:rsidP="004725CF">
      <w:pPr>
        <w:spacing w:after="0" w:line="276" w:lineRule="auto"/>
        <w:jc w:val="both"/>
        <w:rPr>
          <w:sz w:val="24"/>
        </w:rPr>
      </w:pPr>
    </w:p>
    <w:p w:rsidR="00E85F41" w:rsidRPr="00E85F41" w:rsidRDefault="008631BE" w:rsidP="00E85F41">
      <w:pPr>
        <w:spacing w:after="0" w:line="276" w:lineRule="auto"/>
        <w:jc w:val="both"/>
        <w:rPr>
          <w:sz w:val="24"/>
        </w:rPr>
      </w:pPr>
      <w:r w:rsidRPr="00E85F41">
        <w:rPr>
          <w:b/>
          <w:sz w:val="24"/>
        </w:rPr>
        <w:t>5)</w:t>
      </w:r>
      <w:r w:rsidR="006B746D" w:rsidRPr="004725CF">
        <w:rPr>
          <w:sz w:val="24"/>
        </w:rPr>
        <w:t xml:space="preserve"> </w:t>
      </w:r>
      <w:r w:rsidR="00E85F41" w:rsidRPr="00E85F41">
        <w:rPr>
          <w:sz w:val="24"/>
        </w:rPr>
        <w:t>Dinlemek: Karşınızdaki kişinin söylediklerine dikkatlice dinlemek, onların hislerini anlamanızı sağlar. "Seni anlıyorum" demek bile önemli bir adımdır.</w:t>
      </w:r>
    </w:p>
    <w:p w:rsidR="008631BE" w:rsidRPr="004725CF" w:rsidRDefault="00E85F41" w:rsidP="00E85F41">
      <w:pPr>
        <w:spacing w:after="0" w:line="276" w:lineRule="auto"/>
        <w:jc w:val="both"/>
        <w:rPr>
          <w:sz w:val="24"/>
        </w:rPr>
      </w:pPr>
      <w:r w:rsidRPr="00E85F41">
        <w:rPr>
          <w:sz w:val="24"/>
        </w:rPr>
        <w:t>Anlayış Göstermek: "Bu durumda nasıl hissettiğini tahmin edebiliyorum" gibi ifadeler kullanmak, karşınızdaki kişiye destek olduğunuzu hissettirir.</w:t>
      </w:r>
    </w:p>
    <w:p w:rsidR="008631BE" w:rsidRPr="004725CF" w:rsidRDefault="008631BE" w:rsidP="004725CF">
      <w:pPr>
        <w:spacing w:after="0" w:line="276" w:lineRule="auto"/>
        <w:jc w:val="both"/>
        <w:rPr>
          <w:sz w:val="24"/>
        </w:rPr>
      </w:pPr>
    </w:p>
    <w:p w:rsidR="008631BE" w:rsidRPr="004725CF" w:rsidRDefault="008631BE" w:rsidP="004725CF">
      <w:pPr>
        <w:spacing w:after="0" w:line="276" w:lineRule="auto"/>
        <w:jc w:val="both"/>
        <w:rPr>
          <w:sz w:val="24"/>
        </w:rPr>
      </w:pPr>
      <w:r w:rsidRPr="005B4A07">
        <w:rPr>
          <w:b/>
          <w:sz w:val="24"/>
        </w:rPr>
        <w:t>6)</w:t>
      </w:r>
      <w:r w:rsidRPr="004725CF">
        <w:rPr>
          <w:sz w:val="24"/>
        </w:rPr>
        <w:t xml:space="preserve"> </w:t>
      </w:r>
      <w:r w:rsidR="00E85F41" w:rsidRPr="00E85F41">
        <w:rPr>
          <w:sz w:val="24"/>
        </w:rPr>
        <w:t>"Bir mum, diğer mumu tutuşturmakla ışığından hiçbir şey kaybetmez." Sevgi, bilgi, ilim paylaşıldıkça çoğalır ve paylaşan kişi kendinden hiçbir şey kaybetmez. Hatta bırakın kaybetmeyi daha çok dost kazanır.</w:t>
      </w:r>
    </w:p>
    <w:p w:rsidR="001A75AF" w:rsidRPr="004725CF" w:rsidRDefault="001A75AF" w:rsidP="004725CF">
      <w:pPr>
        <w:spacing w:after="0" w:line="276" w:lineRule="auto"/>
        <w:jc w:val="both"/>
        <w:rPr>
          <w:sz w:val="24"/>
        </w:rPr>
      </w:pPr>
    </w:p>
    <w:p w:rsidR="00BE0D74" w:rsidRPr="00BE0D74" w:rsidRDefault="00032292" w:rsidP="00BE0D74">
      <w:pPr>
        <w:spacing w:after="0" w:line="276" w:lineRule="auto"/>
        <w:rPr>
          <w:b/>
          <w:i/>
          <w:sz w:val="24"/>
        </w:rPr>
      </w:pPr>
      <w:bookmarkStart w:id="0" w:name="_GoBack"/>
      <w:bookmarkEnd w:id="0"/>
      <w:r>
        <w:rPr>
          <w:b/>
          <w:sz w:val="24"/>
        </w:rPr>
        <w:t>7</w:t>
      </w:r>
      <w:r w:rsidR="00BE0D74">
        <w:rPr>
          <w:b/>
          <w:sz w:val="24"/>
        </w:rPr>
        <w:t>)</w:t>
      </w:r>
      <w:r w:rsidR="00BE0D74" w:rsidRPr="00BE0D74">
        <w:rPr>
          <w:b/>
          <w:sz w:val="24"/>
        </w:rPr>
        <w:t xml:space="preserve"> </w:t>
      </w:r>
      <w:r w:rsidR="00BE0D74" w:rsidRPr="00F23680">
        <w:rPr>
          <w:sz w:val="24"/>
        </w:rPr>
        <w:t>aile –</w:t>
      </w:r>
      <w:r w:rsidR="00E85F41" w:rsidRPr="00F23680">
        <w:rPr>
          <w:sz w:val="24"/>
        </w:rPr>
        <w:t xml:space="preserve"> </w:t>
      </w:r>
      <w:r w:rsidR="00E85F41" w:rsidRPr="00F23680">
        <w:rPr>
          <w:sz w:val="24"/>
        </w:rPr>
        <w:t>akran zorbalığı</w:t>
      </w:r>
      <w:r w:rsidR="00E85F41" w:rsidRPr="00F23680">
        <w:rPr>
          <w:sz w:val="24"/>
        </w:rPr>
        <w:t xml:space="preserve"> – empati – hemhâl – diğerkâm</w:t>
      </w:r>
      <w:r w:rsidR="00E85F41">
        <w:rPr>
          <w:b/>
          <w:i/>
          <w:sz w:val="24"/>
        </w:rPr>
        <w:t xml:space="preserve"> </w:t>
      </w:r>
    </w:p>
    <w:p w:rsidR="00BE0D74" w:rsidRDefault="00BE0D74" w:rsidP="00BE0D74">
      <w:pPr>
        <w:spacing w:after="0" w:line="120" w:lineRule="exact"/>
        <w:rPr>
          <w:b/>
          <w:sz w:val="24"/>
        </w:rPr>
      </w:pPr>
    </w:p>
    <w:p w:rsidR="002F1433" w:rsidRDefault="002F1433" w:rsidP="001A75AF">
      <w:pPr>
        <w:spacing w:after="0" w:line="276" w:lineRule="auto"/>
        <w:rPr>
          <w:b/>
          <w:sz w:val="24"/>
        </w:rPr>
      </w:pPr>
    </w:p>
    <w:p w:rsidR="00032292" w:rsidRDefault="00032292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>8)</w:t>
      </w:r>
      <w:r w:rsidRPr="00032292">
        <w:rPr>
          <w:b/>
          <w:sz w:val="24"/>
        </w:rPr>
        <w:t xml:space="preserve"> </w:t>
      </w:r>
      <w:r w:rsidR="006E1889" w:rsidRPr="00F23680">
        <w:rPr>
          <w:sz w:val="24"/>
        </w:rPr>
        <w:t>1-</w:t>
      </w:r>
      <w:proofErr w:type="gramStart"/>
      <w:r w:rsidR="006E1889" w:rsidRPr="00F23680">
        <w:rPr>
          <w:sz w:val="24"/>
        </w:rPr>
        <w:t>Ç    2</w:t>
      </w:r>
      <w:proofErr w:type="gramEnd"/>
      <w:r w:rsidR="006E1889" w:rsidRPr="00F23680">
        <w:rPr>
          <w:sz w:val="24"/>
        </w:rPr>
        <w:t>-B    3-E     4-A    5-</w:t>
      </w:r>
      <w:r w:rsidR="006E1889" w:rsidRPr="00F23680">
        <w:rPr>
          <w:i/>
          <w:sz w:val="24"/>
        </w:rPr>
        <w:t>D</w:t>
      </w:r>
    </w:p>
    <w:p w:rsidR="00032292" w:rsidRDefault="00032292" w:rsidP="001A75AF">
      <w:pPr>
        <w:spacing w:after="0" w:line="276" w:lineRule="auto"/>
        <w:rPr>
          <w:b/>
          <w:sz w:val="24"/>
        </w:rPr>
      </w:pPr>
    </w:p>
    <w:p w:rsidR="00263CD6" w:rsidRDefault="00BE0D74" w:rsidP="00263CD6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9) </w:t>
      </w:r>
      <w:r w:rsidR="008218BF" w:rsidRPr="00716A30">
        <w:rPr>
          <w:sz w:val="24"/>
        </w:rPr>
        <w:t>Hz. Muhammed (</w:t>
      </w:r>
      <w:proofErr w:type="spellStart"/>
      <w:r w:rsidR="008218BF" w:rsidRPr="00716A30">
        <w:rPr>
          <w:sz w:val="24"/>
        </w:rPr>
        <w:t>s.a.v</w:t>
      </w:r>
      <w:proofErr w:type="spellEnd"/>
      <w:r w:rsidR="008218BF" w:rsidRPr="00716A30">
        <w:rPr>
          <w:sz w:val="24"/>
        </w:rPr>
        <w:t>.) bu hadislerde bütün canlılara iyi davranmamız gerektiğini vurgulamaktadır. Canlılara iyi davranmanın da sevap olarak yazılacağını aktarmaktadır.</w:t>
      </w:r>
    </w:p>
    <w:p w:rsidR="001A75AF" w:rsidRDefault="00D92353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1A75AF" w:rsidRPr="00716A30" w:rsidRDefault="001A75AF" w:rsidP="00716A30">
      <w:pPr>
        <w:spacing w:after="0" w:line="276" w:lineRule="auto"/>
        <w:jc w:val="both"/>
        <w:rPr>
          <w:sz w:val="24"/>
        </w:rPr>
      </w:pPr>
      <w:r>
        <w:rPr>
          <w:b/>
          <w:sz w:val="24"/>
        </w:rPr>
        <w:t xml:space="preserve">10) </w:t>
      </w:r>
      <w:r w:rsidR="00716A30" w:rsidRPr="00716A30">
        <w:rPr>
          <w:sz w:val="24"/>
        </w:rPr>
        <w:t>Millî kültürümüzde canlılara ve tabiata karşı merhametli olmak önemli bir yer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 xml:space="preserve">tutar. Osmanlı </w:t>
      </w:r>
      <w:proofErr w:type="gramStart"/>
      <w:r w:rsidR="00716A30" w:rsidRPr="00716A30">
        <w:rPr>
          <w:sz w:val="24"/>
        </w:rPr>
        <w:t>Devleti’nde sokak</w:t>
      </w:r>
      <w:proofErr w:type="gramEnd"/>
      <w:r w:rsidR="00716A30" w:rsidRPr="00716A30">
        <w:rPr>
          <w:sz w:val="24"/>
        </w:rPr>
        <w:t xml:space="preserve"> hayvanlarının korunması için vakıflar kurulmuş,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>binalar yapılırken tasarlanan kuş evleri mimarinin ayrılmaz bir parçası olmuştur.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>Ayrıca Osmanlı Devleti’nde hanedan mensupları kendi adlarına “koru” denilen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>bakımlı küçük ormanlık alanlar oluşturmuşlardır. İstanbul’un Üsküdar ilçesindeki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>günümüze ulaşan ve Adile Sultan tarafından oluşturulan “</w:t>
      </w:r>
      <w:proofErr w:type="spellStart"/>
      <w:r w:rsidR="00716A30" w:rsidRPr="00716A30">
        <w:rPr>
          <w:sz w:val="24"/>
        </w:rPr>
        <w:t>Validebağ</w:t>
      </w:r>
      <w:proofErr w:type="spellEnd"/>
      <w:r w:rsidR="00716A30" w:rsidRPr="00716A30">
        <w:rPr>
          <w:sz w:val="24"/>
        </w:rPr>
        <w:t xml:space="preserve"> Korusu” Türk</w:t>
      </w:r>
      <w:r w:rsidR="00716A30">
        <w:rPr>
          <w:sz w:val="24"/>
        </w:rPr>
        <w:t xml:space="preserve"> </w:t>
      </w:r>
      <w:r w:rsidR="00716A30" w:rsidRPr="00716A30">
        <w:rPr>
          <w:sz w:val="24"/>
        </w:rPr>
        <w:t>toplumunun geçmişten günümüze merhamet duygusunu yansıtmaktadır.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6F1"/>
    <w:rsid w:val="00032292"/>
    <w:rsid w:val="000454DB"/>
    <w:rsid w:val="000844BD"/>
    <w:rsid w:val="000C183B"/>
    <w:rsid w:val="000D63D2"/>
    <w:rsid w:val="00111674"/>
    <w:rsid w:val="001118D1"/>
    <w:rsid w:val="001A75AF"/>
    <w:rsid w:val="001B7664"/>
    <w:rsid w:val="00237524"/>
    <w:rsid w:val="00263CD6"/>
    <w:rsid w:val="002F1433"/>
    <w:rsid w:val="00370D16"/>
    <w:rsid w:val="003765E5"/>
    <w:rsid w:val="003A0888"/>
    <w:rsid w:val="003C33B7"/>
    <w:rsid w:val="003C5DAE"/>
    <w:rsid w:val="004019E9"/>
    <w:rsid w:val="00452190"/>
    <w:rsid w:val="004725CF"/>
    <w:rsid w:val="004B28D9"/>
    <w:rsid w:val="004C78B8"/>
    <w:rsid w:val="00596E8C"/>
    <w:rsid w:val="005B4A07"/>
    <w:rsid w:val="005C4EDB"/>
    <w:rsid w:val="00612309"/>
    <w:rsid w:val="006452D9"/>
    <w:rsid w:val="00673C95"/>
    <w:rsid w:val="0068203C"/>
    <w:rsid w:val="00693DF8"/>
    <w:rsid w:val="006B746D"/>
    <w:rsid w:val="006E1889"/>
    <w:rsid w:val="00716A30"/>
    <w:rsid w:val="007623D9"/>
    <w:rsid w:val="007D1DD4"/>
    <w:rsid w:val="007D64D2"/>
    <w:rsid w:val="0081425A"/>
    <w:rsid w:val="008218BF"/>
    <w:rsid w:val="0084527A"/>
    <w:rsid w:val="008631BE"/>
    <w:rsid w:val="008F0677"/>
    <w:rsid w:val="0090170A"/>
    <w:rsid w:val="00910760"/>
    <w:rsid w:val="009214A1"/>
    <w:rsid w:val="0093394A"/>
    <w:rsid w:val="00942F26"/>
    <w:rsid w:val="00992168"/>
    <w:rsid w:val="009A6A35"/>
    <w:rsid w:val="009C6F09"/>
    <w:rsid w:val="009F3295"/>
    <w:rsid w:val="00A00D66"/>
    <w:rsid w:val="00A0433B"/>
    <w:rsid w:val="00A30C4D"/>
    <w:rsid w:val="00A401C3"/>
    <w:rsid w:val="00A73C47"/>
    <w:rsid w:val="00A941BF"/>
    <w:rsid w:val="00AD45B6"/>
    <w:rsid w:val="00BE0D74"/>
    <w:rsid w:val="00BE467C"/>
    <w:rsid w:val="00C12D8B"/>
    <w:rsid w:val="00C91D0F"/>
    <w:rsid w:val="00CF12FF"/>
    <w:rsid w:val="00D749F9"/>
    <w:rsid w:val="00D92353"/>
    <w:rsid w:val="00DC3050"/>
    <w:rsid w:val="00DE18AD"/>
    <w:rsid w:val="00E85F41"/>
    <w:rsid w:val="00EA3656"/>
    <w:rsid w:val="00ED0219"/>
    <w:rsid w:val="00F23680"/>
    <w:rsid w:val="00F945AD"/>
    <w:rsid w:val="00FB57D0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1CD9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2024-10-13T19:33:00Z</dcterms:created>
  <dcterms:modified xsi:type="dcterms:W3CDTF">2025-12-15T19:13:00Z</dcterms:modified>
</cp:coreProperties>
</file>