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D77" w:rsidRPr="00583D77" w:rsidRDefault="003C5DAE" w:rsidP="003C5DAE">
      <w:pPr>
        <w:spacing w:after="0"/>
        <w:jc w:val="center"/>
        <w:rPr>
          <w:b/>
          <w:color w:val="FF0000"/>
          <w:sz w:val="30"/>
          <w:szCs w:val="30"/>
        </w:rPr>
      </w:pPr>
      <w:proofErr w:type="gramStart"/>
      <w:r w:rsidRPr="00583D77">
        <w:rPr>
          <w:b/>
          <w:color w:val="FF0000"/>
          <w:sz w:val="30"/>
          <w:szCs w:val="30"/>
        </w:rPr>
        <w:t>…………………..…</w:t>
      </w:r>
      <w:r w:rsidR="00ED0219" w:rsidRPr="00583D77">
        <w:rPr>
          <w:b/>
          <w:color w:val="FF0000"/>
          <w:sz w:val="30"/>
          <w:szCs w:val="30"/>
        </w:rPr>
        <w:t>………</w:t>
      </w:r>
      <w:r w:rsidR="00583D77">
        <w:rPr>
          <w:b/>
          <w:color w:val="FF0000"/>
          <w:sz w:val="30"/>
          <w:szCs w:val="30"/>
        </w:rPr>
        <w:t>………….</w:t>
      </w:r>
      <w:r w:rsidR="00ED0219" w:rsidRPr="00583D77">
        <w:rPr>
          <w:b/>
          <w:color w:val="FF0000"/>
          <w:sz w:val="30"/>
          <w:szCs w:val="30"/>
        </w:rPr>
        <w:t>…</w:t>
      </w:r>
      <w:proofErr w:type="gramEnd"/>
      <w:r w:rsidR="00FD544D" w:rsidRPr="00583D77">
        <w:rPr>
          <w:b/>
          <w:color w:val="FF0000"/>
          <w:sz w:val="30"/>
          <w:szCs w:val="30"/>
        </w:rPr>
        <w:t xml:space="preserve">ORTAOKULU ……………….. EĞİTİM-ÖĞRETİM YILI </w:t>
      </w:r>
    </w:p>
    <w:p w:rsidR="003C5DAE" w:rsidRPr="00583D77" w:rsidRDefault="00FD544D" w:rsidP="003C5DAE">
      <w:pPr>
        <w:spacing w:after="0"/>
        <w:jc w:val="center"/>
        <w:rPr>
          <w:b/>
          <w:color w:val="FF0000"/>
          <w:sz w:val="30"/>
          <w:szCs w:val="30"/>
        </w:rPr>
      </w:pPr>
      <w:r w:rsidRPr="00583D77">
        <w:rPr>
          <w:b/>
          <w:color w:val="FF0000"/>
          <w:sz w:val="30"/>
          <w:szCs w:val="30"/>
        </w:rPr>
        <w:t xml:space="preserve">GÖRGÜ KURALLARI ve NEZAKET 1 </w:t>
      </w:r>
      <w:r w:rsidR="003C5DAE" w:rsidRPr="00583D77">
        <w:rPr>
          <w:b/>
          <w:color w:val="FF0000"/>
          <w:sz w:val="30"/>
          <w:szCs w:val="30"/>
        </w:rPr>
        <w:t>DERSİ I. DÖNEM I</w:t>
      </w:r>
      <w:r w:rsidRPr="00583D77">
        <w:rPr>
          <w:b/>
          <w:color w:val="FF0000"/>
          <w:sz w:val="30"/>
          <w:szCs w:val="30"/>
        </w:rPr>
        <w:t>I</w:t>
      </w:r>
      <w:r w:rsidR="003C5DAE" w:rsidRPr="00583D77">
        <w:rPr>
          <w:b/>
          <w:color w:val="FF0000"/>
          <w:sz w:val="30"/>
          <w:szCs w:val="30"/>
        </w:rPr>
        <w:t xml:space="preserve">. YAZILI </w:t>
      </w:r>
      <w:r w:rsidR="00583D77" w:rsidRPr="00583D77">
        <w:rPr>
          <w:b/>
          <w:color w:val="FF0000"/>
          <w:sz w:val="30"/>
          <w:szCs w:val="30"/>
        </w:rPr>
        <w:t>CEVAP ANAHTARI</w:t>
      </w:r>
    </w:p>
    <w:p w:rsidR="00942F26" w:rsidRDefault="00942F26" w:rsidP="00942F26">
      <w:pPr>
        <w:spacing w:after="0"/>
        <w:rPr>
          <w:sz w:val="28"/>
        </w:rPr>
      </w:pPr>
    </w:p>
    <w:p w:rsidR="00942F26" w:rsidRPr="00583D77" w:rsidRDefault="00942F26" w:rsidP="00B6786C">
      <w:pPr>
        <w:spacing w:after="0" w:line="276" w:lineRule="auto"/>
        <w:jc w:val="both"/>
        <w:rPr>
          <w:sz w:val="21"/>
          <w:szCs w:val="21"/>
        </w:rPr>
      </w:pPr>
      <w:r w:rsidRPr="00583D77">
        <w:rPr>
          <w:b/>
          <w:sz w:val="21"/>
          <w:szCs w:val="21"/>
        </w:rPr>
        <w:t>1)</w:t>
      </w:r>
      <w:r w:rsidRPr="00583D77">
        <w:rPr>
          <w:sz w:val="21"/>
          <w:szCs w:val="21"/>
        </w:rPr>
        <w:t xml:space="preserve"> </w:t>
      </w:r>
      <w:r w:rsidR="00B6786C" w:rsidRPr="00583D77">
        <w:rPr>
          <w:sz w:val="21"/>
          <w:szCs w:val="21"/>
        </w:rPr>
        <w:t>“Temizlik</w:t>
      </w:r>
      <w:r w:rsidR="00B6786C" w:rsidRPr="00583D77">
        <w:rPr>
          <w:sz w:val="21"/>
          <w:szCs w:val="21"/>
        </w:rPr>
        <w:t xml:space="preserve"> </w:t>
      </w:r>
      <w:r w:rsidR="0065472D" w:rsidRPr="00583D77">
        <w:rPr>
          <w:sz w:val="21"/>
          <w:szCs w:val="21"/>
        </w:rPr>
        <w:t xml:space="preserve">imanın yarısıdır.” </w:t>
      </w:r>
      <w:r w:rsidR="00B6786C" w:rsidRPr="00583D77">
        <w:rPr>
          <w:sz w:val="21"/>
          <w:szCs w:val="21"/>
        </w:rPr>
        <w:t>diyen Hz. Muhammed (</w:t>
      </w:r>
      <w:proofErr w:type="spellStart"/>
      <w:r w:rsidR="00B6786C" w:rsidRPr="00583D77">
        <w:rPr>
          <w:sz w:val="21"/>
          <w:szCs w:val="21"/>
        </w:rPr>
        <w:t>s.a.v</w:t>
      </w:r>
      <w:proofErr w:type="spellEnd"/>
      <w:r w:rsidR="00B6786C" w:rsidRPr="00583D77">
        <w:rPr>
          <w:sz w:val="21"/>
          <w:szCs w:val="21"/>
        </w:rPr>
        <w:t>.),</w:t>
      </w:r>
      <w:r w:rsidR="00B6786C" w:rsidRPr="00583D77">
        <w:rPr>
          <w:sz w:val="21"/>
          <w:szCs w:val="21"/>
        </w:rPr>
        <w:t xml:space="preserve"> </w:t>
      </w:r>
      <w:r w:rsidR="00B6786C" w:rsidRPr="00583D77">
        <w:rPr>
          <w:sz w:val="21"/>
          <w:szCs w:val="21"/>
        </w:rPr>
        <w:t>tüm Müslümanların temiz olmasını</w:t>
      </w:r>
      <w:r w:rsidR="00B6786C" w:rsidRPr="00583D77">
        <w:rPr>
          <w:sz w:val="21"/>
          <w:szCs w:val="21"/>
        </w:rPr>
        <w:t xml:space="preserve"> </w:t>
      </w:r>
      <w:r w:rsidR="00B6786C" w:rsidRPr="00583D77">
        <w:rPr>
          <w:sz w:val="21"/>
          <w:szCs w:val="21"/>
        </w:rPr>
        <w:t>öğütlemiştir. Kültürümüzde temizlik</w:t>
      </w:r>
      <w:r w:rsidR="00B6786C" w:rsidRPr="00583D77">
        <w:rPr>
          <w:sz w:val="21"/>
          <w:szCs w:val="21"/>
        </w:rPr>
        <w:t xml:space="preserve"> </w:t>
      </w:r>
      <w:r w:rsidR="0065472D" w:rsidRPr="00583D77">
        <w:rPr>
          <w:sz w:val="21"/>
          <w:szCs w:val="21"/>
        </w:rPr>
        <w:t xml:space="preserve">ve kişisel bakım önemlidir. </w:t>
      </w:r>
      <w:r w:rsidR="00B6786C" w:rsidRPr="00583D77">
        <w:rPr>
          <w:sz w:val="21"/>
          <w:szCs w:val="21"/>
        </w:rPr>
        <w:t xml:space="preserve">Hamam kültürümüz </w:t>
      </w:r>
      <w:r w:rsidR="00B6786C" w:rsidRPr="00583D77">
        <w:rPr>
          <w:sz w:val="21"/>
          <w:szCs w:val="21"/>
        </w:rPr>
        <w:t>bunun en önemli göstergelerindendir.</w:t>
      </w:r>
      <w:r w:rsidR="00B6786C" w:rsidRPr="00583D77">
        <w:rPr>
          <w:sz w:val="21"/>
          <w:szCs w:val="21"/>
        </w:rPr>
        <w:t xml:space="preserve"> </w:t>
      </w:r>
      <w:r w:rsidR="00B6786C" w:rsidRPr="00583D77">
        <w:rPr>
          <w:sz w:val="21"/>
          <w:szCs w:val="21"/>
        </w:rPr>
        <w:t>Hamamlarda temizlenilir, güzel kokular</w:t>
      </w:r>
      <w:r w:rsidR="00B6786C" w:rsidRPr="00583D77">
        <w:rPr>
          <w:sz w:val="21"/>
          <w:szCs w:val="21"/>
        </w:rPr>
        <w:t xml:space="preserve"> </w:t>
      </w:r>
      <w:r w:rsidR="00B6786C" w:rsidRPr="00583D77">
        <w:rPr>
          <w:sz w:val="21"/>
          <w:szCs w:val="21"/>
        </w:rPr>
        <w:t>sürülür, hamamdan çıktıktan</w:t>
      </w:r>
      <w:r w:rsidR="00B6786C" w:rsidRPr="00583D77">
        <w:rPr>
          <w:sz w:val="21"/>
          <w:szCs w:val="21"/>
        </w:rPr>
        <w:t xml:space="preserve"> </w:t>
      </w:r>
      <w:r w:rsidR="00B6786C" w:rsidRPr="00583D77">
        <w:rPr>
          <w:sz w:val="21"/>
          <w:szCs w:val="21"/>
        </w:rPr>
        <w:t>sonra temiz kıyafetler giyilir.</w:t>
      </w:r>
    </w:p>
    <w:p w:rsidR="00FD544D" w:rsidRPr="00583D77" w:rsidRDefault="00FD544D" w:rsidP="00C31CC1">
      <w:pPr>
        <w:spacing w:after="0" w:line="276" w:lineRule="auto"/>
        <w:jc w:val="both"/>
        <w:rPr>
          <w:sz w:val="21"/>
          <w:szCs w:val="21"/>
        </w:rPr>
      </w:pPr>
    </w:p>
    <w:p w:rsidR="00FD544D" w:rsidRPr="00583D77" w:rsidRDefault="00942F26" w:rsidP="00B6786C">
      <w:pPr>
        <w:spacing w:after="0" w:line="276" w:lineRule="auto"/>
        <w:jc w:val="both"/>
        <w:rPr>
          <w:sz w:val="21"/>
          <w:szCs w:val="21"/>
        </w:rPr>
      </w:pPr>
      <w:r w:rsidRPr="00583D77">
        <w:rPr>
          <w:b/>
          <w:sz w:val="21"/>
          <w:szCs w:val="21"/>
        </w:rPr>
        <w:t>2)</w:t>
      </w:r>
      <w:r w:rsidR="001B7664" w:rsidRPr="00583D77">
        <w:rPr>
          <w:sz w:val="21"/>
          <w:szCs w:val="21"/>
        </w:rPr>
        <w:t xml:space="preserve"> </w:t>
      </w:r>
      <w:r w:rsidR="00B6786C" w:rsidRPr="00583D77">
        <w:rPr>
          <w:sz w:val="21"/>
          <w:szCs w:val="21"/>
        </w:rPr>
        <w:t>Aile içinde her bireyin mahremiyet alanı vardır. Bireylerin kişisel eşyalarının bulunduğu,</w:t>
      </w:r>
      <w:r w:rsidR="00B6786C" w:rsidRPr="00583D77">
        <w:rPr>
          <w:sz w:val="21"/>
          <w:szCs w:val="21"/>
        </w:rPr>
        <w:t xml:space="preserve"> </w:t>
      </w:r>
      <w:r w:rsidR="00B6786C" w:rsidRPr="00583D77">
        <w:rPr>
          <w:sz w:val="21"/>
          <w:szCs w:val="21"/>
        </w:rPr>
        <w:t>dinlendikleri özel alanları veya odaları olabilir. Ebeveyn, çocuklara ait</w:t>
      </w:r>
      <w:r w:rsidR="00B6786C" w:rsidRPr="00583D77">
        <w:rPr>
          <w:sz w:val="21"/>
          <w:szCs w:val="21"/>
        </w:rPr>
        <w:t xml:space="preserve"> </w:t>
      </w:r>
      <w:r w:rsidR="00B6786C" w:rsidRPr="00583D77">
        <w:rPr>
          <w:sz w:val="21"/>
          <w:szCs w:val="21"/>
        </w:rPr>
        <w:t>özel alanlarının olabileceğini bilmeli ve onların odalarına kapı çalarak girmelidir.</w:t>
      </w:r>
      <w:r w:rsidR="00B6786C" w:rsidRPr="00583D77">
        <w:rPr>
          <w:sz w:val="21"/>
          <w:szCs w:val="21"/>
        </w:rPr>
        <w:t xml:space="preserve"> </w:t>
      </w:r>
      <w:r w:rsidR="00B6786C" w:rsidRPr="00583D77">
        <w:rPr>
          <w:sz w:val="21"/>
          <w:szCs w:val="21"/>
        </w:rPr>
        <w:t>Aynı davranışı evde bulunan çocuklar da büyüklerine karşı göstermelidir.</w:t>
      </w:r>
      <w:r w:rsidR="00583D77" w:rsidRPr="00583D77">
        <w:rPr>
          <w:sz w:val="21"/>
          <w:szCs w:val="21"/>
        </w:rPr>
        <w:t xml:space="preserve"> </w:t>
      </w:r>
      <w:r w:rsidR="00B6786C" w:rsidRPr="00583D77">
        <w:rPr>
          <w:sz w:val="21"/>
          <w:szCs w:val="21"/>
        </w:rPr>
        <w:t>Birbirinin mahremiyetine saygı duymak, kişisel alanına girerken izin istemek</w:t>
      </w:r>
      <w:r w:rsidR="00B6786C" w:rsidRPr="00583D77">
        <w:rPr>
          <w:sz w:val="21"/>
          <w:szCs w:val="21"/>
        </w:rPr>
        <w:t xml:space="preserve"> </w:t>
      </w:r>
      <w:r w:rsidR="00B6786C" w:rsidRPr="00583D77">
        <w:rPr>
          <w:sz w:val="21"/>
          <w:szCs w:val="21"/>
        </w:rPr>
        <w:t>önemli bir görgü kural</w:t>
      </w:r>
      <w:r w:rsidR="00583D77" w:rsidRPr="00583D77">
        <w:rPr>
          <w:sz w:val="21"/>
          <w:szCs w:val="21"/>
        </w:rPr>
        <w:t>ıdır.</w:t>
      </w:r>
    </w:p>
    <w:p w:rsidR="00FD544D" w:rsidRPr="00583D77" w:rsidRDefault="00FD544D" w:rsidP="00C31CC1">
      <w:pPr>
        <w:spacing w:after="0" w:line="276" w:lineRule="auto"/>
        <w:jc w:val="both"/>
        <w:rPr>
          <w:sz w:val="21"/>
          <w:szCs w:val="21"/>
        </w:rPr>
      </w:pPr>
    </w:p>
    <w:p w:rsidR="00942F26" w:rsidRPr="00583D77" w:rsidRDefault="00942F26" w:rsidP="00F84E10">
      <w:pPr>
        <w:spacing w:after="0" w:line="276" w:lineRule="auto"/>
        <w:jc w:val="both"/>
        <w:rPr>
          <w:sz w:val="21"/>
          <w:szCs w:val="21"/>
        </w:rPr>
      </w:pPr>
      <w:r w:rsidRPr="00583D77">
        <w:rPr>
          <w:b/>
          <w:sz w:val="21"/>
          <w:szCs w:val="21"/>
        </w:rPr>
        <w:t>3)</w:t>
      </w:r>
      <w:r w:rsidR="00AD45B6" w:rsidRPr="00583D77">
        <w:rPr>
          <w:sz w:val="21"/>
          <w:szCs w:val="21"/>
        </w:rPr>
        <w:t xml:space="preserve"> </w:t>
      </w:r>
      <w:proofErr w:type="spellStart"/>
      <w:r w:rsidR="00F84E10" w:rsidRPr="00583D77">
        <w:rPr>
          <w:sz w:val="21"/>
          <w:szCs w:val="21"/>
        </w:rPr>
        <w:t>Sılayırahim</w:t>
      </w:r>
      <w:proofErr w:type="spellEnd"/>
      <w:r w:rsidR="00F84E10" w:rsidRPr="00583D77">
        <w:rPr>
          <w:sz w:val="21"/>
          <w:szCs w:val="21"/>
        </w:rPr>
        <w:t>; insanların akrabalarına ya da yakın gördükleri kişilere iyilik yapması,</w:t>
      </w:r>
      <w:r w:rsidR="00F84E10" w:rsidRPr="00583D77">
        <w:rPr>
          <w:sz w:val="21"/>
          <w:szCs w:val="21"/>
        </w:rPr>
        <w:t xml:space="preserve"> </w:t>
      </w:r>
      <w:r w:rsidR="00F84E10" w:rsidRPr="00583D77">
        <w:rPr>
          <w:sz w:val="21"/>
          <w:szCs w:val="21"/>
        </w:rPr>
        <w:t>onları ziyaret etmesi, onlara h</w:t>
      </w:r>
      <w:r w:rsidR="00F84E10" w:rsidRPr="00583D77">
        <w:rPr>
          <w:sz w:val="21"/>
          <w:szCs w:val="21"/>
        </w:rPr>
        <w:t>ayırlarının dokunması demektir.</w:t>
      </w:r>
    </w:p>
    <w:p w:rsidR="00FD544D" w:rsidRPr="00583D77" w:rsidRDefault="00FD544D" w:rsidP="00C31CC1">
      <w:pPr>
        <w:spacing w:after="0" w:line="276" w:lineRule="auto"/>
        <w:jc w:val="both"/>
        <w:rPr>
          <w:sz w:val="21"/>
          <w:szCs w:val="21"/>
        </w:rPr>
      </w:pPr>
    </w:p>
    <w:p w:rsidR="00942F26" w:rsidRPr="00583D77" w:rsidRDefault="00942F26" w:rsidP="009D7428">
      <w:pPr>
        <w:spacing w:after="0" w:line="276" w:lineRule="auto"/>
        <w:jc w:val="both"/>
        <w:rPr>
          <w:sz w:val="21"/>
          <w:szCs w:val="21"/>
        </w:rPr>
      </w:pPr>
      <w:r w:rsidRPr="00583D77">
        <w:rPr>
          <w:b/>
          <w:sz w:val="21"/>
          <w:szCs w:val="21"/>
        </w:rPr>
        <w:t>4)</w:t>
      </w:r>
      <w:r w:rsidR="00BE467C" w:rsidRPr="00583D77">
        <w:rPr>
          <w:sz w:val="21"/>
          <w:szCs w:val="21"/>
        </w:rPr>
        <w:t xml:space="preserve"> </w:t>
      </w:r>
      <w:r w:rsidR="00F84E10" w:rsidRPr="00583D77">
        <w:rPr>
          <w:sz w:val="21"/>
          <w:szCs w:val="21"/>
        </w:rPr>
        <w:t>Sofra adabı; yemeğin sunumu, sofraya oturmadan önce, yemek esnasında ve</w:t>
      </w:r>
      <w:r w:rsidR="00F84E10" w:rsidRPr="00583D77">
        <w:rPr>
          <w:sz w:val="21"/>
          <w:szCs w:val="21"/>
        </w:rPr>
        <w:t xml:space="preserve"> </w:t>
      </w:r>
      <w:r w:rsidR="00F84E10" w:rsidRPr="00583D77">
        <w:rPr>
          <w:sz w:val="21"/>
          <w:szCs w:val="21"/>
        </w:rPr>
        <w:t>yemekten sonra yapılan ve yapılması gereken davranışların her biridir.</w:t>
      </w:r>
      <w:r w:rsidR="009D7428" w:rsidRPr="00583D77">
        <w:rPr>
          <w:sz w:val="21"/>
          <w:szCs w:val="21"/>
        </w:rPr>
        <w:t xml:space="preserve"> </w:t>
      </w:r>
      <w:r w:rsidR="009D7428" w:rsidRPr="00583D77">
        <w:rPr>
          <w:sz w:val="21"/>
          <w:szCs w:val="21"/>
        </w:rPr>
        <w:t>Türk kültüründe</w:t>
      </w:r>
      <w:r w:rsidR="009D7428" w:rsidRPr="00583D77">
        <w:rPr>
          <w:sz w:val="21"/>
          <w:szCs w:val="21"/>
        </w:rPr>
        <w:t xml:space="preserve"> </w:t>
      </w:r>
      <w:r w:rsidR="009D7428" w:rsidRPr="00583D77">
        <w:rPr>
          <w:sz w:val="21"/>
          <w:szCs w:val="21"/>
        </w:rPr>
        <w:t xml:space="preserve">yemek, sofrada ya da masada belli bir düzen içinde yenir. </w:t>
      </w:r>
      <w:r w:rsidR="009D7428" w:rsidRPr="00583D77">
        <w:rPr>
          <w:sz w:val="21"/>
          <w:szCs w:val="21"/>
        </w:rPr>
        <w:t>Örneğin a</w:t>
      </w:r>
      <w:r w:rsidR="009D7428" w:rsidRPr="00583D77">
        <w:rPr>
          <w:sz w:val="21"/>
          <w:szCs w:val="21"/>
        </w:rPr>
        <w:t>yakta yemek görgü</w:t>
      </w:r>
      <w:r w:rsidR="009D7428" w:rsidRPr="00583D77">
        <w:rPr>
          <w:sz w:val="21"/>
          <w:szCs w:val="21"/>
        </w:rPr>
        <w:t xml:space="preserve"> </w:t>
      </w:r>
      <w:r w:rsidR="009D7428" w:rsidRPr="00583D77">
        <w:rPr>
          <w:sz w:val="21"/>
          <w:szCs w:val="21"/>
        </w:rPr>
        <w:t>kurallarına aykırıdır.</w:t>
      </w:r>
    </w:p>
    <w:p w:rsidR="00FD544D" w:rsidRPr="00583D77" w:rsidRDefault="00FD544D" w:rsidP="00C31CC1">
      <w:pPr>
        <w:spacing w:after="0" w:line="276" w:lineRule="auto"/>
        <w:jc w:val="both"/>
        <w:rPr>
          <w:sz w:val="21"/>
          <w:szCs w:val="21"/>
        </w:rPr>
      </w:pPr>
    </w:p>
    <w:p w:rsidR="00063951" w:rsidRPr="00583D77" w:rsidRDefault="00942F26" w:rsidP="00063951">
      <w:pPr>
        <w:spacing w:after="0" w:line="276" w:lineRule="auto"/>
        <w:jc w:val="both"/>
        <w:rPr>
          <w:sz w:val="21"/>
          <w:szCs w:val="21"/>
        </w:rPr>
      </w:pPr>
      <w:r w:rsidRPr="00583D77">
        <w:rPr>
          <w:b/>
          <w:sz w:val="21"/>
          <w:szCs w:val="21"/>
        </w:rPr>
        <w:t>5)</w:t>
      </w:r>
      <w:r w:rsidR="000040C7" w:rsidRPr="00583D77">
        <w:rPr>
          <w:sz w:val="21"/>
          <w:szCs w:val="21"/>
        </w:rPr>
        <w:t xml:space="preserve"> </w:t>
      </w:r>
      <w:r w:rsidR="00063951" w:rsidRPr="00583D77">
        <w:rPr>
          <w:sz w:val="21"/>
          <w:szCs w:val="21"/>
        </w:rPr>
        <w:t xml:space="preserve">- </w:t>
      </w:r>
      <w:r w:rsidR="00063951" w:rsidRPr="00583D77">
        <w:rPr>
          <w:sz w:val="21"/>
          <w:szCs w:val="21"/>
        </w:rPr>
        <w:t>Ziyaret edilecek kişiye önceden haber vererek kişinin müsait olup olmadığından</w:t>
      </w:r>
      <w:r w:rsidR="00063951" w:rsidRPr="00583D77">
        <w:rPr>
          <w:sz w:val="21"/>
          <w:szCs w:val="21"/>
        </w:rPr>
        <w:t xml:space="preserve"> </w:t>
      </w:r>
      <w:r w:rsidR="00063951" w:rsidRPr="00583D77">
        <w:rPr>
          <w:sz w:val="21"/>
          <w:szCs w:val="21"/>
        </w:rPr>
        <w:t>emin olunmalıdır.</w:t>
      </w:r>
    </w:p>
    <w:p w:rsidR="00063951" w:rsidRPr="00583D77" w:rsidRDefault="00063951" w:rsidP="00063951">
      <w:pPr>
        <w:spacing w:after="0" w:line="276" w:lineRule="auto"/>
        <w:jc w:val="both"/>
        <w:rPr>
          <w:sz w:val="21"/>
          <w:szCs w:val="21"/>
        </w:rPr>
      </w:pPr>
      <w:r w:rsidRPr="00583D77">
        <w:rPr>
          <w:sz w:val="21"/>
          <w:szCs w:val="21"/>
        </w:rPr>
        <w:t>-</w:t>
      </w:r>
      <w:r w:rsidRPr="00583D77">
        <w:rPr>
          <w:sz w:val="21"/>
          <w:szCs w:val="21"/>
        </w:rPr>
        <w:t xml:space="preserve"> Misafirliğe çok erken ya da çok geç bir saatte gidilmemelidir.</w:t>
      </w:r>
    </w:p>
    <w:p w:rsidR="00063951" w:rsidRPr="00583D77" w:rsidRDefault="00063951" w:rsidP="00063951">
      <w:pPr>
        <w:spacing w:after="0" w:line="276" w:lineRule="auto"/>
        <w:jc w:val="both"/>
        <w:rPr>
          <w:sz w:val="21"/>
          <w:szCs w:val="21"/>
        </w:rPr>
      </w:pPr>
      <w:r w:rsidRPr="00583D77">
        <w:rPr>
          <w:sz w:val="21"/>
          <w:szCs w:val="21"/>
        </w:rPr>
        <w:t>- Misafirliğe gidilirken eli boş gitmemek âdettendir.</w:t>
      </w:r>
    </w:p>
    <w:p w:rsidR="00063951" w:rsidRPr="00583D77" w:rsidRDefault="00063951" w:rsidP="00063951">
      <w:pPr>
        <w:spacing w:after="0" w:line="276" w:lineRule="auto"/>
        <w:jc w:val="both"/>
        <w:rPr>
          <w:sz w:val="21"/>
          <w:szCs w:val="21"/>
        </w:rPr>
      </w:pPr>
      <w:r w:rsidRPr="00583D77">
        <w:rPr>
          <w:sz w:val="21"/>
          <w:szCs w:val="21"/>
        </w:rPr>
        <w:t>- Ziyaret edilecek evde hasta varsa misafirlik mümkün olduğunca kısa tutulmalıdır.</w:t>
      </w:r>
    </w:p>
    <w:p w:rsidR="00EA3656" w:rsidRPr="00583D77" w:rsidRDefault="00063951" w:rsidP="00063951">
      <w:pPr>
        <w:spacing w:after="0" w:line="276" w:lineRule="auto"/>
        <w:jc w:val="both"/>
        <w:rPr>
          <w:sz w:val="21"/>
          <w:szCs w:val="21"/>
        </w:rPr>
      </w:pPr>
      <w:r w:rsidRPr="00583D77">
        <w:rPr>
          <w:sz w:val="21"/>
          <w:szCs w:val="21"/>
        </w:rPr>
        <w:t>- Misafirliğe gidilen evin özel alanlarına girilmemeli, evde izinsiz gezilmemelidir.</w:t>
      </w:r>
    </w:p>
    <w:p w:rsidR="00D749F9" w:rsidRPr="00583D77" w:rsidRDefault="00D749F9" w:rsidP="00C31CC1">
      <w:pPr>
        <w:spacing w:after="0" w:line="276" w:lineRule="auto"/>
        <w:jc w:val="both"/>
        <w:rPr>
          <w:sz w:val="21"/>
          <w:szCs w:val="21"/>
        </w:rPr>
      </w:pPr>
    </w:p>
    <w:p w:rsidR="009A6A35" w:rsidRPr="00583D77" w:rsidRDefault="009A6A35" w:rsidP="00C31CC1">
      <w:pPr>
        <w:spacing w:after="0" w:line="276" w:lineRule="auto"/>
        <w:jc w:val="both"/>
        <w:rPr>
          <w:sz w:val="21"/>
          <w:szCs w:val="21"/>
        </w:rPr>
      </w:pPr>
      <w:r w:rsidRPr="00583D77">
        <w:rPr>
          <w:b/>
          <w:sz w:val="21"/>
          <w:szCs w:val="21"/>
        </w:rPr>
        <w:t>6)</w:t>
      </w:r>
      <w:r w:rsidRPr="00583D77">
        <w:rPr>
          <w:sz w:val="21"/>
          <w:szCs w:val="21"/>
        </w:rPr>
        <w:t xml:space="preserve"> </w:t>
      </w:r>
      <w:r w:rsidR="001E2FE7" w:rsidRPr="00583D77">
        <w:rPr>
          <w:sz w:val="21"/>
          <w:szCs w:val="21"/>
        </w:rPr>
        <w:t>Yunus Emre, sözlerin gücüne dikkat çekmektedir. Söz, doğru kullanıldığında sorunları çözebilir, kötü kullanıldığında ise büyük zararlar verebilir. Sözler, bir insanı yüceltebilir ya da kötü duruma düşürebilir; bu nedenle sözlerimizi dikkatle seçmeliyiz.</w:t>
      </w:r>
    </w:p>
    <w:p w:rsidR="00FD544D" w:rsidRPr="00583D77" w:rsidRDefault="00FD544D" w:rsidP="00C31CC1">
      <w:pPr>
        <w:spacing w:after="0" w:line="276" w:lineRule="auto"/>
        <w:jc w:val="both"/>
        <w:rPr>
          <w:sz w:val="21"/>
          <w:szCs w:val="21"/>
        </w:rPr>
      </w:pPr>
    </w:p>
    <w:p w:rsidR="001E2FE7" w:rsidRPr="00583D77" w:rsidRDefault="00942F26" w:rsidP="001E2FE7">
      <w:pPr>
        <w:spacing w:after="0" w:line="276" w:lineRule="auto"/>
        <w:jc w:val="both"/>
        <w:rPr>
          <w:sz w:val="21"/>
          <w:szCs w:val="21"/>
        </w:rPr>
      </w:pPr>
      <w:r w:rsidRPr="00583D77">
        <w:rPr>
          <w:b/>
          <w:sz w:val="21"/>
          <w:szCs w:val="21"/>
        </w:rPr>
        <w:t>7)</w:t>
      </w:r>
      <w:r w:rsidR="00A0433B" w:rsidRPr="00583D77">
        <w:rPr>
          <w:sz w:val="21"/>
          <w:szCs w:val="21"/>
        </w:rPr>
        <w:t xml:space="preserve"> </w:t>
      </w:r>
      <w:r w:rsidR="001E2FE7" w:rsidRPr="00583D77">
        <w:rPr>
          <w:sz w:val="21"/>
          <w:szCs w:val="21"/>
        </w:rPr>
        <w:t>-</w:t>
      </w:r>
      <w:r w:rsidR="001E2FE7" w:rsidRPr="00583D77">
        <w:rPr>
          <w:sz w:val="21"/>
          <w:szCs w:val="21"/>
        </w:rPr>
        <w:t xml:space="preserve"> Okul binasının duvarlarına zarar verecek davranışlardan uzak durmalıyız.</w:t>
      </w:r>
    </w:p>
    <w:p w:rsidR="001E2FE7" w:rsidRPr="00583D77" w:rsidRDefault="001E2FE7" w:rsidP="001E2FE7">
      <w:pPr>
        <w:spacing w:after="0" w:line="276" w:lineRule="auto"/>
        <w:jc w:val="both"/>
        <w:rPr>
          <w:sz w:val="21"/>
          <w:szCs w:val="21"/>
        </w:rPr>
      </w:pPr>
      <w:r w:rsidRPr="00583D77">
        <w:rPr>
          <w:sz w:val="21"/>
          <w:szCs w:val="21"/>
        </w:rPr>
        <w:t>- Okul içerisinde, koridorlarda, sınıflarda vb. alanlarda top oynamamalıyız.</w:t>
      </w:r>
    </w:p>
    <w:p w:rsidR="001E2FE7" w:rsidRPr="00583D77" w:rsidRDefault="001E2FE7" w:rsidP="001E2FE7">
      <w:pPr>
        <w:spacing w:after="0" w:line="276" w:lineRule="auto"/>
        <w:jc w:val="both"/>
        <w:rPr>
          <w:sz w:val="21"/>
          <w:szCs w:val="21"/>
        </w:rPr>
      </w:pPr>
      <w:r w:rsidRPr="00583D77">
        <w:rPr>
          <w:sz w:val="21"/>
          <w:szCs w:val="21"/>
        </w:rPr>
        <w:t>- Okul malzemelerini temiz ve düzenli kullandıktan sonra bu malzemeleri</w:t>
      </w:r>
      <w:r w:rsidRPr="00583D77">
        <w:rPr>
          <w:sz w:val="21"/>
          <w:szCs w:val="21"/>
        </w:rPr>
        <w:t xml:space="preserve"> </w:t>
      </w:r>
      <w:r w:rsidRPr="00583D77">
        <w:rPr>
          <w:sz w:val="21"/>
          <w:szCs w:val="21"/>
        </w:rPr>
        <w:t>yerlerine bırakmalıyız.</w:t>
      </w:r>
    </w:p>
    <w:p w:rsidR="001E2FE7" w:rsidRPr="00583D77" w:rsidRDefault="001E2FE7" w:rsidP="001E2FE7">
      <w:pPr>
        <w:spacing w:after="0" w:line="276" w:lineRule="auto"/>
        <w:jc w:val="both"/>
        <w:rPr>
          <w:sz w:val="21"/>
          <w:szCs w:val="21"/>
        </w:rPr>
      </w:pPr>
      <w:r w:rsidRPr="00583D77">
        <w:rPr>
          <w:sz w:val="21"/>
          <w:szCs w:val="21"/>
        </w:rPr>
        <w:t>-</w:t>
      </w:r>
      <w:r w:rsidRPr="00583D77">
        <w:rPr>
          <w:sz w:val="21"/>
          <w:szCs w:val="21"/>
        </w:rPr>
        <w:t xml:space="preserve"> Kırılan, çatlayan veya bozulan araçları mutlaka öğretmenlerimize söylemeliyiz.</w:t>
      </w:r>
    </w:p>
    <w:p w:rsidR="00910760" w:rsidRPr="00583D77" w:rsidRDefault="001E2FE7" w:rsidP="001E2FE7">
      <w:pPr>
        <w:spacing w:after="0" w:line="276" w:lineRule="auto"/>
        <w:jc w:val="both"/>
        <w:rPr>
          <w:sz w:val="21"/>
          <w:szCs w:val="21"/>
        </w:rPr>
      </w:pPr>
      <w:r w:rsidRPr="00583D77">
        <w:rPr>
          <w:sz w:val="21"/>
          <w:szCs w:val="21"/>
        </w:rPr>
        <w:t>-</w:t>
      </w:r>
      <w:r w:rsidRPr="00583D77">
        <w:rPr>
          <w:sz w:val="21"/>
          <w:szCs w:val="21"/>
        </w:rPr>
        <w:t xml:space="preserve"> Sıralarımızı temiz tutmalıyız.</w:t>
      </w:r>
    </w:p>
    <w:p w:rsidR="00FD544D" w:rsidRPr="00583D77" w:rsidRDefault="00FD544D" w:rsidP="00C31CC1">
      <w:pPr>
        <w:spacing w:after="0" w:line="276" w:lineRule="auto"/>
        <w:jc w:val="both"/>
        <w:rPr>
          <w:sz w:val="21"/>
          <w:szCs w:val="21"/>
        </w:rPr>
      </w:pPr>
    </w:p>
    <w:p w:rsidR="002C0657" w:rsidRPr="00583D77" w:rsidRDefault="00942F26" w:rsidP="002C0657">
      <w:pPr>
        <w:spacing w:after="0" w:line="276" w:lineRule="auto"/>
        <w:jc w:val="both"/>
        <w:rPr>
          <w:sz w:val="21"/>
          <w:szCs w:val="21"/>
        </w:rPr>
      </w:pPr>
      <w:r w:rsidRPr="00583D77">
        <w:rPr>
          <w:b/>
          <w:sz w:val="21"/>
          <w:szCs w:val="21"/>
        </w:rPr>
        <w:t>8)</w:t>
      </w:r>
      <w:r w:rsidR="00A0433B" w:rsidRPr="00583D77">
        <w:rPr>
          <w:sz w:val="21"/>
          <w:szCs w:val="21"/>
        </w:rPr>
        <w:t xml:space="preserve"> </w:t>
      </w:r>
      <w:r w:rsidR="002C0657" w:rsidRPr="00583D77">
        <w:rPr>
          <w:sz w:val="21"/>
          <w:szCs w:val="21"/>
        </w:rPr>
        <w:t>-</w:t>
      </w:r>
      <w:r w:rsidR="002C0657" w:rsidRPr="00583D77">
        <w:rPr>
          <w:sz w:val="21"/>
          <w:szCs w:val="21"/>
        </w:rPr>
        <w:t xml:space="preserve"> Derslere zamanında girmeliyiz.</w:t>
      </w:r>
    </w:p>
    <w:p w:rsidR="002C0657" w:rsidRPr="00583D77" w:rsidRDefault="002C0657" w:rsidP="002C0657">
      <w:pPr>
        <w:spacing w:after="0" w:line="276" w:lineRule="auto"/>
        <w:jc w:val="both"/>
        <w:rPr>
          <w:sz w:val="21"/>
          <w:szCs w:val="21"/>
        </w:rPr>
      </w:pPr>
      <w:r w:rsidRPr="00583D77">
        <w:rPr>
          <w:sz w:val="21"/>
          <w:szCs w:val="21"/>
        </w:rPr>
        <w:t>-</w:t>
      </w:r>
      <w:r w:rsidRPr="00583D77">
        <w:rPr>
          <w:sz w:val="21"/>
          <w:szCs w:val="21"/>
        </w:rPr>
        <w:t xml:space="preserve"> Teneffüslerde kendimize ve başkalarına zarar vermeyecek şekilde hareket</w:t>
      </w:r>
      <w:r w:rsidRPr="00583D77">
        <w:rPr>
          <w:sz w:val="21"/>
          <w:szCs w:val="21"/>
        </w:rPr>
        <w:t xml:space="preserve"> </w:t>
      </w:r>
      <w:r w:rsidRPr="00583D77">
        <w:rPr>
          <w:sz w:val="21"/>
          <w:szCs w:val="21"/>
        </w:rPr>
        <w:t>etmeliyiz.</w:t>
      </w:r>
    </w:p>
    <w:p w:rsidR="002C0657" w:rsidRPr="00583D77" w:rsidRDefault="002C0657" w:rsidP="002C0657">
      <w:pPr>
        <w:spacing w:after="0" w:line="276" w:lineRule="auto"/>
        <w:jc w:val="both"/>
        <w:rPr>
          <w:sz w:val="21"/>
          <w:szCs w:val="21"/>
        </w:rPr>
      </w:pPr>
      <w:r w:rsidRPr="00583D77">
        <w:rPr>
          <w:sz w:val="21"/>
          <w:szCs w:val="21"/>
        </w:rPr>
        <w:t>-</w:t>
      </w:r>
      <w:r w:rsidRPr="00583D77">
        <w:rPr>
          <w:sz w:val="21"/>
          <w:szCs w:val="21"/>
        </w:rPr>
        <w:t xml:space="preserve"> Arkadaşlarımıza, büyüklerimize karşı daima saygılı olmalıyız.</w:t>
      </w:r>
    </w:p>
    <w:p w:rsidR="002C0657" w:rsidRPr="00583D77" w:rsidRDefault="002C0657" w:rsidP="002C0657">
      <w:pPr>
        <w:spacing w:after="0" w:line="276" w:lineRule="auto"/>
        <w:jc w:val="both"/>
        <w:rPr>
          <w:sz w:val="21"/>
          <w:szCs w:val="21"/>
        </w:rPr>
      </w:pPr>
      <w:r w:rsidRPr="00583D77">
        <w:rPr>
          <w:sz w:val="21"/>
          <w:szCs w:val="21"/>
        </w:rPr>
        <w:t>-</w:t>
      </w:r>
      <w:r w:rsidRPr="00583D77">
        <w:rPr>
          <w:sz w:val="21"/>
          <w:szCs w:val="21"/>
        </w:rPr>
        <w:t xml:space="preserve"> Öğretmenimiz veya arkadaşımız konuşur</w:t>
      </w:r>
      <w:r w:rsidRPr="00583D77">
        <w:rPr>
          <w:sz w:val="21"/>
          <w:szCs w:val="21"/>
        </w:rPr>
        <w:t>ken onların sözünü kesmemeliyiz.</w:t>
      </w:r>
    </w:p>
    <w:p w:rsidR="002C0657" w:rsidRPr="00583D77" w:rsidRDefault="002C0657" w:rsidP="002C0657">
      <w:pPr>
        <w:spacing w:after="0" w:line="276" w:lineRule="auto"/>
        <w:jc w:val="both"/>
        <w:rPr>
          <w:sz w:val="21"/>
          <w:szCs w:val="21"/>
        </w:rPr>
      </w:pPr>
      <w:r w:rsidRPr="00583D77">
        <w:rPr>
          <w:sz w:val="21"/>
          <w:szCs w:val="21"/>
        </w:rPr>
        <w:t>-</w:t>
      </w:r>
      <w:r w:rsidRPr="00583D77">
        <w:rPr>
          <w:sz w:val="21"/>
          <w:szCs w:val="21"/>
        </w:rPr>
        <w:t xml:space="preserve"> Arkadaşlarımıza ve okul çalışanlarımıza karşı daima saygılı davranmalıyız.</w:t>
      </w:r>
    </w:p>
    <w:p w:rsidR="00FD544D" w:rsidRPr="00583D77" w:rsidRDefault="00FD544D" w:rsidP="00C31CC1">
      <w:pPr>
        <w:spacing w:after="0" w:line="276" w:lineRule="auto"/>
        <w:jc w:val="both"/>
        <w:rPr>
          <w:sz w:val="21"/>
          <w:szCs w:val="21"/>
        </w:rPr>
      </w:pPr>
    </w:p>
    <w:p w:rsidR="00DA6C94" w:rsidRPr="00583D77" w:rsidRDefault="00942F26" w:rsidP="00DA6C94">
      <w:pPr>
        <w:spacing w:after="0" w:line="276" w:lineRule="auto"/>
        <w:jc w:val="both"/>
        <w:rPr>
          <w:sz w:val="21"/>
          <w:szCs w:val="21"/>
        </w:rPr>
      </w:pPr>
      <w:r w:rsidRPr="00583D77">
        <w:rPr>
          <w:b/>
          <w:sz w:val="21"/>
          <w:szCs w:val="21"/>
        </w:rPr>
        <w:t>9)</w:t>
      </w:r>
      <w:r w:rsidR="00A73C47" w:rsidRPr="00583D77">
        <w:rPr>
          <w:sz w:val="21"/>
          <w:szCs w:val="21"/>
        </w:rPr>
        <w:t xml:space="preserve"> </w:t>
      </w:r>
      <w:r w:rsidR="00DA6C94" w:rsidRPr="00583D77">
        <w:rPr>
          <w:b/>
          <w:sz w:val="21"/>
          <w:szCs w:val="21"/>
        </w:rPr>
        <w:t>Mimik:</w:t>
      </w:r>
      <w:r w:rsidR="00DA6C94" w:rsidRPr="00583D77">
        <w:rPr>
          <w:sz w:val="21"/>
          <w:szCs w:val="21"/>
        </w:rPr>
        <w:t xml:space="preserve"> Duyguları, düşünceleri belirtecek biçimde yüzde beliren kımıldanışlar,</w:t>
      </w:r>
      <w:r w:rsidR="00DA6C94" w:rsidRPr="00583D77">
        <w:rPr>
          <w:sz w:val="21"/>
          <w:szCs w:val="21"/>
        </w:rPr>
        <w:t xml:space="preserve"> </w:t>
      </w:r>
      <w:r w:rsidR="00DA6C94" w:rsidRPr="00583D77">
        <w:rPr>
          <w:sz w:val="21"/>
          <w:szCs w:val="21"/>
        </w:rPr>
        <w:t>hareketlerdir.</w:t>
      </w:r>
    </w:p>
    <w:p w:rsidR="00942F26" w:rsidRPr="00583D77" w:rsidRDefault="00DA6C94" w:rsidP="00DA6C94">
      <w:pPr>
        <w:spacing w:after="0" w:line="276" w:lineRule="auto"/>
        <w:jc w:val="both"/>
        <w:rPr>
          <w:sz w:val="21"/>
          <w:szCs w:val="21"/>
        </w:rPr>
      </w:pPr>
      <w:r w:rsidRPr="00583D77">
        <w:rPr>
          <w:b/>
          <w:sz w:val="21"/>
          <w:szCs w:val="21"/>
        </w:rPr>
        <w:t>Jest:</w:t>
      </w:r>
      <w:r w:rsidRPr="00583D77">
        <w:rPr>
          <w:sz w:val="21"/>
          <w:szCs w:val="21"/>
        </w:rPr>
        <w:t xml:space="preserve"> Herhangi bir şeyi açıklamak için genellikle el, kol, baş ile yapılan</w:t>
      </w:r>
      <w:r w:rsidRPr="00583D77">
        <w:rPr>
          <w:sz w:val="21"/>
          <w:szCs w:val="21"/>
        </w:rPr>
        <w:t xml:space="preserve"> </w:t>
      </w:r>
      <w:r w:rsidRPr="00583D77">
        <w:rPr>
          <w:sz w:val="21"/>
          <w:szCs w:val="21"/>
        </w:rPr>
        <w:t>içgüdüsel veya iradeli harekettir.</w:t>
      </w:r>
    </w:p>
    <w:p w:rsidR="00FD544D" w:rsidRPr="00583D77" w:rsidRDefault="00FD544D" w:rsidP="00C31CC1">
      <w:pPr>
        <w:spacing w:after="0" w:line="276" w:lineRule="auto"/>
        <w:jc w:val="both"/>
        <w:rPr>
          <w:sz w:val="21"/>
          <w:szCs w:val="21"/>
        </w:rPr>
      </w:pPr>
    </w:p>
    <w:p w:rsidR="00666099" w:rsidRPr="00583D77" w:rsidRDefault="00942F26" w:rsidP="00666099">
      <w:pPr>
        <w:spacing w:after="0" w:line="276" w:lineRule="auto"/>
        <w:jc w:val="both"/>
        <w:rPr>
          <w:sz w:val="21"/>
          <w:szCs w:val="21"/>
        </w:rPr>
      </w:pPr>
      <w:r w:rsidRPr="00583D77">
        <w:rPr>
          <w:b/>
          <w:sz w:val="21"/>
          <w:szCs w:val="21"/>
        </w:rPr>
        <w:t>10)</w:t>
      </w:r>
      <w:r w:rsidR="006452D9" w:rsidRPr="00583D77">
        <w:rPr>
          <w:sz w:val="21"/>
          <w:szCs w:val="21"/>
        </w:rPr>
        <w:t xml:space="preserve"> </w:t>
      </w:r>
      <w:r w:rsidR="00666099" w:rsidRPr="00583D77">
        <w:rPr>
          <w:sz w:val="21"/>
          <w:szCs w:val="21"/>
        </w:rPr>
        <w:t xml:space="preserve">Duyguları, düşünceleri ve niyetleri mimikler, jestler, duruş, göz teması, el ve kol hareketleri gibi sözlü olmayan iletişim yolları ile ifade etmeye beden dili denir. </w:t>
      </w:r>
      <w:r w:rsidR="00666099" w:rsidRPr="00583D77">
        <w:rPr>
          <w:sz w:val="21"/>
          <w:szCs w:val="21"/>
        </w:rPr>
        <w:t>Arkadaşlık ilişkilerimizde beden dilimizi</w:t>
      </w:r>
      <w:r w:rsidR="00666099" w:rsidRPr="00583D77">
        <w:rPr>
          <w:sz w:val="21"/>
          <w:szCs w:val="21"/>
        </w:rPr>
        <w:t xml:space="preserve"> </w:t>
      </w:r>
      <w:r w:rsidR="00666099" w:rsidRPr="00583D77">
        <w:rPr>
          <w:sz w:val="21"/>
          <w:szCs w:val="21"/>
        </w:rPr>
        <w:t>etkili kullanmalıyız. Beden dilimizi doğru</w:t>
      </w:r>
      <w:r w:rsidR="00666099" w:rsidRPr="00583D77">
        <w:rPr>
          <w:sz w:val="21"/>
          <w:szCs w:val="21"/>
        </w:rPr>
        <w:t xml:space="preserve"> </w:t>
      </w:r>
      <w:r w:rsidR="00666099" w:rsidRPr="00583D77">
        <w:rPr>
          <w:sz w:val="21"/>
          <w:szCs w:val="21"/>
        </w:rPr>
        <w:t>kullandığımızda konuş</w:t>
      </w:r>
      <w:bookmarkStart w:id="0" w:name="_GoBack"/>
      <w:bookmarkEnd w:id="0"/>
      <w:r w:rsidR="00666099" w:rsidRPr="00583D77">
        <w:rPr>
          <w:sz w:val="21"/>
          <w:szCs w:val="21"/>
        </w:rPr>
        <w:t>tuklarımız daha etkileyici,</w:t>
      </w:r>
      <w:r w:rsidR="00666099" w:rsidRPr="00583D77">
        <w:rPr>
          <w:sz w:val="21"/>
          <w:szCs w:val="21"/>
        </w:rPr>
        <w:t xml:space="preserve"> </w:t>
      </w:r>
      <w:r w:rsidR="00666099" w:rsidRPr="00583D77">
        <w:rPr>
          <w:sz w:val="21"/>
          <w:szCs w:val="21"/>
        </w:rPr>
        <w:t>dikkat çekici ve inandırıcı olur. Bu da</w:t>
      </w:r>
      <w:r w:rsidR="00666099" w:rsidRPr="00583D77">
        <w:rPr>
          <w:sz w:val="21"/>
          <w:szCs w:val="21"/>
        </w:rPr>
        <w:t xml:space="preserve"> </w:t>
      </w:r>
      <w:r w:rsidR="00666099" w:rsidRPr="00583D77">
        <w:rPr>
          <w:sz w:val="21"/>
          <w:szCs w:val="21"/>
        </w:rPr>
        <w:t>karşımızdaki insanların hem bizimle iletişim</w:t>
      </w:r>
      <w:r w:rsidR="00666099" w:rsidRPr="00583D77">
        <w:rPr>
          <w:sz w:val="21"/>
          <w:szCs w:val="21"/>
        </w:rPr>
        <w:t xml:space="preserve"> </w:t>
      </w:r>
      <w:r w:rsidR="00666099" w:rsidRPr="00583D77">
        <w:rPr>
          <w:sz w:val="21"/>
          <w:szCs w:val="21"/>
        </w:rPr>
        <w:t>kurmaktan keyif almasını hem de bizi etkin</w:t>
      </w:r>
      <w:r w:rsidR="00666099" w:rsidRPr="00583D77">
        <w:rPr>
          <w:sz w:val="21"/>
          <w:szCs w:val="21"/>
        </w:rPr>
        <w:t xml:space="preserve"> </w:t>
      </w:r>
      <w:r w:rsidR="00666099" w:rsidRPr="00583D77">
        <w:rPr>
          <w:sz w:val="21"/>
          <w:szCs w:val="21"/>
        </w:rPr>
        <w:t>dinlemesini sağlar. Ayrıca beden dilimizi etkili</w:t>
      </w:r>
      <w:r w:rsidR="00666099" w:rsidRPr="00583D77">
        <w:rPr>
          <w:sz w:val="21"/>
          <w:szCs w:val="21"/>
        </w:rPr>
        <w:t xml:space="preserve"> </w:t>
      </w:r>
      <w:r w:rsidR="00666099" w:rsidRPr="00583D77">
        <w:rPr>
          <w:sz w:val="21"/>
          <w:szCs w:val="21"/>
        </w:rPr>
        <w:t>kullanmak karşımızdaki kişiyi ikna etmemizi</w:t>
      </w:r>
      <w:r w:rsidR="00666099" w:rsidRPr="00583D77">
        <w:rPr>
          <w:sz w:val="21"/>
          <w:szCs w:val="21"/>
        </w:rPr>
        <w:t xml:space="preserve"> </w:t>
      </w:r>
      <w:r w:rsidR="00666099" w:rsidRPr="00583D77">
        <w:rPr>
          <w:sz w:val="21"/>
          <w:szCs w:val="21"/>
        </w:rPr>
        <w:t>kolaylaştırır.</w:t>
      </w:r>
    </w:p>
    <w:p w:rsidR="00942F26" w:rsidRPr="00C31CC1" w:rsidRDefault="00942F26" w:rsidP="00C31CC1">
      <w:pPr>
        <w:spacing w:after="0"/>
        <w:jc w:val="both"/>
        <w:rPr>
          <w:sz w:val="24"/>
          <w:szCs w:val="24"/>
        </w:rPr>
      </w:pPr>
    </w:p>
    <w:sectPr w:rsidR="00942F26" w:rsidRPr="00C31CC1" w:rsidSect="004019E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88"/>
    <w:rsid w:val="000040C7"/>
    <w:rsid w:val="000116F1"/>
    <w:rsid w:val="00063951"/>
    <w:rsid w:val="000844BD"/>
    <w:rsid w:val="000D63D2"/>
    <w:rsid w:val="00111674"/>
    <w:rsid w:val="001118D1"/>
    <w:rsid w:val="001B7664"/>
    <w:rsid w:val="001E2FE7"/>
    <w:rsid w:val="00237524"/>
    <w:rsid w:val="002C0657"/>
    <w:rsid w:val="003765E5"/>
    <w:rsid w:val="003A0888"/>
    <w:rsid w:val="003C5DAE"/>
    <w:rsid w:val="004019E9"/>
    <w:rsid w:val="004B28D9"/>
    <w:rsid w:val="004D5A84"/>
    <w:rsid w:val="00583D77"/>
    <w:rsid w:val="005B035E"/>
    <w:rsid w:val="005C4EDB"/>
    <w:rsid w:val="006452D9"/>
    <w:rsid w:val="0065472D"/>
    <w:rsid w:val="00666099"/>
    <w:rsid w:val="00693DF8"/>
    <w:rsid w:val="007623D9"/>
    <w:rsid w:val="007D1DD4"/>
    <w:rsid w:val="0081425A"/>
    <w:rsid w:val="0084527A"/>
    <w:rsid w:val="008F0677"/>
    <w:rsid w:val="0090170A"/>
    <w:rsid w:val="00910760"/>
    <w:rsid w:val="009214A1"/>
    <w:rsid w:val="00942F26"/>
    <w:rsid w:val="009A6A35"/>
    <w:rsid w:val="009C6F09"/>
    <w:rsid w:val="009D7428"/>
    <w:rsid w:val="009F3295"/>
    <w:rsid w:val="00A0433B"/>
    <w:rsid w:val="00A401C3"/>
    <w:rsid w:val="00A73C47"/>
    <w:rsid w:val="00A941BF"/>
    <w:rsid w:val="00AD45B6"/>
    <w:rsid w:val="00B6786C"/>
    <w:rsid w:val="00BE467C"/>
    <w:rsid w:val="00C12D8B"/>
    <w:rsid w:val="00C31CC1"/>
    <w:rsid w:val="00D749F9"/>
    <w:rsid w:val="00DA6C94"/>
    <w:rsid w:val="00E91C77"/>
    <w:rsid w:val="00EA3656"/>
    <w:rsid w:val="00ED0219"/>
    <w:rsid w:val="00F44F10"/>
    <w:rsid w:val="00F84E10"/>
    <w:rsid w:val="00F945AD"/>
    <w:rsid w:val="00FD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9CD17"/>
  <w15:chartTrackingRefBased/>
  <w15:docId w15:val="{F2ED87D2-33A3-4C92-B7B3-2EA0E9C5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9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dcterms:created xsi:type="dcterms:W3CDTF">2024-10-13T19:33:00Z</dcterms:created>
  <dcterms:modified xsi:type="dcterms:W3CDTF">2025-12-13T20:20:00Z</dcterms:modified>
</cp:coreProperties>
</file>