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AE" w:rsidRDefault="003C5DAE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</w:t>
      </w:r>
      <w:r w:rsidR="00137308">
        <w:rPr>
          <w:b/>
          <w:sz w:val="32"/>
        </w:rPr>
        <w:t>……….</w:t>
      </w:r>
      <w:r>
        <w:rPr>
          <w:b/>
          <w:sz w:val="32"/>
        </w:rPr>
        <w:t>…..…</w:t>
      </w:r>
      <w:r w:rsidR="00A86616">
        <w:rPr>
          <w:b/>
          <w:sz w:val="32"/>
        </w:rPr>
        <w:t>………………</w:t>
      </w:r>
      <w:r w:rsidR="00137308">
        <w:rPr>
          <w:b/>
          <w:sz w:val="32"/>
        </w:rPr>
        <w:t>..</w:t>
      </w:r>
      <w:r w:rsidR="00A86616">
        <w:rPr>
          <w:b/>
          <w:sz w:val="32"/>
        </w:rPr>
        <w:t>………………………….…….</w:t>
      </w:r>
      <w:proofErr w:type="gramEnd"/>
      <w:r w:rsidR="00A86616">
        <w:rPr>
          <w:b/>
          <w:sz w:val="32"/>
        </w:rPr>
        <w:t xml:space="preserve"> LİSESİ </w:t>
      </w:r>
      <w:proofErr w:type="gramStart"/>
      <w:r w:rsidR="00490743">
        <w:rPr>
          <w:b/>
          <w:sz w:val="32"/>
        </w:rPr>
        <w:t>…………</w:t>
      </w:r>
      <w:r w:rsidR="00137308">
        <w:rPr>
          <w:b/>
          <w:sz w:val="32"/>
        </w:rPr>
        <w:t>…..</w:t>
      </w:r>
      <w:r w:rsidR="00490743">
        <w:rPr>
          <w:b/>
          <w:sz w:val="32"/>
        </w:rPr>
        <w:t>……</w:t>
      </w:r>
      <w:proofErr w:type="gramEnd"/>
    </w:p>
    <w:p w:rsidR="003C5DAE" w:rsidRDefault="003C5DAE" w:rsidP="003C5DAE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EĞİTİM-ÖĞRETİM YILI </w:t>
      </w:r>
      <w:r w:rsidR="00137308" w:rsidRPr="00137308">
        <w:rPr>
          <w:b/>
          <w:color w:val="FF0000"/>
          <w:sz w:val="32"/>
        </w:rPr>
        <w:t xml:space="preserve">9. SINIF </w:t>
      </w:r>
      <w:r w:rsidR="001113E8" w:rsidRPr="00137308">
        <w:rPr>
          <w:b/>
          <w:color w:val="FF0000"/>
          <w:sz w:val="32"/>
        </w:rPr>
        <w:t>BİYOLOJİ</w:t>
      </w:r>
      <w:r w:rsidRPr="00137308">
        <w:rPr>
          <w:b/>
          <w:color w:val="FF0000"/>
          <w:sz w:val="32"/>
        </w:rPr>
        <w:t xml:space="preserve"> </w:t>
      </w:r>
      <w:r>
        <w:rPr>
          <w:b/>
          <w:sz w:val="32"/>
        </w:rPr>
        <w:t>DERSİ I</w:t>
      </w:r>
      <w:r w:rsidR="00527F93">
        <w:rPr>
          <w:b/>
          <w:sz w:val="32"/>
        </w:rPr>
        <w:t>I</w:t>
      </w:r>
      <w:r>
        <w:rPr>
          <w:b/>
          <w:sz w:val="32"/>
        </w:rPr>
        <w:t>. DÖNEM I</w:t>
      </w:r>
      <w:r w:rsidR="00723E8C">
        <w:rPr>
          <w:b/>
          <w:sz w:val="32"/>
        </w:rPr>
        <w:t>I</w:t>
      </w:r>
      <w:r>
        <w:rPr>
          <w:b/>
          <w:sz w:val="32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537000" w:rsidRPr="00826BF9" w:rsidRDefault="00826BF9" w:rsidP="00826BF9">
      <w:pPr>
        <w:spacing w:after="0"/>
        <w:rPr>
          <w:b/>
        </w:rPr>
      </w:pPr>
      <w:r w:rsidRPr="00826BF9">
        <w:rPr>
          <w:b/>
        </w:rPr>
        <w:t>1) Aşağıdaki</w:t>
      </w:r>
      <w:r w:rsidR="00537000" w:rsidRPr="00826BF9">
        <w:rPr>
          <w:b/>
        </w:rPr>
        <w:t xml:space="preserve"> minerallerin fizyolojik görevlerini, eksikliğinde ortaya çıkabilecek sağlık sorunlarını ve bu mine</w:t>
      </w:r>
      <w:r w:rsidRPr="00826BF9">
        <w:rPr>
          <w:b/>
        </w:rPr>
        <w:t>rallerin bulunduğu besinleri</w:t>
      </w:r>
      <w:r w:rsidR="00537000" w:rsidRPr="00826BF9">
        <w:rPr>
          <w:b/>
        </w:rPr>
        <w:t xml:space="preserve"> ilgili kutucuklara</w:t>
      </w:r>
      <w:r w:rsidR="0098386C">
        <w:rPr>
          <w:b/>
        </w:rPr>
        <w:t xml:space="preserve"> ikişer örnekle</w:t>
      </w:r>
      <w:bookmarkStart w:id="0" w:name="_GoBack"/>
      <w:bookmarkEnd w:id="0"/>
      <w:r w:rsidR="00537000" w:rsidRPr="00826BF9">
        <w:rPr>
          <w:b/>
        </w:rPr>
        <w:t xml:space="preserve"> yazınız.</w:t>
      </w:r>
      <w:r>
        <w:rPr>
          <w:b/>
        </w:rPr>
        <w:t xml:space="preserve"> </w:t>
      </w:r>
      <w:r w:rsidRPr="00826BF9">
        <w:rPr>
          <w:i/>
          <w:sz w:val="20"/>
        </w:rPr>
        <w:t>(15P)</w:t>
      </w:r>
    </w:p>
    <w:tbl>
      <w:tblPr>
        <w:tblStyle w:val="TabloKlavuzu"/>
        <w:tblW w:w="10292" w:type="dxa"/>
        <w:jc w:val="center"/>
        <w:tblLook w:val="04A0" w:firstRow="1" w:lastRow="0" w:firstColumn="1" w:lastColumn="0" w:noHBand="0" w:noVBand="1"/>
      </w:tblPr>
      <w:tblGrid>
        <w:gridCol w:w="2142"/>
        <w:gridCol w:w="2719"/>
        <w:gridCol w:w="3148"/>
        <w:gridCol w:w="2283"/>
      </w:tblGrid>
      <w:tr w:rsidR="00826BF9" w:rsidTr="00E6728B">
        <w:trPr>
          <w:trHeight w:val="661"/>
          <w:jc w:val="center"/>
        </w:trPr>
        <w:tc>
          <w:tcPr>
            <w:tcW w:w="2142" w:type="dxa"/>
            <w:vAlign w:val="center"/>
          </w:tcPr>
          <w:p w:rsidR="00826BF9" w:rsidRPr="009A4544" w:rsidRDefault="00826BF9" w:rsidP="009A4544">
            <w:pPr>
              <w:jc w:val="center"/>
              <w:rPr>
                <w:b/>
              </w:rPr>
            </w:pPr>
            <w:r w:rsidRPr="009A4544">
              <w:rPr>
                <w:b/>
              </w:rPr>
              <w:t>Mineral</w:t>
            </w:r>
          </w:p>
        </w:tc>
        <w:tc>
          <w:tcPr>
            <w:tcW w:w="2719" w:type="dxa"/>
            <w:vAlign w:val="center"/>
          </w:tcPr>
          <w:p w:rsidR="00826BF9" w:rsidRPr="009A4544" w:rsidRDefault="00826BF9" w:rsidP="009A4544">
            <w:pPr>
              <w:jc w:val="center"/>
              <w:rPr>
                <w:b/>
              </w:rPr>
            </w:pPr>
            <w:r w:rsidRPr="009A4544">
              <w:rPr>
                <w:b/>
              </w:rPr>
              <w:t>Fizyolojik görevleri</w:t>
            </w:r>
          </w:p>
        </w:tc>
        <w:tc>
          <w:tcPr>
            <w:tcW w:w="3148" w:type="dxa"/>
            <w:vAlign w:val="center"/>
          </w:tcPr>
          <w:p w:rsidR="00826BF9" w:rsidRPr="009A4544" w:rsidRDefault="00826BF9" w:rsidP="009A4544">
            <w:pPr>
              <w:jc w:val="center"/>
              <w:rPr>
                <w:b/>
              </w:rPr>
            </w:pPr>
            <w:r w:rsidRPr="009A4544">
              <w:rPr>
                <w:b/>
              </w:rPr>
              <w:t>Eksikliğinde ortaya çıkabilecek sağlık sorunları</w:t>
            </w:r>
          </w:p>
        </w:tc>
        <w:tc>
          <w:tcPr>
            <w:tcW w:w="2283" w:type="dxa"/>
            <w:vAlign w:val="center"/>
          </w:tcPr>
          <w:p w:rsidR="00826BF9" w:rsidRPr="009A4544" w:rsidRDefault="00826BF9" w:rsidP="009A4544">
            <w:pPr>
              <w:jc w:val="center"/>
              <w:rPr>
                <w:b/>
              </w:rPr>
            </w:pPr>
            <w:r w:rsidRPr="009A4544">
              <w:rPr>
                <w:b/>
              </w:rPr>
              <w:t>Bulunduğu besinler</w:t>
            </w:r>
          </w:p>
        </w:tc>
      </w:tr>
      <w:tr w:rsidR="00826BF9" w:rsidTr="00900EEE">
        <w:trPr>
          <w:trHeight w:val="325"/>
          <w:jc w:val="center"/>
        </w:trPr>
        <w:tc>
          <w:tcPr>
            <w:tcW w:w="2142" w:type="dxa"/>
            <w:vAlign w:val="center"/>
          </w:tcPr>
          <w:p w:rsidR="00826BF9" w:rsidRDefault="00826BF9" w:rsidP="00826BF9">
            <w:r w:rsidRPr="00826BF9">
              <w:t>Demir (Fe)</w:t>
            </w:r>
          </w:p>
        </w:tc>
        <w:tc>
          <w:tcPr>
            <w:tcW w:w="2719" w:type="dxa"/>
            <w:vAlign w:val="center"/>
          </w:tcPr>
          <w:p w:rsidR="00826BF9" w:rsidRDefault="00826BF9" w:rsidP="00826BF9"/>
        </w:tc>
        <w:tc>
          <w:tcPr>
            <w:tcW w:w="3148" w:type="dxa"/>
            <w:vAlign w:val="center"/>
          </w:tcPr>
          <w:p w:rsidR="00826BF9" w:rsidRDefault="00826BF9" w:rsidP="00826BF9"/>
        </w:tc>
        <w:tc>
          <w:tcPr>
            <w:tcW w:w="2283" w:type="dxa"/>
            <w:vAlign w:val="center"/>
          </w:tcPr>
          <w:p w:rsidR="00826BF9" w:rsidRDefault="00826BF9" w:rsidP="00826BF9"/>
        </w:tc>
      </w:tr>
      <w:tr w:rsidR="00826BF9" w:rsidTr="00900EEE">
        <w:trPr>
          <w:trHeight w:val="336"/>
          <w:jc w:val="center"/>
        </w:trPr>
        <w:tc>
          <w:tcPr>
            <w:tcW w:w="2142" w:type="dxa"/>
            <w:vAlign w:val="center"/>
          </w:tcPr>
          <w:p w:rsidR="00826BF9" w:rsidRDefault="00826BF9" w:rsidP="00826BF9">
            <w:r w:rsidRPr="00826BF9">
              <w:t>Kalsiyum (</w:t>
            </w:r>
            <w:proofErr w:type="spellStart"/>
            <w:r w:rsidRPr="00826BF9">
              <w:t>Ca</w:t>
            </w:r>
            <w:proofErr w:type="spellEnd"/>
            <w:r w:rsidRPr="00826BF9">
              <w:t>)</w:t>
            </w:r>
          </w:p>
        </w:tc>
        <w:tc>
          <w:tcPr>
            <w:tcW w:w="2719" w:type="dxa"/>
            <w:vAlign w:val="center"/>
          </w:tcPr>
          <w:p w:rsidR="00826BF9" w:rsidRDefault="00826BF9" w:rsidP="00826BF9"/>
        </w:tc>
        <w:tc>
          <w:tcPr>
            <w:tcW w:w="3148" w:type="dxa"/>
            <w:vAlign w:val="center"/>
          </w:tcPr>
          <w:p w:rsidR="00826BF9" w:rsidRDefault="00826BF9" w:rsidP="00826BF9"/>
        </w:tc>
        <w:tc>
          <w:tcPr>
            <w:tcW w:w="2283" w:type="dxa"/>
            <w:vAlign w:val="center"/>
          </w:tcPr>
          <w:p w:rsidR="00826BF9" w:rsidRDefault="00826BF9" w:rsidP="00826BF9"/>
        </w:tc>
      </w:tr>
      <w:tr w:rsidR="00826BF9" w:rsidTr="00900EEE">
        <w:trPr>
          <w:trHeight w:val="325"/>
          <w:jc w:val="center"/>
        </w:trPr>
        <w:tc>
          <w:tcPr>
            <w:tcW w:w="2142" w:type="dxa"/>
            <w:vAlign w:val="center"/>
          </w:tcPr>
          <w:p w:rsidR="00826BF9" w:rsidRDefault="00826BF9" w:rsidP="00826BF9">
            <w:r w:rsidRPr="00826BF9">
              <w:t>Magnezyum (Mg)</w:t>
            </w:r>
          </w:p>
        </w:tc>
        <w:tc>
          <w:tcPr>
            <w:tcW w:w="2719" w:type="dxa"/>
            <w:vAlign w:val="center"/>
          </w:tcPr>
          <w:p w:rsidR="00826BF9" w:rsidRDefault="00826BF9" w:rsidP="00826BF9"/>
        </w:tc>
        <w:tc>
          <w:tcPr>
            <w:tcW w:w="3148" w:type="dxa"/>
            <w:vAlign w:val="center"/>
          </w:tcPr>
          <w:p w:rsidR="00826BF9" w:rsidRDefault="00826BF9" w:rsidP="00826BF9"/>
        </w:tc>
        <w:tc>
          <w:tcPr>
            <w:tcW w:w="2283" w:type="dxa"/>
            <w:vAlign w:val="center"/>
          </w:tcPr>
          <w:p w:rsidR="00826BF9" w:rsidRDefault="00826BF9" w:rsidP="00826BF9"/>
        </w:tc>
      </w:tr>
    </w:tbl>
    <w:p w:rsidR="00826BF9" w:rsidRDefault="00826BF9" w:rsidP="00826BF9">
      <w:pPr>
        <w:spacing w:after="0"/>
      </w:pPr>
    </w:p>
    <w:p w:rsidR="00A76EF3" w:rsidRDefault="00A76EF3" w:rsidP="00826BF9">
      <w:pPr>
        <w:spacing w:after="0"/>
      </w:pPr>
    </w:p>
    <w:p w:rsidR="009A2F42" w:rsidRPr="00537000" w:rsidRDefault="009A2F42" w:rsidP="00826BF9">
      <w:pPr>
        <w:spacing w:after="0"/>
      </w:pPr>
    </w:p>
    <w:p w:rsidR="00073A73" w:rsidRDefault="009A2F42" w:rsidP="00942F26">
      <w:pPr>
        <w:spacing w:after="0"/>
        <w:rPr>
          <w:b/>
        </w:rPr>
      </w:pPr>
      <w:r>
        <w:rPr>
          <w:b/>
        </w:rPr>
        <w:t xml:space="preserve">2) </w:t>
      </w:r>
      <w:proofErr w:type="spellStart"/>
      <w:r>
        <w:rPr>
          <w:b/>
        </w:rPr>
        <w:t>Monosakkaritler</w:t>
      </w:r>
      <w:proofErr w:type="spellEnd"/>
      <w:r>
        <w:rPr>
          <w:b/>
        </w:rPr>
        <w:t xml:space="preserve"> hakkında bilgi veriniz.</w:t>
      </w:r>
      <w:r w:rsidR="0025716D">
        <w:rPr>
          <w:b/>
        </w:rPr>
        <w:t xml:space="preserve"> </w:t>
      </w:r>
      <w:r w:rsidR="0025716D">
        <w:rPr>
          <w:i/>
          <w:sz w:val="20"/>
        </w:rPr>
        <w:t>(10</w:t>
      </w:r>
      <w:r w:rsidR="0025716D" w:rsidRPr="00826BF9">
        <w:rPr>
          <w:i/>
          <w:sz w:val="20"/>
        </w:rPr>
        <w:t>P)</w:t>
      </w:r>
    </w:p>
    <w:p w:rsidR="009A2F42" w:rsidRDefault="009A2F42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F03795" w:rsidRDefault="00F03795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F03795" w:rsidRDefault="00F03795" w:rsidP="00942F26">
      <w:pPr>
        <w:spacing w:after="0"/>
        <w:rPr>
          <w:b/>
        </w:rPr>
      </w:pPr>
      <w:r>
        <w:rPr>
          <w:b/>
        </w:rPr>
        <w:t xml:space="preserve">3) </w:t>
      </w:r>
      <w:proofErr w:type="gramStart"/>
      <w:r w:rsidRPr="00F03795">
        <w:rPr>
          <w:b/>
        </w:rPr>
        <w:t>Amino</w:t>
      </w:r>
      <w:proofErr w:type="gramEnd"/>
      <w:r w:rsidRPr="00F03795">
        <w:rPr>
          <w:b/>
        </w:rPr>
        <w:t xml:space="preserve"> asitlerin genel yapısı</w:t>
      </w:r>
      <w:r>
        <w:rPr>
          <w:b/>
        </w:rPr>
        <w:t xml:space="preserve"> hakkında bilgi veriniz.</w:t>
      </w:r>
      <w:r w:rsidR="003B21EC">
        <w:rPr>
          <w:b/>
        </w:rPr>
        <w:t xml:space="preserve"> </w:t>
      </w:r>
      <w:r w:rsidR="003B21EC">
        <w:rPr>
          <w:i/>
          <w:sz w:val="20"/>
        </w:rPr>
        <w:t>(10</w:t>
      </w:r>
      <w:r w:rsidR="003B21EC" w:rsidRPr="00826BF9">
        <w:rPr>
          <w:i/>
          <w:sz w:val="20"/>
        </w:rPr>
        <w:t>P)</w:t>
      </w:r>
    </w:p>
    <w:p w:rsidR="009A2F42" w:rsidRDefault="009A2F42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9A2F42" w:rsidRDefault="00F03795" w:rsidP="00942F26">
      <w:pPr>
        <w:spacing w:after="0"/>
        <w:rPr>
          <w:b/>
        </w:rPr>
      </w:pPr>
      <w:r>
        <w:rPr>
          <w:b/>
        </w:rPr>
        <w:t>4</w:t>
      </w:r>
      <w:r w:rsidR="009A2F42">
        <w:rPr>
          <w:b/>
        </w:rPr>
        <w:t xml:space="preserve">) </w:t>
      </w:r>
      <w:r w:rsidR="009A2F42" w:rsidRPr="009A2F42">
        <w:rPr>
          <w:b/>
        </w:rPr>
        <w:t>Yağda çözünen vitaminler</w:t>
      </w:r>
      <w:r w:rsidR="009A2F42">
        <w:rPr>
          <w:b/>
        </w:rPr>
        <w:t>den iki tanesini yazınız.</w:t>
      </w:r>
      <w:r w:rsidR="003B21EC">
        <w:rPr>
          <w:b/>
        </w:rPr>
        <w:t xml:space="preserve"> </w:t>
      </w:r>
      <w:r w:rsidR="003B21EC">
        <w:rPr>
          <w:i/>
          <w:sz w:val="20"/>
        </w:rPr>
        <w:t>(10</w:t>
      </w:r>
      <w:r w:rsidR="003B21EC" w:rsidRPr="00826BF9">
        <w:rPr>
          <w:i/>
          <w:sz w:val="20"/>
        </w:rPr>
        <w:t>P)</w:t>
      </w:r>
    </w:p>
    <w:p w:rsidR="009A2F42" w:rsidRDefault="009A2F42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1C4EED" w:rsidRPr="00826BF9" w:rsidRDefault="00F03795" w:rsidP="00553F93">
      <w:pPr>
        <w:spacing w:after="0"/>
        <w:rPr>
          <w:b/>
        </w:rPr>
      </w:pPr>
      <w:r>
        <w:rPr>
          <w:b/>
        </w:rPr>
        <w:lastRenderedPageBreak/>
        <w:t>5</w:t>
      </w:r>
      <w:r w:rsidR="001C4EED" w:rsidRPr="00826BF9">
        <w:rPr>
          <w:b/>
        </w:rPr>
        <w:t xml:space="preserve">) </w:t>
      </w:r>
      <w:r w:rsidR="00553F93">
        <w:rPr>
          <w:b/>
        </w:rPr>
        <w:t>Aşağıdaki tabloda verilen organik m</w:t>
      </w:r>
      <w:r w:rsidR="00553F93" w:rsidRPr="00553F93">
        <w:rPr>
          <w:b/>
        </w:rPr>
        <w:t xml:space="preserve">oleküllerin ayıraç çeşitlerini ve oluşturdukları renkleri </w:t>
      </w:r>
      <w:r w:rsidR="00553F93">
        <w:rPr>
          <w:b/>
        </w:rPr>
        <w:t>yazınız.</w:t>
      </w:r>
      <w:r w:rsidR="00553F93" w:rsidRPr="00553F93">
        <w:rPr>
          <w:b/>
          <w:i/>
          <w:sz w:val="20"/>
        </w:rPr>
        <w:t xml:space="preserve"> </w:t>
      </w:r>
      <w:r w:rsidR="001C4EED" w:rsidRPr="00826BF9">
        <w:rPr>
          <w:i/>
          <w:sz w:val="20"/>
        </w:rPr>
        <w:t>(15P)</w:t>
      </w:r>
    </w:p>
    <w:tbl>
      <w:tblPr>
        <w:tblStyle w:val="TabloKlavuzu"/>
        <w:tblW w:w="9461" w:type="dxa"/>
        <w:tblLook w:val="04A0" w:firstRow="1" w:lastRow="0" w:firstColumn="1" w:lastColumn="0" w:noHBand="0" w:noVBand="1"/>
      </w:tblPr>
      <w:tblGrid>
        <w:gridCol w:w="2530"/>
        <w:gridCol w:w="3212"/>
        <w:gridCol w:w="3719"/>
      </w:tblGrid>
      <w:tr w:rsidR="001C4EED" w:rsidTr="00553F93">
        <w:trPr>
          <w:trHeight w:val="567"/>
        </w:trPr>
        <w:tc>
          <w:tcPr>
            <w:tcW w:w="2530" w:type="dxa"/>
            <w:vAlign w:val="center"/>
          </w:tcPr>
          <w:p w:rsidR="001C4EED" w:rsidRPr="009A4544" w:rsidRDefault="001C4EED" w:rsidP="0018196C">
            <w:pPr>
              <w:jc w:val="center"/>
              <w:rPr>
                <w:b/>
              </w:rPr>
            </w:pPr>
            <w:r>
              <w:rPr>
                <w:b/>
              </w:rPr>
              <w:t>Organik Molekül</w:t>
            </w:r>
          </w:p>
        </w:tc>
        <w:tc>
          <w:tcPr>
            <w:tcW w:w="3212" w:type="dxa"/>
            <w:vAlign w:val="center"/>
          </w:tcPr>
          <w:p w:rsidR="001C4EED" w:rsidRPr="009A4544" w:rsidRDefault="001C4EED" w:rsidP="0018196C">
            <w:pPr>
              <w:jc w:val="center"/>
              <w:rPr>
                <w:b/>
              </w:rPr>
            </w:pPr>
            <w:r>
              <w:rPr>
                <w:b/>
              </w:rPr>
              <w:t>Ayıraç</w:t>
            </w:r>
          </w:p>
        </w:tc>
        <w:tc>
          <w:tcPr>
            <w:tcW w:w="3719" w:type="dxa"/>
            <w:vAlign w:val="center"/>
          </w:tcPr>
          <w:p w:rsidR="001C4EED" w:rsidRPr="009A4544" w:rsidRDefault="001C4EED" w:rsidP="0018196C">
            <w:pPr>
              <w:jc w:val="center"/>
              <w:rPr>
                <w:b/>
              </w:rPr>
            </w:pPr>
            <w:r>
              <w:rPr>
                <w:b/>
              </w:rPr>
              <w:t>Oluşan Renk</w:t>
            </w:r>
          </w:p>
        </w:tc>
      </w:tr>
      <w:tr w:rsidR="001C4EED" w:rsidTr="00553F93">
        <w:trPr>
          <w:trHeight w:val="337"/>
        </w:trPr>
        <w:tc>
          <w:tcPr>
            <w:tcW w:w="2530" w:type="dxa"/>
            <w:vAlign w:val="center"/>
          </w:tcPr>
          <w:p w:rsidR="001C4EED" w:rsidRDefault="0074367A" w:rsidP="0018196C">
            <w:r>
              <w:t>Nişasta</w:t>
            </w:r>
          </w:p>
        </w:tc>
        <w:tc>
          <w:tcPr>
            <w:tcW w:w="3212" w:type="dxa"/>
            <w:vAlign w:val="center"/>
          </w:tcPr>
          <w:p w:rsidR="001C4EED" w:rsidRDefault="001C4EED" w:rsidP="0018196C"/>
        </w:tc>
        <w:tc>
          <w:tcPr>
            <w:tcW w:w="3719" w:type="dxa"/>
            <w:vAlign w:val="center"/>
          </w:tcPr>
          <w:p w:rsidR="001C4EED" w:rsidRDefault="001C4EED" w:rsidP="0018196C"/>
        </w:tc>
      </w:tr>
      <w:tr w:rsidR="001C4EED" w:rsidTr="00553F93">
        <w:trPr>
          <w:trHeight w:val="349"/>
        </w:trPr>
        <w:tc>
          <w:tcPr>
            <w:tcW w:w="2530" w:type="dxa"/>
            <w:vAlign w:val="center"/>
          </w:tcPr>
          <w:p w:rsidR="001C4EED" w:rsidRDefault="0074367A" w:rsidP="0018196C">
            <w:r w:rsidRPr="0074367A">
              <w:t>Glikojen</w:t>
            </w:r>
          </w:p>
        </w:tc>
        <w:tc>
          <w:tcPr>
            <w:tcW w:w="3212" w:type="dxa"/>
            <w:vAlign w:val="center"/>
          </w:tcPr>
          <w:p w:rsidR="001C4EED" w:rsidRDefault="001C4EED" w:rsidP="0018196C"/>
        </w:tc>
        <w:tc>
          <w:tcPr>
            <w:tcW w:w="3719" w:type="dxa"/>
            <w:vAlign w:val="center"/>
          </w:tcPr>
          <w:p w:rsidR="001C4EED" w:rsidRDefault="001C4EED" w:rsidP="0018196C"/>
        </w:tc>
      </w:tr>
      <w:tr w:rsidR="001C4EED" w:rsidTr="00553F93">
        <w:trPr>
          <w:trHeight w:val="337"/>
        </w:trPr>
        <w:tc>
          <w:tcPr>
            <w:tcW w:w="2530" w:type="dxa"/>
            <w:vAlign w:val="center"/>
          </w:tcPr>
          <w:p w:rsidR="001C4EED" w:rsidRDefault="0074367A" w:rsidP="0018196C">
            <w:proofErr w:type="spellStart"/>
            <w:r w:rsidRPr="0074367A">
              <w:t>Monosakkaritler</w:t>
            </w:r>
            <w:proofErr w:type="spellEnd"/>
          </w:p>
        </w:tc>
        <w:tc>
          <w:tcPr>
            <w:tcW w:w="3212" w:type="dxa"/>
            <w:vAlign w:val="center"/>
          </w:tcPr>
          <w:p w:rsidR="001C4EED" w:rsidRDefault="001C4EED" w:rsidP="0018196C"/>
        </w:tc>
        <w:tc>
          <w:tcPr>
            <w:tcW w:w="3719" w:type="dxa"/>
            <w:vAlign w:val="center"/>
          </w:tcPr>
          <w:p w:rsidR="001C4EED" w:rsidRDefault="001C4EED" w:rsidP="0018196C"/>
        </w:tc>
      </w:tr>
    </w:tbl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73151F" w:rsidRDefault="00F03795" w:rsidP="00942F26">
      <w:pPr>
        <w:spacing w:after="0"/>
        <w:rPr>
          <w:b/>
        </w:rPr>
      </w:pPr>
      <w:r>
        <w:rPr>
          <w:b/>
        </w:rPr>
        <w:t>6</w:t>
      </w:r>
      <w:r w:rsidR="0073151F">
        <w:rPr>
          <w:b/>
        </w:rPr>
        <w:t xml:space="preserve">) </w:t>
      </w:r>
      <w:r w:rsidRPr="00F03795">
        <w:rPr>
          <w:b/>
        </w:rPr>
        <w:t>Hücre içinde enzimleri</w:t>
      </w:r>
      <w:r>
        <w:rPr>
          <w:b/>
        </w:rPr>
        <w:t>n</w:t>
      </w:r>
      <w:r w:rsidRPr="00F03795">
        <w:rPr>
          <w:b/>
        </w:rPr>
        <w:t xml:space="preserve"> çalışmasını etkileyebilecek </w:t>
      </w:r>
      <w:r>
        <w:rPr>
          <w:b/>
        </w:rPr>
        <w:t>faktörlerden iki tanesini yazınız.</w:t>
      </w:r>
      <w:r w:rsidR="00BB38B3">
        <w:rPr>
          <w:b/>
        </w:rPr>
        <w:t xml:space="preserve"> </w:t>
      </w:r>
      <w:r w:rsidR="00BB38B3">
        <w:rPr>
          <w:i/>
          <w:sz w:val="20"/>
        </w:rPr>
        <w:t>(10</w:t>
      </w:r>
      <w:r w:rsidR="00BB38B3" w:rsidRPr="00826BF9">
        <w:rPr>
          <w:i/>
          <w:sz w:val="20"/>
        </w:rPr>
        <w:t>P)</w:t>
      </w:r>
    </w:p>
    <w:p w:rsidR="00D327E8" w:rsidRDefault="00D327E8" w:rsidP="00942F26">
      <w:pPr>
        <w:spacing w:after="0"/>
        <w:rPr>
          <w:b/>
        </w:rPr>
      </w:pPr>
    </w:p>
    <w:p w:rsidR="00D327E8" w:rsidRDefault="00D327E8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D327E8" w:rsidRDefault="00F03795" w:rsidP="00942F26">
      <w:pPr>
        <w:spacing w:after="0"/>
        <w:rPr>
          <w:b/>
        </w:rPr>
      </w:pPr>
      <w:r>
        <w:rPr>
          <w:b/>
        </w:rPr>
        <w:t>7</w:t>
      </w:r>
      <w:r w:rsidR="00D327E8">
        <w:rPr>
          <w:b/>
        </w:rPr>
        <w:t xml:space="preserve">) </w:t>
      </w:r>
      <w:proofErr w:type="spellStart"/>
      <w:r w:rsidR="00A01FA2" w:rsidRPr="00A01FA2">
        <w:rPr>
          <w:b/>
        </w:rPr>
        <w:t>Prokaryot</w:t>
      </w:r>
      <w:proofErr w:type="spellEnd"/>
      <w:r w:rsidR="00A01FA2" w:rsidRPr="00A01FA2">
        <w:rPr>
          <w:b/>
        </w:rPr>
        <w:t xml:space="preserve"> ve </w:t>
      </w:r>
      <w:proofErr w:type="spellStart"/>
      <w:r w:rsidR="00A01FA2" w:rsidRPr="00A01FA2">
        <w:rPr>
          <w:b/>
        </w:rPr>
        <w:t>ökaryot</w:t>
      </w:r>
      <w:proofErr w:type="spellEnd"/>
      <w:r w:rsidR="00A01FA2" w:rsidRPr="00A01FA2">
        <w:rPr>
          <w:b/>
        </w:rPr>
        <w:t xml:space="preserve"> hücreler arasındaki</w:t>
      </w:r>
      <w:r w:rsidR="00A01FA2">
        <w:rPr>
          <w:b/>
        </w:rPr>
        <w:t xml:space="preserve"> farklardan iki tanesini yazınız.</w:t>
      </w:r>
      <w:r w:rsidR="00BB38B3">
        <w:rPr>
          <w:b/>
        </w:rPr>
        <w:t xml:space="preserve"> </w:t>
      </w:r>
      <w:r w:rsidR="00BB38B3">
        <w:rPr>
          <w:i/>
          <w:sz w:val="20"/>
        </w:rPr>
        <w:t>(10</w:t>
      </w:r>
      <w:r w:rsidR="00BB38B3" w:rsidRPr="00826BF9">
        <w:rPr>
          <w:i/>
          <w:sz w:val="20"/>
        </w:rPr>
        <w:t>P)</w:t>
      </w:r>
    </w:p>
    <w:p w:rsidR="00D309DF" w:rsidRDefault="00D309DF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D309DF" w:rsidRDefault="00D309DF" w:rsidP="00942F26">
      <w:pPr>
        <w:spacing w:after="0"/>
        <w:rPr>
          <w:b/>
        </w:rPr>
      </w:pPr>
    </w:p>
    <w:p w:rsidR="00D309DF" w:rsidRDefault="00D309DF" w:rsidP="00942F26">
      <w:pPr>
        <w:spacing w:after="0"/>
        <w:rPr>
          <w:b/>
        </w:rPr>
      </w:pPr>
    </w:p>
    <w:p w:rsidR="00D309DF" w:rsidRDefault="00F03795" w:rsidP="00942F26">
      <w:pPr>
        <w:spacing w:after="0"/>
        <w:rPr>
          <w:b/>
        </w:rPr>
      </w:pPr>
      <w:r>
        <w:rPr>
          <w:b/>
        </w:rPr>
        <w:t>8</w:t>
      </w:r>
      <w:r w:rsidR="00D309DF">
        <w:rPr>
          <w:b/>
        </w:rPr>
        <w:t xml:space="preserve">) </w:t>
      </w:r>
      <w:proofErr w:type="spellStart"/>
      <w:r w:rsidR="00D309DF">
        <w:rPr>
          <w:b/>
        </w:rPr>
        <w:t>Ozmoz</w:t>
      </w:r>
      <w:proofErr w:type="spellEnd"/>
      <w:r w:rsidR="00D309DF">
        <w:rPr>
          <w:b/>
        </w:rPr>
        <w:t xml:space="preserve"> hakkında bilgi veriniz.</w:t>
      </w:r>
      <w:r w:rsidR="00BB38B3">
        <w:rPr>
          <w:b/>
        </w:rPr>
        <w:t xml:space="preserve"> </w:t>
      </w:r>
      <w:r w:rsidR="00BB38B3">
        <w:rPr>
          <w:i/>
          <w:sz w:val="20"/>
        </w:rPr>
        <w:t>(10</w:t>
      </w:r>
      <w:r w:rsidR="00BB38B3" w:rsidRPr="00826BF9">
        <w:rPr>
          <w:i/>
          <w:sz w:val="20"/>
        </w:rPr>
        <w:t>P)</w:t>
      </w:r>
    </w:p>
    <w:p w:rsidR="002376C6" w:rsidRDefault="002376C6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A76EF3" w:rsidRDefault="00A76EF3" w:rsidP="00942F26">
      <w:pPr>
        <w:spacing w:after="0"/>
        <w:rPr>
          <w:b/>
        </w:rPr>
      </w:pPr>
    </w:p>
    <w:p w:rsidR="002376C6" w:rsidRDefault="002376C6" w:rsidP="00942F26">
      <w:pPr>
        <w:spacing w:after="0"/>
        <w:rPr>
          <w:b/>
        </w:rPr>
      </w:pPr>
    </w:p>
    <w:p w:rsidR="002376C6" w:rsidRPr="009A2F42" w:rsidRDefault="00F03795" w:rsidP="002376C6">
      <w:pPr>
        <w:spacing w:after="0"/>
        <w:rPr>
          <w:b/>
        </w:rPr>
      </w:pPr>
      <w:r>
        <w:rPr>
          <w:b/>
        </w:rPr>
        <w:t>9</w:t>
      </w:r>
      <w:r w:rsidR="002376C6">
        <w:rPr>
          <w:b/>
        </w:rPr>
        <w:t>) M</w:t>
      </w:r>
      <w:r w:rsidR="002376C6" w:rsidRPr="002376C6">
        <w:rPr>
          <w:b/>
        </w:rPr>
        <w:t>addelerin yoğun ortamdan az yoğun ortama</w:t>
      </w:r>
      <w:r w:rsidR="002376C6">
        <w:rPr>
          <w:b/>
        </w:rPr>
        <w:t xml:space="preserve"> </w:t>
      </w:r>
      <w:r w:rsidR="002376C6" w:rsidRPr="002376C6">
        <w:rPr>
          <w:b/>
        </w:rPr>
        <w:t xml:space="preserve">doğru hareketine günlük yaşamdan </w:t>
      </w:r>
      <w:r w:rsidR="002376C6">
        <w:rPr>
          <w:b/>
        </w:rPr>
        <w:t>iki örnek veriniz.</w:t>
      </w:r>
      <w:r w:rsidR="00BB38B3">
        <w:rPr>
          <w:b/>
        </w:rPr>
        <w:t xml:space="preserve"> </w:t>
      </w:r>
      <w:r w:rsidR="00BB38B3">
        <w:rPr>
          <w:i/>
          <w:sz w:val="20"/>
        </w:rPr>
        <w:t>(10</w:t>
      </w:r>
      <w:r w:rsidR="00BB38B3" w:rsidRPr="00826BF9">
        <w:rPr>
          <w:i/>
          <w:sz w:val="20"/>
        </w:rPr>
        <w:t>P)</w:t>
      </w:r>
    </w:p>
    <w:sectPr w:rsidR="002376C6" w:rsidRPr="009A2F42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6708"/>
    <w:multiLevelType w:val="hybridMultilevel"/>
    <w:tmpl w:val="BA8C2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44BA5"/>
    <w:rsid w:val="00062BE7"/>
    <w:rsid w:val="00073A73"/>
    <w:rsid w:val="000844BD"/>
    <w:rsid w:val="00092569"/>
    <w:rsid w:val="000B0957"/>
    <w:rsid w:val="000E3252"/>
    <w:rsid w:val="000E4061"/>
    <w:rsid w:val="001113E8"/>
    <w:rsid w:val="00111674"/>
    <w:rsid w:val="00137308"/>
    <w:rsid w:val="001B7664"/>
    <w:rsid w:val="001C0719"/>
    <w:rsid w:val="001C4EED"/>
    <w:rsid w:val="00205D0E"/>
    <w:rsid w:val="002376C6"/>
    <w:rsid w:val="0025716D"/>
    <w:rsid w:val="002F175D"/>
    <w:rsid w:val="00326AAC"/>
    <w:rsid w:val="00350736"/>
    <w:rsid w:val="003A0888"/>
    <w:rsid w:val="003A7531"/>
    <w:rsid w:val="003B1443"/>
    <w:rsid w:val="003B21EC"/>
    <w:rsid w:val="003C5DAE"/>
    <w:rsid w:val="004019E9"/>
    <w:rsid w:val="004631A5"/>
    <w:rsid w:val="00463FEC"/>
    <w:rsid w:val="00490743"/>
    <w:rsid w:val="00527F93"/>
    <w:rsid w:val="00537000"/>
    <w:rsid w:val="00553F93"/>
    <w:rsid w:val="006053E7"/>
    <w:rsid w:val="006452D9"/>
    <w:rsid w:val="00723E8C"/>
    <w:rsid w:val="0073151F"/>
    <w:rsid w:val="0074367A"/>
    <w:rsid w:val="00826BF9"/>
    <w:rsid w:val="0085166F"/>
    <w:rsid w:val="00861025"/>
    <w:rsid w:val="00900EEE"/>
    <w:rsid w:val="00901327"/>
    <w:rsid w:val="0090170A"/>
    <w:rsid w:val="009214A1"/>
    <w:rsid w:val="00942F26"/>
    <w:rsid w:val="0098386C"/>
    <w:rsid w:val="009A2F42"/>
    <w:rsid w:val="009A4544"/>
    <w:rsid w:val="009F3295"/>
    <w:rsid w:val="00A01FA2"/>
    <w:rsid w:val="00A0433B"/>
    <w:rsid w:val="00A2150B"/>
    <w:rsid w:val="00A731C3"/>
    <w:rsid w:val="00A73C47"/>
    <w:rsid w:val="00A76EF3"/>
    <w:rsid w:val="00A86616"/>
    <w:rsid w:val="00A8781C"/>
    <w:rsid w:val="00AB5795"/>
    <w:rsid w:val="00AD45B6"/>
    <w:rsid w:val="00B26C7E"/>
    <w:rsid w:val="00B60E61"/>
    <w:rsid w:val="00BB38B3"/>
    <w:rsid w:val="00BD2CC3"/>
    <w:rsid w:val="00BE467C"/>
    <w:rsid w:val="00CB0011"/>
    <w:rsid w:val="00CC2AC6"/>
    <w:rsid w:val="00CD2026"/>
    <w:rsid w:val="00CE2E17"/>
    <w:rsid w:val="00CE6DEA"/>
    <w:rsid w:val="00D309DF"/>
    <w:rsid w:val="00D327E8"/>
    <w:rsid w:val="00D71EA4"/>
    <w:rsid w:val="00E6728B"/>
    <w:rsid w:val="00EA3656"/>
    <w:rsid w:val="00EE30CC"/>
    <w:rsid w:val="00F03795"/>
    <w:rsid w:val="00F75BF0"/>
    <w:rsid w:val="00F945AD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447C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31C3"/>
    <w:pPr>
      <w:ind w:left="720"/>
      <w:contextualSpacing/>
    </w:pPr>
  </w:style>
  <w:style w:type="table" w:styleId="TabloKlavuzu">
    <w:name w:val="Table Grid"/>
    <w:basedOn w:val="NormalTablo"/>
    <w:uiPriority w:val="39"/>
    <w:rsid w:val="0082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2024-10-13T19:33:00Z</dcterms:created>
  <dcterms:modified xsi:type="dcterms:W3CDTF">2026-06-17T20:19:00Z</dcterms:modified>
</cp:coreProperties>
</file>